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754CA" w14:textId="77777777" w:rsidR="007E4281" w:rsidRDefault="00AB1BD2">
      <w:pPr>
        <w:pStyle w:val="Heading3"/>
        <w:spacing w:before="83"/>
        <w:ind w:left="4176"/>
      </w:pPr>
      <w:r>
        <w:t>Irina</w:t>
      </w:r>
      <w:r>
        <w:rPr>
          <w:spacing w:val="10"/>
        </w:rPr>
        <w:t xml:space="preserve"> </w:t>
      </w:r>
      <w:r>
        <w:t>V.</w:t>
      </w:r>
      <w:r>
        <w:rPr>
          <w:spacing w:val="8"/>
        </w:rPr>
        <w:t xml:space="preserve"> </w:t>
      </w:r>
      <w:r>
        <w:t>Ivliyeva,</w:t>
      </w:r>
      <w:r>
        <w:rPr>
          <w:spacing w:val="13"/>
        </w:rPr>
        <w:t xml:space="preserve"> </w:t>
      </w:r>
      <w:r>
        <w:rPr>
          <w:spacing w:val="-4"/>
        </w:rPr>
        <w:t>Ph.D.</w:t>
      </w:r>
    </w:p>
    <w:p w14:paraId="066C89E6" w14:textId="77777777" w:rsidR="007E4281" w:rsidRDefault="00AB1BD2">
      <w:pPr>
        <w:pStyle w:val="BodyText"/>
        <w:spacing w:before="94" w:line="295" w:lineRule="auto"/>
        <w:ind w:left="2974" w:right="2327" w:hanging="526"/>
      </w:pPr>
      <w:r>
        <w:t>Curators’</w:t>
      </w:r>
      <w:r>
        <w:rPr>
          <w:spacing w:val="-17"/>
        </w:rPr>
        <w:t xml:space="preserve"> </w:t>
      </w:r>
      <w:r>
        <w:t>Distinguished</w:t>
      </w:r>
      <w:r>
        <w:rPr>
          <w:spacing w:val="-22"/>
        </w:rPr>
        <w:t xml:space="preserve"> </w:t>
      </w:r>
      <w:r>
        <w:t>Teaching</w:t>
      </w:r>
      <w:r>
        <w:rPr>
          <w:spacing w:val="-14"/>
        </w:rPr>
        <w:t xml:space="preserve"> </w:t>
      </w:r>
      <w:r>
        <w:t>Professor</w:t>
      </w:r>
      <w:r>
        <w:rPr>
          <w:spacing w:val="-2"/>
        </w:rPr>
        <w:t xml:space="preserve"> </w:t>
      </w:r>
      <w:r>
        <w:t>of</w:t>
      </w:r>
      <w:r>
        <w:rPr>
          <w:spacing w:val="-13"/>
        </w:rPr>
        <w:t xml:space="preserve"> </w:t>
      </w:r>
      <w:r>
        <w:rPr>
          <w:color w:val="0462C1"/>
          <w:u w:val="single" w:color="0462C1"/>
        </w:rPr>
        <w:t>Russian</w:t>
      </w:r>
      <w:r>
        <w:rPr>
          <w:color w:val="0462C1"/>
        </w:rPr>
        <w:t xml:space="preserve"> </w:t>
      </w:r>
      <w:r>
        <w:t xml:space="preserve">Department of Arts, Languages, and Philosophy </w:t>
      </w:r>
      <w:r>
        <w:rPr>
          <w:color w:val="0462C1"/>
          <w:u w:val="single" w:color="0462C1"/>
        </w:rPr>
        <w:t>Missouri University of Science and Technology</w:t>
      </w:r>
    </w:p>
    <w:p w14:paraId="0CF2FF18" w14:textId="77777777" w:rsidR="007E4281" w:rsidRDefault="00AB1BD2">
      <w:pPr>
        <w:pStyle w:val="BodyText"/>
        <w:spacing w:before="13"/>
        <w:ind w:left="2"/>
        <w:jc w:val="center"/>
      </w:pPr>
      <w:r>
        <w:t>219</w:t>
      </w:r>
      <w:r>
        <w:rPr>
          <w:spacing w:val="2"/>
        </w:rPr>
        <w:t xml:space="preserve"> </w:t>
      </w:r>
      <w:r>
        <w:t>Castleman</w:t>
      </w:r>
      <w:r>
        <w:rPr>
          <w:spacing w:val="2"/>
        </w:rPr>
        <w:t xml:space="preserve"> </w:t>
      </w:r>
      <w:r>
        <w:t>Hall,</w:t>
      </w:r>
      <w:r>
        <w:rPr>
          <w:spacing w:val="-3"/>
        </w:rPr>
        <w:t xml:space="preserve"> </w:t>
      </w:r>
      <w:r>
        <w:t>Rolla,</w:t>
      </w:r>
      <w:r>
        <w:rPr>
          <w:spacing w:val="-3"/>
        </w:rPr>
        <w:t xml:space="preserve"> </w:t>
      </w:r>
      <w:r>
        <w:t>MO</w:t>
      </w:r>
      <w:r>
        <w:rPr>
          <w:spacing w:val="-4"/>
        </w:rPr>
        <w:t xml:space="preserve"> 65409</w:t>
      </w:r>
    </w:p>
    <w:p w14:paraId="6130FA95" w14:textId="77777777" w:rsidR="007E4281" w:rsidRDefault="00AB1BD2">
      <w:pPr>
        <w:pStyle w:val="BodyText"/>
        <w:tabs>
          <w:tab w:val="left" w:pos="5430"/>
        </w:tabs>
        <w:spacing w:before="49"/>
        <w:ind w:left="9"/>
        <w:jc w:val="center"/>
      </w:pPr>
      <w:r>
        <w:t>Phone:</w:t>
      </w:r>
      <w:r>
        <w:rPr>
          <w:spacing w:val="-9"/>
        </w:rPr>
        <w:t xml:space="preserve"> </w:t>
      </w:r>
      <w:r>
        <w:t>(573)</w:t>
      </w:r>
      <w:r>
        <w:rPr>
          <w:spacing w:val="-9"/>
        </w:rPr>
        <w:t xml:space="preserve"> </w:t>
      </w:r>
      <w:r>
        <w:t>341-</w:t>
      </w:r>
      <w:r>
        <w:rPr>
          <w:spacing w:val="-11"/>
        </w:rPr>
        <w:t xml:space="preserve"> </w:t>
      </w:r>
      <w:r>
        <w:t>4627</w:t>
      </w:r>
      <w:r>
        <w:rPr>
          <w:spacing w:val="38"/>
        </w:rPr>
        <w:t xml:space="preserve">  </w:t>
      </w:r>
      <w:r>
        <w:t>Email:</w:t>
      </w:r>
      <w:r>
        <w:rPr>
          <w:spacing w:val="-10"/>
        </w:rPr>
        <w:t xml:space="preserve"> </w:t>
      </w:r>
      <w:hyperlink r:id="rId5">
        <w:r>
          <w:rPr>
            <w:color w:val="0000FF"/>
            <w:spacing w:val="-2"/>
            <w:u w:val="single" w:color="0000FF"/>
          </w:rPr>
          <w:t>ivliyeva@mst.edu</w:t>
        </w:r>
      </w:hyperlink>
      <w:r>
        <w:rPr>
          <w:color w:val="0000FF"/>
        </w:rPr>
        <w:tab/>
      </w:r>
      <w:r>
        <w:rPr>
          <w:color w:val="0462C1"/>
          <w:u w:val="single" w:color="0462C1"/>
        </w:rPr>
        <w:t>Faculty</w:t>
      </w:r>
      <w:r>
        <w:rPr>
          <w:color w:val="0462C1"/>
          <w:spacing w:val="1"/>
          <w:u w:val="single" w:color="0462C1"/>
        </w:rPr>
        <w:t xml:space="preserve"> </w:t>
      </w:r>
      <w:r>
        <w:rPr>
          <w:color w:val="0462C1"/>
          <w:spacing w:val="-4"/>
          <w:u w:val="single" w:color="0462C1"/>
        </w:rPr>
        <w:t>Site</w:t>
      </w:r>
    </w:p>
    <w:p w14:paraId="2F0A0F2E" w14:textId="77777777" w:rsidR="007E4281" w:rsidRDefault="007E4281">
      <w:pPr>
        <w:pStyle w:val="BodyText"/>
        <w:spacing w:before="88"/>
        <w:ind w:left="0"/>
        <w:rPr>
          <w:sz w:val="28"/>
        </w:rPr>
      </w:pPr>
    </w:p>
    <w:p w14:paraId="2FF52484" w14:textId="77777777" w:rsidR="007E4281" w:rsidRDefault="00AB1BD2">
      <w:pPr>
        <w:pStyle w:val="Heading1"/>
        <w:ind w:left="346"/>
      </w:pPr>
      <w:r>
        <w:t>E</w:t>
      </w:r>
      <w:r>
        <w:rPr>
          <w:spacing w:val="-1"/>
        </w:rPr>
        <w:t xml:space="preserve"> </w:t>
      </w:r>
      <w:r>
        <w:t>D</w:t>
      </w:r>
      <w:r>
        <w:rPr>
          <w:spacing w:val="-6"/>
        </w:rPr>
        <w:t xml:space="preserve"> </w:t>
      </w:r>
      <w:r>
        <w:t>U</w:t>
      </w:r>
      <w:r>
        <w:rPr>
          <w:spacing w:val="2"/>
        </w:rPr>
        <w:t xml:space="preserve"> </w:t>
      </w:r>
      <w:r>
        <w:t>C</w:t>
      </w:r>
      <w:r>
        <w:rPr>
          <w:spacing w:val="1"/>
        </w:rPr>
        <w:t xml:space="preserve"> </w:t>
      </w:r>
      <w:r>
        <w:t>A</w:t>
      </w:r>
      <w:r>
        <w:rPr>
          <w:spacing w:val="-6"/>
        </w:rPr>
        <w:t xml:space="preserve"> </w:t>
      </w:r>
      <w:r>
        <w:t>T</w:t>
      </w:r>
      <w:r>
        <w:rPr>
          <w:spacing w:val="-3"/>
        </w:rPr>
        <w:t xml:space="preserve"> </w:t>
      </w:r>
      <w:r>
        <w:t>I</w:t>
      </w:r>
      <w:r>
        <w:rPr>
          <w:spacing w:val="6"/>
        </w:rPr>
        <w:t xml:space="preserve"> </w:t>
      </w:r>
      <w:r>
        <w:t>O</w:t>
      </w:r>
      <w:r>
        <w:rPr>
          <w:spacing w:val="-5"/>
        </w:rPr>
        <w:t xml:space="preserve"> </w:t>
      </w:r>
      <w:r>
        <w:rPr>
          <w:spacing w:val="-10"/>
        </w:rPr>
        <w:t>N</w:t>
      </w:r>
    </w:p>
    <w:p w14:paraId="6A869665" w14:textId="77777777" w:rsidR="007E4281" w:rsidRDefault="00AB1BD2">
      <w:pPr>
        <w:spacing w:before="325" w:line="280" w:lineRule="auto"/>
        <w:ind w:left="1081" w:right="469" w:hanging="721"/>
        <w:rPr>
          <w:sz w:val="24"/>
        </w:rPr>
      </w:pPr>
      <w:r>
        <w:rPr>
          <w:b/>
          <w:sz w:val="24"/>
        </w:rPr>
        <w:t>Ph.D. in Linguistics</w:t>
      </w:r>
      <w:r>
        <w:rPr>
          <w:sz w:val="24"/>
        </w:rPr>
        <w:t>,</w:t>
      </w:r>
      <w:r>
        <w:rPr>
          <w:spacing w:val="-9"/>
          <w:sz w:val="24"/>
        </w:rPr>
        <w:t xml:space="preserve"> </w:t>
      </w:r>
      <w:r>
        <w:rPr>
          <w:sz w:val="24"/>
        </w:rPr>
        <w:t xml:space="preserve">the </w:t>
      </w:r>
      <w:r>
        <w:rPr>
          <w:b/>
          <w:color w:val="0000FF"/>
          <w:sz w:val="24"/>
          <w:u w:val="single" w:color="0000FF"/>
        </w:rPr>
        <w:t>Vinogradov Russian Language Institute, Russian Academy</w:t>
      </w:r>
      <w:r>
        <w:rPr>
          <w:b/>
          <w:color w:val="0000FF"/>
          <w:spacing w:val="24"/>
          <w:sz w:val="24"/>
          <w:u w:val="single" w:color="0000FF"/>
        </w:rPr>
        <w:t xml:space="preserve"> </w:t>
      </w:r>
      <w:r>
        <w:rPr>
          <w:b/>
          <w:color w:val="0000FF"/>
          <w:sz w:val="24"/>
          <w:u w:val="single" w:color="0000FF"/>
        </w:rPr>
        <w:t>of</w:t>
      </w:r>
      <w:r>
        <w:rPr>
          <w:b/>
          <w:color w:val="0000FF"/>
          <w:sz w:val="24"/>
        </w:rPr>
        <w:t xml:space="preserve"> </w:t>
      </w:r>
      <w:r>
        <w:rPr>
          <w:b/>
          <w:color w:val="0000FF"/>
          <w:sz w:val="24"/>
          <w:u w:val="single" w:color="0000FF"/>
        </w:rPr>
        <w:t>Sciences</w:t>
      </w:r>
      <w:r>
        <w:rPr>
          <w:sz w:val="24"/>
        </w:rPr>
        <w:t>, Moscow, Russia, 1997</w:t>
      </w:r>
    </w:p>
    <w:p w14:paraId="4844949B" w14:textId="77777777" w:rsidR="007E4281" w:rsidRDefault="00AB1BD2">
      <w:pPr>
        <w:pStyle w:val="BodyText"/>
        <w:spacing w:before="2"/>
        <w:ind w:left="661"/>
      </w:pPr>
      <w:r>
        <w:t>Specialization:</w:t>
      </w:r>
      <w:r>
        <w:rPr>
          <w:spacing w:val="-3"/>
        </w:rPr>
        <w:t xml:space="preserve"> </w:t>
      </w:r>
      <w:r>
        <w:t>Russian</w:t>
      </w:r>
      <w:r>
        <w:rPr>
          <w:spacing w:val="1"/>
        </w:rPr>
        <w:t xml:space="preserve"> </w:t>
      </w:r>
      <w:r>
        <w:t>Linguistics,</w:t>
      </w:r>
      <w:r>
        <w:rPr>
          <w:spacing w:val="-2"/>
        </w:rPr>
        <w:t xml:space="preserve"> </w:t>
      </w:r>
      <w:r>
        <w:t>Lexical</w:t>
      </w:r>
      <w:r>
        <w:rPr>
          <w:spacing w:val="-4"/>
        </w:rPr>
        <w:t xml:space="preserve"> </w:t>
      </w:r>
      <w:r>
        <w:t>semantics,</w:t>
      </w:r>
      <w:r>
        <w:rPr>
          <w:spacing w:val="-3"/>
        </w:rPr>
        <w:t xml:space="preserve"> </w:t>
      </w:r>
      <w:r>
        <w:t>Word-</w:t>
      </w:r>
      <w:r>
        <w:rPr>
          <w:spacing w:val="-2"/>
        </w:rPr>
        <w:t>formation.</w:t>
      </w:r>
    </w:p>
    <w:p w14:paraId="0A05D814" w14:textId="77777777" w:rsidR="007E4281" w:rsidRDefault="00AB1BD2">
      <w:pPr>
        <w:pStyle w:val="BodyText"/>
        <w:spacing w:before="79" w:line="280" w:lineRule="auto"/>
        <w:ind w:hanging="421"/>
      </w:pPr>
      <w:r>
        <w:t>Dissertation:</w:t>
      </w:r>
      <w:r>
        <w:rPr>
          <w:spacing w:val="-14"/>
        </w:rPr>
        <w:t xml:space="preserve"> </w:t>
      </w:r>
      <w:proofErr w:type="spellStart"/>
      <w:r>
        <w:t>Семантические</w:t>
      </w:r>
      <w:proofErr w:type="spellEnd"/>
      <w:r>
        <w:rPr>
          <w:spacing w:val="-3"/>
        </w:rPr>
        <w:t xml:space="preserve"> </w:t>
      </w:r>
      <w:proofErr w:type="spellStart"/>
      <w:r>
        <w:t>модификационные</w:t>
      </w:r>
      <w:proofErr w:type="spellEnd"/>
      <w:r>
        <w:rPr>
          <w:spacing w:val="-7"/>
        </w:rPr>
        <w:t xml:space="preserve"> </w:t>
      </w:r>
      <w:proofErr w:type="spellStart"/>
      <w:r>
        <w:t>возможности</w:t>
      </w:r>
      <w:proofErr w:type="spellEnd"/>
      <w:r>
        <w:rPr>
          <w:spacing w:val="-14"/>
        </w:rPr>
        <w:t xml:space="preserve"> </w:t>
      </w:r>
      <w:proofErr w:type="spellStart"/>
      <w:r>
        <w:t>глаголов</w:t>
      </w:r>
      <w:proofErr w:type="spellEnd"/>
      <w:r>
        <w:rPr>
          <w:spacing w:val="-13"/>
        </w:rPr>
        <w:t xml:space="preserve"> </w:t>
      </w:r>
      <w:proofErr w:type="spellStart"/>
      <w:r>
        <w:t>звучания</w:t>
      </w:r>
      <w:proofErr w:type="spellEnd"/>
      <w:r>
        <w:rPr>
          <w:spacing w:val="-5"/>
        </w:rPr>
        <w:t xml:space="preserve"> </w:t>
      </w:r>
      <w:r>
        <w:t>в</w:t>
      </w:r>
      <w:r>
        <w:rPr>
          <w:spacing w:val="-6"/>
        </w:rPr>
        <w:t xml:space="preserve"> </w:t>
      </w:r>
      <w:proofErr w:type="spellStart"/>
      <w:r>
        <w:t>русском</w:t>
      </w:r>
      <w:proofErr w:type="spellEnd"/>
      <w:r>
        <w:t xml:space="preserve"> </w:t>
      </w:r>
      <w:proofErr w:type="spellStart"/>
      <w:r>
        <w:t>языке</w:t>
      </w:r>
      <w:proofErr w:type="spellEnd"/>
      <w:r>
        <w:t>.</w:t>
      </w:r>
      <w:r>
        <w:rPr>
          <w:spacing w:val="40"/>
        </w:rPr>
        <w:t xml:space="preserve"> </w:t>
      </w:r>
      <w:r>
        <w:t>[Translation: Semantics Modification Possibilities of Russian verbs of Sound]</w:t>
      </w:r>
    </w:p>
    <w:p w14:paraId="1D3F1B9C" w14:textId="77777777" w:rsidR="007E4281" w:rsidRDefault="007E4281">
      <w:pPr>
        <w:pStyle w:val="BodyText"/>
        <w:spacing w:before="37"/>
        <w:ind w:left="0"/>
      </w:pPr>
    </w:p>
    <w:p w14:paraId="1912E6D2" w14:textId="77777777" w:rsidR="007E4281" w:rsidRDefault="00AB1BD2">
      <w:pPr>
        <w:spacing w:line="268" w:lineRule="auto"/>
        <w:ind w:left="1081" w:hanging="721"/>
        <w:rPr>
          <w:sz w:val="24"/>
        </w:rPr>
      </w:pPr>
      <w:r>
        <w:rPr>
          <w:b/>
          <w:sz w:val="24"/>
        </w:rPr>
        <w:t>M.A. in Russian language and literature, and teaching thereof</w:t>
      </w:r>
      <w:r>
        <w:rPr>
          <w:sz w:val="24"/>
        </w:rPr>
        <w:t xml:space="preserve">, the </w:t>
      </w:r>
      <w:r>
        <w:rPr>
          <w:b/>
          <w:color w:val="0000FF"/>
          <w:sz w:val="24"/>
          <w:u w:val="single" w:color="0000FF"/>
        </w:rPr>
        <w:t>Lomonosov Moscow State</w:t>
      </w:r>
      <w:r>
        <w:rPr>
          <w:b/>
          <w:color w:val="0000FF"/>
          <w:sz w:val="24"/>
        </w:rPr>
        <w:t xml:space="preserve"> </w:t>
      </w:r>
      <w:r>
        <w:rPr>
          <w:b/>
          <w:color w:val="0000FF"/>
          <w:sz w:val="24"/>
          <w:u w:val="single" w:color="0000FF"/>
        </w:rPr>
        <w:t>University, School of Philology</w:t>
      </w:r>
      <w:r>
        <w:rPr>
          <w:sz w:val="24"/>
        </w:rPr>
        <w:t>, Moscow, Russia, Summa Cum Laude, 1989</w:t>
      </w:r>
    </w:p>
    <w:p w14:paraId="052DD425" w14:textId="77777777" w:rsidR="007E4281" w:rsidRDefault="00AB1BD2">
      <w:pPr>
        <w:pStyle w:val="BodyText"/>
        <w:spacing w:before="15" w:line="280" w:lineRule="auto"/>
        <w:ind w:right="469" w:hanging="360"/>
      </w:pPr>
      <w:r>
        <w:t>Specializations: Russian as a foreign language, Russian Literature (all periods), Methods of foreign language teaching, Second language acquisition, and French</w:t>
      </w:r>
    </w:p>
    <w:p w14:paraId="4A30385A" w14:textId="77777777" w:rsidR="007E4281" w:rsidRDefault="00AB1BD2">
      <w:pPr>
        <w:pStyle w:val="BodyText"/>
        <w:spacing w:line="280" w:lineRule="auto"/>
        <w:ind w:right="469" w:hanging="360"/>
      </w:pPr>
      <w:r>
        <w:t xml:space="preserve">Thesis: </w:t>
      </w:r>
      <w:proofErr w:type="spellStart"/>
      <w:r>
        <w:t>Лексико-семантическая</w:t>
      </w:r>
      <w:proofErr w:type="spellEnd"/>
      <w:r>
        <w:t xml:space="preserve"> </w:t>
      </w:r>
      <w:proofErr w:type="spellStart"/>
      <w:r>
        <w:t>группа</w:t>
      </w:r>
      <w:proofErr w:type="spellEnd"/>
      <w:r>
        <w:t xml:space="preserve"> </w:t>
      </w:r>
      <w:proofErr w:type="spellStart"/>
      <w:r>
        <w:t>имён</w:t>
      </w:r>
      <w:proofErr w:type="spellEnd"/>
      <w:r>
        <w:t xml:space="preserve"> </w:t>
      </w:r>
      <w:proofErr w:type="spellStart"/>
      <w:r>
        <w:t>со</w:t>
      </w:r>
      <w:proofErr w:type="spellEnd"/>
      <w:r>
        <w:t xml:space="preserve"> </w:t>
      </w:r>
      <w:proofErr w:type="spellStart"/>
      <w:r>
        <w:t>значением</w:t>
      </w:r>
      <w:proofErr w:type="spellEnd"/>
      <w:r>
        <w:t xml:space="preserve"> «</w:t>
      </w:r>
      <w:proofErr w:type="spellStart"/>
      <w:r>
        <w:t>звук</w:t>
      </w:r>
      <w:proofErr w:type="spellEnd"/>
      <w:r>
        <w:t>» и</w:t>
      </w:r>
      <w:r>
        <w:rPr>
          <w:spacing w:val="-2"/>
        </w:rPr>
        <w:t xml:space="preserve"> </w:t>
      </w:r>
      <w:proofErr w:type="spellStart"/>
      <w:r>
        <w:t>их</w:t>
      </w:r>
      <w:proofErr w:type="spellEnd"/>
      <w:r>
        <w:t xml:space="preserve"> </w:t>
      </w:r>
      <w:proofErr w:type="spellStart"/>
      <w:r>
        <w:t>комбинаторные</w:t>
      </w:r>
      <w:proofErr w:type="spellEnd"/>
      <w:r>
        <w:t xml:space="preserve"> </w:t>
      </w:r>
      <w:proofErr w:type="spellStart"/>
      <w:r>
        <w:t>возможности</w:t>
      </w:r>
      <w:proofErr w:type="spellEnd"/>
      <w:r>
        <w:t>. [Translation:</w:t>
      </w:r>
      <w:r>
        <w:rPr>
          <w:spacing w:val="-5"/>
        </w:rPr>
        <w:t xml:space="preserve"> </w:t>
      </w:r>
      <w:r>
        <w:t>The Lexical-Semantic Group of Nouns Expressing Sound and the Combinatorial Possibilities and Specifics of Those Nouns]</w:t>
      </w:r>
    </w:p>
    <w:p w14:paraId="36EEB547" w14:textId="77777777" w:rsidR="007E4281" w:rsidRDefault="007E4281">
      <w:pPr>
        <w:pStyle w:val="BodyText"/>
        <w:spacing w:before="24"/>
        <w:ind w:left="0"/>
      </w:pPr>
    </w:p>
    <w:p w14:paraId="7EAD43CC" w14:textId="77777777" w:rsidR="007E4281" w:rsidRDefault="00AB1BD2">
      <w:pPr>
        <w:pStyle w:val="Heading3"/>
        <w:spacing w:before="1"/>
      </w:pPr>
      <w:r>
        <w:t>PROFESSIONAL</w:t>
      </w:r>
      <w:r>
        <w:rPr>
          <w:spacing w:val="7"/>
        </w:rPr>
        <w:t xml:space="preserve"> </w:t>
      </w:r>
      <w:r>
        <w:t>EDUCATION</w:t>
      </w:r>
      <w:r>
        <w:rPr>
          <w:spacing w:val="6"/>
        </w:rPr>
        <w:t xml:space="preserve"> </w:t>
      </w:r>
      <w:r>
        <w:t>and</w:t>
      </w:r>
      <w:r>
        <w:rPr>
          <w:spacing w:val="11"/>
        </w:rPr>
        <w:t xml:space="preserve"> </w:t>
      </w:r>
      <w:r>
        <w:t>LEADERSHIP</w:t>
      </w:r>
      <w:r>
        <w:rPr>
          <w:spacing w:val="6"/>
        </w:rPr>
        <w:t xml:space="preserve"> </w:t>
      </w:r>
      <w:r>
        <w:rPr>
          <w:spacing w:val="-2"/>
        </w:rPr>
        <w:t>DEVELOPMENT</w:t>
      </w:r>
    </w:p>
    <w:p w14:paraId="580EF599" w14:textId="77777777" w:rsidR="007E4281" w:rsidRDefault="007E4281">
      <w:pPr>
        <w:pStyle w:val="BodyText"/>
        <w:ind w:left="0"/>
        <w:rPr>
          <w:b/>
        </w:rPr>
      </w:pPr>
    </w:p>
    <w:p w14:paraId="50F0DE99" w14:textId="77777777" w:rsidR="007E4281" w:rsidRDefault="007E4281">
      <w:pPr>
        <w:pStyle w:val="BodyText"/>
        <w:spacing w:before="71"/>
        <w:ind w:left="0"/>
        <w:rPr>
          <w:b/>
        </w:rPr>
      </w:pPr>
    </w:p>
    <w:p w14:paraId="439882A0" w14:textId="77777777" w:rsidR="007E4281" w:rsidRDefault="00AB1BD2">
      <w:pPr>
        <w:pStyle w:val="BodyText"/>
        <w:spacing w:line="280" w:lineRule="auto"/>
        <w:ind w:hanging="721"/>
      </w:pPr>
      <w:r>
        <w:t>ADVANCE, Prepare to Present</w:t>
      </w:r>
      <w:r>
        <w:rPr>
          <w:spacing w:val="-1"/>
        </w:rPr>
        <w:t xml:space="preserve"> </w:t>
      </w:r>
      <w:r>
        <w:t>(P2P) online training for facilitation of “Searching for Excellence &amp; Diversity: A Workshop for Faculty Search Committees (SED).” Completed in August 2023. Missouri S&amp;T.</w:t>
      </w:r>
    </w:p>
    <w:p w14:paraId="4CD8154E" w14:textId="77777777" w:rsidR="007E4281" w:rsidRDefault="00AB1BD2">
      <w:pPr>
        <w:pStyle w:val="BodyText"/>
        <w:spacing w:line="276" w:lineRule="auto"/>
        <w:ind w:right="469" w:hanging="721"/>
      </w:pPr>
      <w:r>
        <w:rPr>
          <w:rFonts w:ascii="Times New Roman"/>
        </w:rPr>
        <w:t xml:space="preserve">The University of Missouri Series on Leadership Essentials (SOLE). </w:t>
      </w:r>
      <w:r>
        <w:t>Focus on staff leadership development.</w:t>
      </w:r>
      <w:r>
        <w:rPr>
          <w:spacing w:val="-1"/>
        </w:rPr>
        <w:t xml:space="preserve"> </w:t>
      </w:r>
      <w:r>
        <w:t xml:space="preserve">Columbia, Missouri, </w:t>
      </w:r>
      <w:r>
        <w:rPr>
          <w:rFonts w:ascii="Times New Roman"/>
        </w:rPr>
        <w:t>spring</w:t>
      </w:r>
      <w:r>
        <w:rPr>
          <w:rFonts w:ascii="Times New Roman"/>
          <w:spacing w:val="-4"/>
        </w:rPr>
        <w:t xml:space="preserve"> </w:t>
      </w:r>
      <w:r>
        <w:rPr>
          <w:rFonts w:ascii="Times New Roman"/>
        </w:rPr>
        <w:t>2022.</w:t>
      </w:r>
      <w:r>
        <w:rPr>
          <w:rFonts w:ascii="Times New Roman"/>
          <w:spacing w:val="-15"/>
        </w:rPr>
        <w:t xml:space="preserve"> </w:t>
      </w:r>
      <w:r>
        <w:rPr>
          <w:rFonts w:ascii="Times New Roman"/>
        </w:rPr>
        <w:t>Completed.</w:t>
      </w:r>
      <w:r>
        <w:rPr>
          <w:rFonts w:ascii="Times New Roman"/>
          <w:spacing w:val="-3"/>
        </w:rPr>
        <w:t xml:space="preserve"> </w:t>
      </w:r>
      <w:r>
        <w:t>Certification received April</w:t>
      </w:r>
      <w:r>
        <w:rPr>
          <w:spacing w:val="-1"/>
        </w:rPr>
        <w:t xml:space="preserve"> </w:t>
      </w:r>
      <w:r>
        <w:t xml:space="preserve">11, </w:t>
      </w:r>
      <w:r>
        <w:rPr>
          <w:spacing w:val="-2"/>
        </w:rPr>
        <w:t>2022.</w:t>
      </w:r>
    </w:p>
    <w:p w14:paraId="18B641BB" w14:textId="77777777" w:rsidR="007E4281" w:rsidRDefault="00AB1BD2">
      <w:pPr>
        <w:pStyle w:val="BodyText"/>
        <w:ind w:left="361"/>
      </w:pPr>
      <w:r>
        <w:t>The</w:t>
      </w:r>
      <w:r>
        <w:rPr>
          <w:spacing w:val="3"/>
        </w:rPr>
        <w:t xml:space="preserve"> </w:t>
      </w:r>
      <w:r>
        <w:t>Association</w:t>
      </w:r>
      <w:r>
        <w:rPr>
          <w:spacing w:val="7"/>
        </w:rPr>
        <w:t xml:space="preserve"> </w:t>
      </w:r>
      <w:r>
        <w:t>of</w:t>
      </w:r>
      <w:r>
        <w:rPr>
          <w:spacing w:val="5"/>
        </w:rPr>
        <w:t xml:space="preserve"> </w:t>
      </w:r>
      <w:r>
        <w:t>College</w:t>
      </w:r>
      <w:r>
        <w:rPr>
          <w:spacing w:val="7"/>
        </w:rPr>
        <w:t xml:space="preserve"> </w:t>
      </w:r>
      <w:r>
        <w:t>and</w:t>
      </w:r>
      <w:r>
        <w:rPr>
          <w:spacing w:val="6"/>
        </w:rPr>
        <w:t xml:space="preserve"> </w:t>
      </w:r>
      <w:r>
        <w:t>University</w:t>
      </w:r>
      <w:r>
        <w:rPr>
          <w:spacing w:val="4"/>
        </w:rPr>
        <w:t xml:space="preserve"> </w:t>
      </w:r>
      <w:r>
        <w:t>Educators</w:t>
      </w:r>
      <w:r>
        <w:rPr>
          <w:spacing w:val="7"/>
        </w:rPr>
        <w:t xml:space="preserve"> </w:t>
      </w:r>
      <w:r>
        <w:t>(ACUE), “Effective</w:t>
      </w:r>
      <w:r>
        <w:rPr>
          <w:spacing w:val="8"/>
        </w:rPr>
        <w:t xml:space="preserve"> </w:t>
      </w:r>
      <w:r>
        <w:t>Online</w:t>
      </w:r>
      <w:r>
        <w:rPr>
          <w:spacing w:val="7"/>
        </w:rPr>
        <w:t xml:space="preserve"> </w:t>
      </w:r>
      <w:r>
        <w:t>Teaching</w:t>
      </w:r>
      <w:r>
        <w:rPr>
          <w:spacing w:val="7"/>
        </w:rPr>
        <w:t xml:space="preserve"> </w:t>
      </w:r>
      <w:r>
        <w:rPr>
          <w:spacing w:val="-2"/>
        </w:rPr>
        <w:t>Practices.”</w:t>
      </w:r>
    </w:p>
    <w:p w14:paraId="23046818" w14:textId="77777777" w:rsidR="007E4281" w:rsidRDefault="00AB1BD2">
      <w:pPr>
        <w:pStyle w:val="BodyText"/>
        <w:spacing w:before="88"/>
        <w:ind w:left="1217"/>
      </w:pPr>
      <w:r>
        <w:t>Fall 2020</w:t>
      </w:r>
      <w:r>
        <w:rPr>
          <w:spacing w:val="10"/>
        </w:rPr>
        <w:t xml:space="preserve"> </w:t>
      </w:r>
      <w:r>
        <w:t>–</w:t>
      </w:r>
      <w:r>
        <w:rPr>
          <w:spacing w:val="8"/>
        </w:rPr>
        <w:t xml:space="preserve"> </w:t>
      </w:r>
      <w:r>
        <w:t>Spring</w:t>
      </w:r>
      <w:r>
        <w:rPr>
          <w:spacing w:val="11"/>
        </w:rPr>
        <w:t xml:space="preserve"> </w:t>
      </w:r>
      <w:r>
        <w:t>2021.</w:t>
      </w:r>
      <w:r>
        <w:rPr>
          <w:spacing w:val="3"/>
        </w:rPr>
        <w:t xml:space="preserve"> </w:t>
      </w:r>
      <w:r>
        <w:t>Certification</w:t>
      </w:r>
      <w:r>
        <w:rPr>
          <w:spacing w:val="12"/>
        </w:rPr>
        <w:t xml:space="preserve"> </w:t>
      </w:r>
      <w:r>
        <w:t>received</w:t>
      </w:r>
      <w:r>
        <w:rPr>
          <w:spacing w:val="9"/>
        </w:rPr>
        <w:t xml:space="preserve"> </w:t>
      </w:r>
      <w:r>
        <w:t>March</w:t>
      </w:r>
      <w:r>
        <w:rPr>
          <w:spacing w:val="14"/>
        </w:rPr>
        <w:t xml:space="preserve"> </w:t>
      </w:r>
      <w:r>
        <w:t>23,</w:t>
      </w:r>
      <w:r>
        <w:rPr>
          <w:spacing w:val="4"/>
        </w:rPr>
        <w:t xml:space="preserve"> </w:t>
      </w:r>
      <w:r>
        <w:rPr>
          <w:spacing w:val="-2"/>
        </w:rPr>
        <w:t>2021.</w:t>
      </w:r>
    </w:p>
    <w:p w14:paraId="7B1A2D4B" w14:textId="77777777" w:rsidR="007E4281" w:rsidRDefault="00AB1BD2">
      <w:pPr>
        <w:pStyle w:val="BodyText"/>
        <w:spacing w:before="79" w:line="276" w:lineRule="auto"/>
        <w:ind w:right="469" w:hanging="721"/>
      </w:pPr>
      <w:r>
        <w:t>The University of Missouri System Leadership Development Program. Focus on academic leadership development. Columbia, Missouri, summer 2019 – spring 2020. Completed. Certification received October 7, 2020.</w:t>
      </w:r>
    </w:p>
    <w:p w14:paraId="36488883" w14:textId="77777777" w:rsidR="007E4281" w:rsidRDefault="00AB1BD2">
      <w:pPr>
        <w:pStyle w:val="BodyText"/>
        <w:spacing w:line="319" w:lineRule="auto"/>
        <w:ind w:hanging="721"/>
      </w:pPr>
      <w:r>
        <w:t>Online Teaching Certification Seminar “Excellence in Online Teaching".</w:t>
      </w:r>
      <w:r>
        <w:rPr>
          <w:spacing w:val="-2"/>
        </w:rPr>
        <w:t xml:space="preserve"> </w:t>
      </w:r>
      <w:r>
        <w:t>UM</w:t>
      </w:r>
      <w:r>
        <w:rPr>
          <w:spacing w:val="-1"/>
        </w:rPr>
        <w:t xml:space="preserve"> </w:t>
      </w:r>
      <w:r>
        <w:t>System’s Office of eLearning (</w:t>
      </w:r>
      <w:proofErr w:type="spellStart"/>
      <w:r>
        <w:t>OeL</w:t>
      </w:r>
      <w:proofErr w:type="spellEnd"/>
      <w:r>
        <w:t>). Certification received August 24, 2020.</w:t>
      </w:r>
    </w:p>
    <w:p w14:paraId="17A9E395" w14:textId="77777777" w:rsidR="007E4281" w:rsidRDefault="007E4281">
      <w:pPr>
        <w:pStyle w:val="BodyText"/>
        <w:spacing w:line="319" w:lineRule="auto"/>
        <w:sectPr w:rsidR="007E4281">
          <w:type w:val="continuous"/>
          <w:pgSz w:w="12240" w:h="15840"/>
          <w:pgMar w:top="1280" w:right="720" w:bottom="280" w:left="720" w:header="720" w:footer="720" w:gutter="0"/>
          <w:cols w:space="720"/>
        </w:sectPr>
      </w:pPr>
    </w:p>
    <w:p w14:paraId="6B8C845F" w14:textId="77777777" w:rsidR="007E4281" w:rsidRDefault="00AB1BD2">
      <w:pPr>
        <w:pStyle w:val="Heading2"/>
        <w:tabs>
          <w:tab w:val="left" w:pos="3394"/>
        </w:tabs>
        <w:spacing w:before="88"/>
        <w:ind w:left="361"/>
      </w:pPr>
      <w:r>
        <w:lastRenderedPageBreak/>
        <w:t>A</w:t>
      </w:r>
      <w:r>
        <w:rPr>
          <w:spacing w:val="-2"/>
        </w:rPr>
        <w:t xml:space="preserve"> </w:t>
      </w:r>
      <w:r>
        <w:t>D</w:t>
      </w:r>
      <w:r>
        <w:rPr>
          <w:spacing w:val="3"/>
        </w:rPr>
        <w:t xml:space="preserve"> </w:t>
      </w:r>
      <w:r>
        <w:t>M</w:t>
      </w:r>
      <w:r>
        <w:rPr>
          <w:spacing w:val="14"/>
        </w:rPr>
        <w:t xml:space="preserve"> </w:t>
      </w:r>
      <w:r>
        <w:t>I</w:t>
      </w:r>
      <w:r>
        <w:rPr>
          <w:spacing w:val="13"/>
        </w:rPr>
        <w:t xml:space="preserve"> </w:t>
      </w:r>
      <w:r>
        <w:t>NI</w:t>
      </w:r>
      <w:r>
        <w:rPr>
          <w:spacing w:val="13"/>
        </w:rPr>
        <w:t xml:space="preserve"> </w:t>
      </w:r>
      <w:r>
        <w:t>S</w:t>
      </w:r>
      <w:r>
        <w:rPr>
          <w:spacing w:val="4"/>
        </w:rPr>
        <w:t xml:space="preserve"> </w:t>
      </w:r>
      <w:r>
        <w:t>T</w:t>
      </w:r>
      <w:r>
        <w:rPr>
          <w:spacing w:val="3"/>
        </w:rPr>
        <w:t xml:space="preserve"> </w:t>
      </w:r>
      <w:r>
        <w:t>R</w:t>
      </w:r>
      <w:r>
        <w:rPr>
          <w:spacing w:val="13"/>
        </w:rPr>
        <w:t xml:space="preserve"> </w:t>
      </w:r>
      <w:r>
        <w:t>A</w:t>
      </w:r>
      <w:r>
        <w:rPr>
          <w:spacing w:val="1"/>
        </w:rPr>
        <w:t xml:space="preserve"> </w:t>
      </w:r>
      <w:r>
        <w:t>T</w:t>
      </w:r>
      <w:r>
        <w:rPr>
          <w:spacing w:val="3"/>
        </w:rPr>
        <w:t xml:space="preserve"> </w:t>
      </w:r>
      <w:r>
        <w:t>I</w:t>
      </w:r>
      <w:r>
        <w:rPr>
          <w:spacing w:val="13"/>
        </w:rPr>
        <w:t xml:space="preserve"> </w:t>
      </w:r>
      <w:r>
        <w:t>V</w:t>
      </w:r>
      <w:r>
        <w:rPr>
          <w:spacing w:val="6"/>
        </w:rPr>
        <w:t xml:space="preserve"> </w:t>
      </w:r>
      <w:r>
        <w:rPr>
          <w:spacing w:val="-10"/>
        </w:rPr>
        <w:t>E</w:t>
      </w:r>
      <w:r>
        <w:tab/>
      </w:r>
      <w:proofErr w:type="spellStart"/>
      <w:r>
        <w:t>E</w:t>
      </w:r>
      <w:proofErr w:type="spellEnd"/>
      <w:r>
        <w:rPr>
          <w:spacing w:val="3"/>
        </w:rPr>
        <w:t xml:space="preserve"> </w:t>
      </w:r>
      <w:r>
        <w:t>X</w:t>
      </w:r>
      <w:r>
        <w:rPr>
          <w:spacing w:val="8"/>
        </w:rPr>
        <w:t xml:space="preserve"> </w:t>
      </w:r>
      <w:r>
        <w:t>P</w:t>
      </w:r>
      <w:r>
        <w:rPr>
          <w:spacing w:val="10"/>
        </w:rPr>
        <w:t xml:space="preserve"> </w:t>
      </w:r>
      <w:r>
        <w:t>E</w:t>
      </w:r>
      <w:r>
        <w:rPr>
          <w:spacing w:val="3"/>
        </w:rPr>
        <w:t xml:space="preserve"> </w:t>
      </w:r>
      <w:r>
        <w:t>R</w:t>
      </w:r>
      <w:r>
        <w:rPr>
          <w:spacing w:val="13"/>
        </w:rPr>
        <w:t xml:space="preserve"> </w:t>
      </w:r>
      <w:r>
        <w:t>I</w:t>
      </w:r>
      <w:r>
        <w:rPr>
          <w:spacing w:val="13"/>
        </w:rPr>
        <w:t xml:space="preserve"> </w:t>
      </w:r>
      <w:r>
        <w:t>E</w:t>
      </w:r>
      <w:r>
        <w:rPr>
          <w:spacing w:val="3"/>
        </w:rPr>
        <w:t xml:space="preserve"> </w:t>
      </w:r>
      <w:r>
        <w:t>N</w:t>
      </w:r>
      <w:r>
        <w:rPr>
          <w:spacing w:val="9"/>
        </w:rPr>
        <w:t xml:space="preserve"> </w:t>
      </w:r>
      <w:r>
        <w:t>C</w:t>
      </w:r>
      <w:r>
        <w:rPr>
          <w:spacing w:val="4"/>
        </w:rPr>
        <w:t xml:space="preserve"> </w:t>
      </w:r>
      <w:r>
        <w:rPr>
          <w:spacing w:val="-10"/>
        </w:rPr>
        <w:t>E</w:t>
      </w:r>
    </w:p>
    <w:p w14:paraId="08BF2807" w14:textId="77777777" w:rsidR="007E4281" w:rsidRDefault="007E4281">
      <w:pPr>
        <w:pStyle w:val="BodyText"/>
        <w:spacing w:before="98"/>
        <w:ind w:left="0"/>
        <w:rPr>
          <w:b/>
        </w:rPr>
      </w:pPr>
    </w:p>
    <w:p w14:paraId="286F3D3B" w14:textId="77777777" w:rsidR="007E4281" w:rsidRDefault="00AB1BD2">
      <w:pPr>
        <w:pStyle w:val="Heading3"/>
        <w:tabs>
          <w:tab w:val="left" w:pos="2583"/>
        </w:tabs>
        <w:rPr>
          <w:b w:val="0"/>
        </w:rPr>
      </w:pPr>
      <w:r>
        <w:t>4/2024</w:t>
      </w:r>
      <w:r>
        <w:rPr>
          <w:spacing w:val="29"/>
        </w:rPr>
        <w:t xml:space="preserve"> </w:t>
      </w:r>
      <w:r>
        <w:t>–</w:t>
      </w:r>
      <w:r>
        <w:rPr>
          <w:spacing w:val="20"/>
        </w:rPr>
        <w:t xml:space="preserve"> </w:t>
      </w:r>
      <w:r>
        <w:rPr>
          <w:spacing w:val="-2"/>
        </w:rPr>
        <w:t>present</w:t>
      </w:r>
      <w:r>
        <w:tab/>
        <w:t>Chair,</w:t>
      </w:r>
      <w:r>
        <w:rPr>
          <w:spacing w:val="20"/>
        </w:rPr>
        <w:t xml:space="preserve"> </w:t>
      </w:r>
      <w:r>
        <w:rPr>
          <w:color w:val="0462C1"/>
          <w:u w:val="single" w:color="0462C1"/>
        </w:rPr>
        <w:t>Department</w:t>
      </w:r>
      <w:r>
        <w:rPr>
          <w:color w:val="0462C1"/>
          <w:spacing w:val="15"/>
          <w:u w:val="single" w:color="0462C1"/>
        </w:rPr>
        <w:t xml:space="preserve"> </w:t>
      </w:r>
      <w:r>
        <w:rPr>
          <w:color w:val="0462C1"/>
          <w:u w:val="single" w:color="0462C1"/>
        </w:rPr>
        <w:t>of</w:t>
      </w:r>
      <w:r>
        <w:rPr>
          <w:color w:val="0462C1"/>
          <w:spacing w:val="9"/>
          <w:u w:val="single" w:color="0462C1"/>
        </w:rPr>
        <w:t xml:space="preserve"> </w:t>
      </w:r>
      <w:r>
        <w:rPr>
          <w:color w:val="0462C1"/>
          <w:u w:val="single" w:color="0462C1"/>
        </w:rPr>
        <w:t>Arts,</w:t>
      </w:r>
      <w:r>
        <w:rPr>
          <w:color w:val="0462C1"/>
          <w:spacing w:val="18"/>
          <w:u w:val="single" w:color="0462C1"/>
        </w:rPr>
        <w:t xml:space="preserve"> </w:t>
      </w:r>
      <w:r>
        <w:rPr>
          <w:color w:val="0462C1"/>
          <w:u w:val="single" w:color="0462C1"/>
        </w:rPr>
        <w:t>Languages,</w:t>
      </w:r>
      <w:r>
        <w:rPr>
          <w:color w:val="0462C1"/>
          <w:spacing w:val="18"/>
          <w:u w:val="single" w:color="0462C1"/>
        </w:rPr>
        <w:t xml:space="preserve"> </w:t>
      </w:r>
      <w:r>
        <w:rPr>
          <w:color w:val="0462C1"/>
          <w:u w:val="single" w:color="0462C1"/>
        </w:rPr>
        <w:t>&amp;</w:t>
      </w:r>
      <w:r>
        <w:rPr>
          <w:color w:val="0462C1"/>
          <w:spacing w:val="16"/>
          <w:u w:val="single" w:color="0462C1"/>
        </w:rPr>
        <w:t xml:space="preserve"> </w:t>
      </w:r>
      <w:r>
        <w:rPr>
          <w:color w:val="0462C1"/>
          <w:u w:val="single" w:color="0462C1"/>
        </w:rPr>
        <w:t>Philosophy</w:t>
      </w:r>
      <w:r>
        <w:rPr>
          <w:b w:val="0"/>
          <w:color w:val="585858"/>
        </w:rPr>
        <w:t>,</w:t>
      </w:r>
      <w:r>
        <w:rPr>
          <w:b w:val="0"/>
          <w:color w:val="585858"/>
          <w:spacing w:val="8"/>
        </w:rPr>
        <w:t xml:space="preserve"> </w:t>
      </w:r>
      <w:r>
        <w:rPr>
          <w:b w:val="0"/>
        </w:rPr>
        <w:t>Missouri</w:t>
      </w:r>
      <w:r>
        <w:rPr>
          <w:b w:val="0"/>
          <w:spacing w:val="6"/>
        </w:rPr>
        <w:t xml:space="preserve"> </w:t>
      </w:r>
      <w:r>
        <w:rPr>
          <w:b w:val="0"/>
          <w:spacing w:val="-5"/>
        </w:rPr>
        <w:t>S&amp;T</w:t>
      </w:r>
    </w:p>
    <w:p w14:paraId="4E8CCC1C" w14:textId="77777777" w:rsidR="007E4281" w:rsidRDefault="00AB1BD2">
      <w:pPr>
        <w:spacing w:before="34"/>
        <w:ind w:left="376"/>
        <w:rPr>
          <w:sz w:val="24"/>
        </w:rPr>
      </w:pPr>
      <w:r>
        <w:rPr>
          <w:b/>
          <w:sz w:val="24"/>
        </w:rPr>
        <w:t>9/2023</w:t>
      </w:r>
      <w:r>
        <w:rPr>
          <w:b/>
          <w:spacing w:val="10"/>
          <w:sz w:val="24"/>
        </w:rPr>
        <w:t xml:space="preserve"> </w:t>
      </w:r>
      <w:r>
        <w:rPr>
          <w:b/>
          <w:sz w:val="24"/>
        </w:rPr>
        <w:t>–</w:t>
      </w:r>
      <w:r>
        <w:rPr>
          <w:b/>
          <w:spacing w:val="-1"/>
          <w:sz w:val="24"/>
        </w:rPr>
        <w:t xml:space="preserve"> </w:t>
      </w:r>
      <w:r>
        <w:rPr>
          <w:b/>
          <w:sz w:val="24"/>
        </w:rPr>
        <w:t>3/2024</w:t>
      </w:r>
      <w:r>
        <w:rPr>
          <w:b/>
          <w:spacing w:val="58"/>
          <w:sz w:val="24"/>
        </w:rPr>
        <w:t xml:space="preserve">  </w:t>
      </w:r>
      <w:r>
        <w:rPr>
          <w:b/>
          <w:sz w:val="24"/>
        </w:rPr>
        <w:t>Interim</w:t>
      </w:r>
      <w:r>
        <w:rPr>
          <w:b/>
          <w:spacing w:val="-4"/>
          <w:sz w:val="24"/>
        </w:rPr>
        <w:t xml:space="preserve"> </w:t>
      </w:r>
      <w:r>
        <w:rPr>
          <w:b/>
          <w:sz w:val="24"/>
        </w:rPr>
        <w:t>Chair,</w:t>
      </w:r>
      <w:r>
        <w:rPr>
          <w:b/>
          <w:spacing w:val="7"/>
          <w:sz w:val="24"/>
        </w:rPr>
        <w:t xml:space="preserve"> </w:t>
      </w:r>
      <w:r>
        <w:rPr>
          <w:b/>
          <w:color w:val="0462C1"/>
          <w:sz w:val="24"/>
          <w:u w:val="single" w:color="0462C1"/>
        </w:rPr>
        <w:t>Department</w:t>
      </w:r>
      <w:r>
        <w:rPr>
          <w:b/>
          <w:color w:val="0462C1"/>
          <w:spacing w:val="-15"/>
          <w:sz w:val="24"/>
          <w:u w:val="single" w:color="0462C1"/>
        </w:rPr>
        <w:t xml:space="preserve"> </w:t>
      </w:r>
      <w:r>
        <w:rPr>
          <w:b/>
          <w:color w:val="0462C1"/>
          <w:sz w:val="24"/>
          <w:u w:val="single" w:color="0462C1"/>
        </w:rPr>
        <w:t>of</w:t>
      </w:r>
      <w:r>
        <w:rPr>
          <w:b/>
          <w:color w:val="0462C1"/>
          <w:spacing w:val="-5"/>
          <w:sz w:val="24"/>
          <w:u w:val="single" w:color="0462C1"/>
        </w:rPr>
        <w:t xml:space="preserve"> </w:t>
      </w:r>
      <w:r>
        <w:rPr>
          <w:b/>
          <w:color w:val="0462C1"/>
          <w:sz w:val="24"/>
          <w:u w:val="single" w:color="0462C1"/>
        </w:rPr>
        <w:t>Arts,</w:t>
      </w:r>
      <w:r>
        <w:rPr>
          <w:b/>
          <w:color w:val="0462C1"/>
          <w:spacing w:val="4"/>
          <w:sz w:val="24"/>
          <w:u w:val="single" w:color="0462C1"/>
        </w:rPr>
        <w:t xml:space="preserve"> </w:t>
      </w:r>
      <w:r>
        <w:rPr>
          <w:b/>
          <w:color w:val="0462C1"/>
          <w:sz w:val="24"/>
          <w:u w:val="single" w:color="0462C1"/>
        </w:rPr>
        <w:t>Languages,</w:t>
      </w:r>
      <w:r>
        <w:rPr>
          <w:b/>
          <w:color w:val="0462C1"/>
          <w:spacing w:val="4"/>
          <w:sz w:val="24"/>
          <w:u w:val="single" w:color="0462C1"/>
        </w:rPr>
        <w:t xml:space="preserve"> </w:t>
      </w:r>
      <w:r>
        <w:rPr>
          <w:b/>
          <w:color w:val="0462C1"/>
          <w:sz w:val="24"/>
          <w:u w:val="single" w:color="0462C1"/>
        </w:rPr>
        <w:t>&amp;</w:t>
      </w:r>
      <w:r>
        <w:rPr>
          <w:b/>
          <w:color w:val="0462C1"/>
          <w:spacing w:val="2"/>
          <w:sz w:val="24"/>
          <w:u w:val="single" w:color="0462C1"/>
        </w:rPr>
        <w:t xml:space="preserve"> </w:t>
      </w:r>
      <w:r>
        <w:rPr>
          <w:b/>
          <w:color w:val="0462C1"/>
          <w:sz w:val="24"/>
          <w:u w:val="single" w:color="0462C1"/>
        </w:rPr>
        <w:t>Philosophy</w:t>
      </w:r>
      <w:r>
        <w:rPr>
          <w:color w:val="585858"/>
          <w:sz w:val="24"/>
        </w:rPr>
        <w:t>,</w:t>
      </w:r>
      <w:r>
        <w:rPr>
          <w:color w:val="585858"/>
          <w:spacing w:val="-6"/>
          <w:sz w:val="24"/>
        </w:rPr>
        <w:t xml:space="preserve"> </w:t>
      </w:r>
      <w:r>
        <w:rPr>
          <w:sz w:val="24"/>
        </w:rPr>
        <w:t>Missouri</w:t>
      </w:r>
      <w:r>
        <w:rPr>
          <w:spacing w:val="-8"/>
          <w:sz w:val="24"/>
        </w:rPr>
        <w:t xml:space="preserve"> </w:t>
      </w:r>
      <w:r>
        <w:rPr>
          <w:spacing w:val="-5"/>
          <w:sz w:val="24"/>
        </w:rPr>
        <w:t>S&amp;T</w:t>
      </w:r>
    </w:p>
    <w:p w14:paraId="0A7F398C" w14:textId="77777777" w:rsidR="007E4281" w:rsidRDefault="007E4281">
      <w:pPr>
        <w:pStyle w:val="BodyText"/>
        <w:spacing w:before="98"/>
        <w:ind w:left="0"/>
      </w:pPr>
    </w:p>
    <w:p w14:paraId="4DCF6E80" w14:textId="77777777" w:rsidR="007E4281" w:rsidRDefault="00AB1BD2">
      <w:pPr>
        <w:pStyle w:val="BodyText"/>
        <w:spacing w:line="276" w:lineRule="auto"/>
        <w:ind w:right="469" w:hanging="721"/>
      </w:pPr>
      <w:r>
        <w:rPr>
          <w:b/>
        </w:rPr>
        <w:t>6/2019 – 6/2022</w:t>
      </w:r>
      <w:r>
        <w:rPr>
          <w:b/>
          <w:spacing w:val="80"/>
        </w:rPr>
        <w:t xml:space="preserve"> </w:t>
      </w:r>
      <w:r>
        <w:rPr>
          <w:b/>
        </w:rPr>
        <w:t xml:space="preserve">Chair, </w:t>
      </w:r>
      <w:r>
        <w:rPr>
          <w:b/>
          <w:color w:val="0461C1"/>
          <w:u w:val="single" w:color="0461C1"/>
        </w:rPr>
        <w:t>Center for Advancing Faculty Excellence</w:t>
      </w:r>
      <w:r>
        <w:rPr>
          <w:b/>
          <w:color w:val="0461C1"/>
          <w:spacing w:val="40"/>
        </w:rPr>
        <w:t xml:space="preserve"> </w:t>
      </w:r>
      <w:r>
        <w:t>(CAFE). Duties: reporting directly to the Provost; leading S&amp;T faculty</w:t>
      </w:r>
      <w:r>
        <w:rPr>
          <w:spacing w:val="40"/>
        </w:rPr>
        <w:t xml:space="preserve"> </w:t>
      </w:r>
      <w:r>
        <w:t xml:space="preserve">professional development programs across campus; serving as campus lead on the UM System initiatives (NASH/ACUE, UMTS, Lumen Circles); leading the S&amp;T Early Career Faculty Forum; curating the Miner Master Mentors, Teaching Partners, Mid-semester Feedback, </w:t>
      </w:r>
      <w:proofErr w:type="spellStart"/>
      <w:r>
        <w:t>eFellows</w:t>
      </w:r>
      <w:proofErr w:type="spellEnd"/>
      <w:r>
        <w:t>, CERTI grants; planning and facilitating</w:t>
      </w:r>
      <w:r>
        <w:rPr>
          <w:spacing w:val="40"/>
        </w:rPr>
        <w:t xml:space="preserve"> </w:t>
      </w:r>
      <w:r>
        <w:t>faculty workshops for professional development and the Innovation in Teaching</w:t>
      </w:r>
      <w:r>
        <w:rPr>
          <w:spacing w:val="-4"/>
        </w:rPr>
        <w:t xml:space="preserve"> </w:t>
      </w:r>
      <w:r>
        <w:t>and</w:t>
      </w:r>
      <w:r>
        <w:rPr>
          <w:spacing w:val="-4"/>
        </w:rPr>
        <w:t xml:space="preserve"> </w:t>
      </w:r>
      <w:r>
        <w:t>Learning</w:t>
      </w:r>
      <w:r>
        <w:rPr>
          <w:spacing w:val="-4"/>
        </w:rPr>
        <w:t xml:space="preserve"> </w:t>
      </w:r>
      <w:r>
        <w:t>Conf</w:t>
      </w:r>
      <w:r>
        <w:t>erence</w:t>
      </w:r>
      <w:r>
        <w:rPr>
          <w:spacing w:val="-3"/>
        </w:rPr>
        <w:t xml:space="preserve"> </w:t>
      </w:r>
      <w:r>
        <w:t>(ITLC);</w:t>
      </w:r>
      <w:r>
        <w:rPr>
          <w:spacing w:val="-9"/>
        </w:rPr>
        <w:t xml:space="preserve"> </w:t>
      </w:r>
      <w:r>
        <w:t>managing CAFE staff,</w:t>
      </w:r>
      <w:r>
        <w:rPr>
          <w:spacing w:val="40"/>
        </w:rPr>
        <w:t xml:space="preserve"> </w:t>
      </w:r>
      <w:r>
        <w:t>executive leaderships for CAFE promotion, strategic</w:t>
      </w:r>
      <w:r>
        <w:rPr>
          <w:spacing w:val="40"/>
        </w:rPr>
        <w:t xml:space="preserve"> </w:t>
      </w:r>
      <w:r>
        <w:t>hiring, budgetary needs, and funding opportunities for CAFE programs and initiatives.</w:t>
      </w:r>
    </w:p>
    <w:p w14:paraId="29CEF8A5" w14:textId="77777777" w:rsidR="007E4281" w:rsidRDefault="007E4281">
      <w:pPr>
        <w:pStyle w:val="BodyText"/>
        <w:spacing w:before="49"/>
        <w:ind w:left="0"/>
      </w:pPr>
    </w:p>
    <w:p w14:paraId="0425AB1C" w14:textId="77777777" w:rsidR="007E4281" w:rsidRDefault="00AB1BD2">
      <w:pPr>
        <w:pStyle w:val="BodyText"/>
        <w:spacing w:line="273" w:lineRule="auto"/>
        <w:ind w:right="469" w:hanging="721"/>
      </w:pPr>
      <w:r>
        <w:rPr>
          <w:b/>
        </w:rPr>
        <w:t>1996 – 1997</w:t>
      </w:r>
      <w:r>
        <w:rPr>
          <w:b/>
          <w:spacing w:val="40"/>
        </w:rPr>
        <w:t xml:space="preserve"> </w:t>
      </w:r>
      <w:r>
        <w:rPr>
          <w:b/>
        </w:rPr>
        <w:t>Deputy Director, the Moscow branch of “</w:t>
      </w:r>
      <w:r>
        <w:rPr>
          <w:b/>
          <w:color w:val="0000FF"/>
          <w:u w:val="single" w:color="0000FF"/>
        </w:rPr>
        <w:t>DEFI France</w:t>
      </w:r>
      <w:r>
        <w:rPr>
          <w:b/>
        </w:rPr>
        <w:t xml:space="preserve">”, </w:t>
      </w:r>
      <w:r>
        <w:t>advertising agency</w:t>
      </w:r>
      <w:r>
        <w:rPr>
          <w:spacing w:val="40"/>
        </w:rPr>
        <w:t xml:space="preserve"> </w:t>
      </w:r>
      <w:r>
        <w:t>specializing in rooftop neon signs. Moscow, Russia. Duties: business correspondence, preparing contracts, taking part in business negotiations, translating / interpreting (English, French, Russian), visa support for non-Russian partners and their business planning, marketing research</w:t>
      </w:r>
      <w:r>
        <w:rPr>
          <w:spacing w:val="-7"/>
        </w:rPr>
        <w:t xml:space="preserve"> </w:t>
      </w:r>
      <w:r>
        <w:t>for</w:t>
      </w:r>
      <w:r>
        <w:rPr>
          <w:spacing w:val="-6"/>
        </w:rPr>
        <w:t xml:space="preserve"> </w:t>
      </w:r>
      <w:r>
        <w:t>outdoor</w:t>
      </w:r>
      <w:r>
        <w:rPr>
          <w:spacing w:val="-5"/>
        </w:rPr>
        <w:t xml:space="preserve"> </w:t>
      </w:r>
      <w:r>
        <w:t>advertising,</w:t>
      </w:r>
      <w:r>
        <w:rPr>
          <w:spacing w:val="-13"/>
        </w:rPr>
        <w:t xml:space="preserve"> </w:t>
      </w:r>
      <w:r>
        <w:t>acquisition</w:t>
      </w:r>
      <w:r>
        <w:rPr>
          <w:spacing w:val="-8"/>
        </w:rPr>
        <w:t xml:space="preserve"> </w:t>
      </w:r>
      <w:r>
        <w:t xml:space="preserve">and application of legal </w:t>
      </w:r>
      <w:r>
        <w:rPr>
          <w:spacing w:val="-2"/>
        </w:rPr>
        <w:t>documents</w:t>
      </w:r>
    </w:p>
    <w:p w14:paraId="34220A7E" w14:textId="77777777" w:rsidR="007E4281" w:rsidRDefault="00AB1BD2">
      <w:pPr>
        <w:tabs>
          <w:tab w:val="left" w:pos="2013"/>
        </w:tabs>
        <w:spacing w:before="13" w:line="278" w:lineRule="auto"/>
        <w:ind w:left="1081" w:right="481" w:hanging="721"/>
        <w:rPr>
          <w:sz w:val="24"/>
        </w:rPr>
      </w:pPr>
      <w:r>
        <w:rPr>
          <w:b/>
          <w:sz w:val="24"/>
        </w:rPr>
        <w:t>1995 – 1996</w:t>
      </w:r>
      <w:r>
        <w:rPr>
          <w:b/>
          <w:sz w:val="24"/>
        </w:rPr>
        <w:tab/>
        <w:t>Sales and Marketing Manager</w:t>
      </w:r>
      <w:r>
        <w:rPr>
          <w:sz w:val="24"/>
        </w:rPr>
        <w:t xml:space="preserve">, </w:t>
      </w:r>
      <w:r>
        <w:rPr>
          <w:b/>
          <w:color w:val="0000FF"/>
          <w:sz w:val="24"/>
          <w:u w:val="single" w:color="0000FF"/>
        </w:rPr>
        <w:t>International Hotel “</w:t>
      </w:r>
      <w:proofErr w:type="spellStart"/>
      <w:r>
        <w:rPr>
          <w:b/>
          <w:color w:val="0000FF"/>
          <w:sz w:val="24"/>
          <w:u w:val="single" w:color="0000FF"/>
        </w:rPr>
        <w:t>Tverskaya</w:t>
      </w:r>
      <w:proofErr w:type="spellEnd"/>
      <w:r>
        <w:rPr>
          <w:b/>
          <w:sz w:val="24"/>
        </w:rPr>
        <w:t xml:space="preserve">”, </w:t>
      </w:r>
      <w:r>
        <w:rPr>
          <w:sz w:val="24"/>
        </w:rPr>
        <w:t>Moscow, Russia.</w:t>
      </w:r>
      <w:r>
        <w:rPr>
          <w:spacing w:val="40"/>
          <w:sz w:val="24"/>
        </w:rPr>
        <w:t xml:space="preserve"> </w:t>
      </w:r>
      <w:r>
        <w:rPr>
          <w:sz w:val="24"/>
        </w:rPr>
        <w:t xml:space="preserve">Duties: Administration of Corporate, Travel Agency, Tour Operator and Group </w:t>
      </w:r>
      <w:r>
        <w:rPr>
          <w:spacing w:val="-2"/>
          <w:sz w:val="24"/>
        </w:rPr>
        <w:t>contracts, liaison</w:t>
      </w:r>
      <w:r>
        <w:rPr>
          <w:spacing w:val="-15"/>
          <w:sz w:val="24"/>
        </w:rPr>
        <w:t xml:space="preserve"> </w:t>
      </w:r>
      <w:r>
        <w:rPr>
          <w:spacing w:val="-2"/>
          <w:sz w:val="24"/>
        </w:rPr>
        <w:t>between</w:t>
      </w:r>
      <w:r>
        <w:rPr>
          <w:spacing w:val="-14"/>
          <w:sz w:val="24"/>
        </w:rPr>
        <w:t xml:space="preserve"> </w:t>
      </w:r>
      <w:r>
        <w:rPr>
          <w:spacing w:val="-2"/>
          <w:sz w:val="24"/>
        </w:rPr>
        <w:t>hotel’s departments, business</w:t>
      </w:r>
      <w:r>
        <w:rPr>
          <w:spacing w:val="-12"/>
          <w:sz w:val="24"/>
        </w:rPr>
        <w:t xml:space="preserve"> </w:t>
      </w:r>
      <w:r>
        <w:rPr>
          <w:spacing w:val="-2"/>
          <w:sz w:val="24"/>
        </w:rPr>
        <w:t>correspondence, showing</w:t>
      </w:r>
      <w:r>
        <w:rPr>
          <w:spacing w:val="-14"/>
          <w:sz w:val="24"/>
        </w:rPr>
        <w:t xml:space="preserve"> </w:t>
      </w:r>
      <w:r>
        <w:rPr>
          <w:spacing w:val="-2"/>
          <w:sz w:val="24"/>
        </w:rPr>
        <w:t xml:space="preserve">the hotel </w:t>
      </w:r>
      <w:r>
        <w:rPr>
          <w:sz w:val="24"/>
        </w:rPr>
        <w:t>to potential clients, translating / interpreting from and into English, French, Russian</w:t>
      </w:r>
    </w:p>
    <w:p w14:paraId="18F95BE4" w14:textId="77777777" w:rsidR="007E4281" w:rsidRDefault="007E4281">
      <w:pPr>
        <w:pStyle w:val="BodyText"/>
        <w:spacing w:before="34"/>
        <w:ind w:left="0"/>
      </w:pPr>
    </w:p>
    <w:p w14:paraId="314704AF" w14:textId="77777777" w:rsidR="007E4281" w:rsidRDefault="00AB1BD2">
      <w:pPr>
        <w:pStyle w:val="Heading2"/>
        <w:ind w:left="361"/>
      </w:pPr>
      <w:r>
        <w:t>RUSSIAN</w:t>
      </w:r>
      <w:r>
        <w:rPr>
          <w:spacing w:val="1"/>
        </w:rPr>
        <w:t xml:space="preserve"> </w:t>
      </w:r>
      <w:r>
        <w:t>PROGRAM</w:t>
      </w:r>
      <w:r>
        <w:rPr>
          <w:spacing w:val="11"/>
        </w:rPr>
        <w:t xml:space="preserve"> </w:t>
      </w:r>
      <w:r>
        <w:t>DEVELOPMENT,</w:t>
      </w:r>
      <w:r>
        <w:rPr>
          <w:spacing w:val="6"/>
        </w:rPr>
        <w:t xml:space="preserve"> </w:t>
      </w:r>
      <w:r>
        <w:t>TEACHING</w:t>
      </w:r>
      <w:r>
        <w:rPr>
          <w:spacing w:val="-13"/>
        </w:rPr>
        <w:t xml:space="preserve"> </w:t>
      </w:r>
      <w:r>
        <w:rPr>
          <w:spacing w:val="-2"/>
        </w:rPr>
        <w:t>EXPERIENCE</w:t>
      </w:r>
    </w:p>
    <w:p w14:paraId="0C8B72A9" w14:textId="77777777" w:rsidR="007E4281" w:rsidRDefault="007E4281">
      <w:pPr>
        <w:pStyle w:val="BodyText"/>
        <w:spacing w:before="128"/>
        <w:ind w:left="0"/>
        <w:rPr>
          <w:b/>
        </w:rPr>
      </w:pPr>
    </w:p>
    <w:p w14:paraId="5CBA8300" w14:textId="77777777" w:rsidR="007E4281" w:rsidRDefault="00AB1BD2">
      <w:pPr>
        <w:tabs>
          <w:tab w:val="left" w:pos="2148"/>
        </w:tabs>
        <w:spacing w:line="278" w:lineRule="auto"/>
        <w:ind w:left="361" w:right="481"/>
        <w:rPr>
          <w:sz w:val="24"/>
        </w:rPr>
      </w:pPr>
      <w:r>
        <w:rPr>
          <w:b/>
          <w:sz w:val="24"/>
        </w:rPr>
        <w:t>2018 – present</w:t>
      </w:r>
      <w:r>
        <w:rPr>
          <w:b/>
          <w:spacing w:val="80"/>
          <w:sz w:val="24"/>
        </w:rPr>
        <w:t xml:space="preserve"> </w:t>
      </w:r>
      <w:r>
        <w:rPr>
          <w:b/>
          <w:sz w:val="24"/>
        </w:rPr>
        <w:t>Professor</w:t>
      </w:r>
      <w:r>
        <w:rPr>
          <w:b/>
          <w:spacing w:val="-1"/>
          <w:sz w:val="24"/>
        </w:rPr>
        <w:t xml:space="preserve"> </w:t>
      </w:r>
      <w:r>
        <w:rPr>
          <w:b/>
          <w:sz w:val="24"/>
        </w:rPr>
        <w:t>of Russian</w:t>
      </w:r>
      <w:r>
        <w:rPr>
          <w:sz w:val="24"/>
        </w:rPr>
        <w:t xml:space="preserve">, Department of Arts, Languages, and Philosophy, S&amp;T </w:t>
      </w:r>
      <w:r>
        <w:rPr>
          <w:b/>
          <w:sz w:val="24"/>
        </w:rPr>
        <w:t>2012 – 2017</w:t>
      </w:r>
      <w:r>
        <w:rPr>
          <w:b/>
          <w:sz w:val="24"/>
        </w:rPr>
        <w:tab/>
        <w:t>Associate</w:t>
      </w:r>
      <w:r>
        <w:rPr>
          <w:b/>
          <w:spacing w:val="-14"/>
          <w:sz w:val="24"/>
        </w:rPr>
        <w:t xml:space="preserve"> </w:t>
      </w:r>
      <w:r>
        <w:rPr>
          <w:b/>
          <w:sz w:val="24"/>
        </w:rPr>
        <w:t>Professor</w:t>
      </w:r>
      <w:r>
        <w:rPr>
          <w:b/>
          <w:spacing w:val="-25"/>
          <w:sz w:val="24"/>
        </w:rPr>
        <w:t xml:space="preserve"> </w:t>
      </w:r>
      <w:r>
        <w:rPr>
          <w:b/>
          <w:sz w:val="24"/>
        </w:rPr>
        <w:t>of</w:t>
      </w:r>
      <w:r>
        <w:rPr>
          <w:b/>
          <w:spacing w:val="-13"/>
          <w:sz w:val="24"/>
        </w:rPr>
        <w:t xml:space="preserve"> </w:t>
      </w:r>
      <w:r>
        <w:rPr>
          <w:b/>
          <w:sz w:val="24"/>
        </w:rPr>
        <w:t>Russian</w:t>
      </w:r>
      <w:r>
        <w:rPr>
          <w:sz w:val="24"/>
        </w:rPr>
        <w:t>,</w:t>
      </w:r>
      <w:r>
        <w:rPr>
          <w:spacing w:val="-28"/>
          <w:sz w:val="24"/>
        </w:rPr>
        <w:t xml:space="preserve"> </w:t>
      </w:r>
      <w:r>
        <w:rPr>
          <w:sz w:val="24"/>
        </w:rPr>
        <w:t>Department</w:t>
      </w:r>
      <w:r>
        <w:rPr>
          <w:spacing w:val="-13"/>
          <w:sz w:val="24"/>
        </w:rPr>
        <w:t xml:space="preserve"> </w:t>
      </w:r>
      <w:r>
        <w:rPr>
          <w:sz w:val="24"/>
        </w:rPr>
        <w:t>of</w:t>
      </w:r>
      <w:r>
        <w:rPr>
          <w:spacing w:val="-13"/>
          <w:sz w:val="24"/>
        </w:rPr>
        <w:t xml:space="preserve"> </w:t>
      </w:r>
      <w:r>
        <w:rPr>
          <w:sz w:val="24"/>
        </w:rPr>
        <w:t>Arts,</w:t>
      </w:r>
      <w:r>
        <w:rPr>
          <w:spacing w:val="-14"/>
          <w:sz w:val="24"/>
        </w:rPr>
        <w:t xml:space="preserve"> </w:t>
      </w:r>
      <w:r>
        <w:rPr>
          <w:sz w:val="24"/>
        </w:rPr>
        <w:t>Languages,</w:t>
      </w:r>
      <w:r>
        <w:rPr>
          <w:spacing w:val="-13"/>
          <w:sz w:val="24"/>
        </w:rPr>
        <w:t xml:space="preserve"> </w:t>
      </w:r>
      <w:r>
        <w:rPr>
          <w:sz w:val="24"/>
        </w:rPr>
        <w:t>and</w:t>
      </w:r>
      <w:r>
        <w:rPr>
          <w:spacing w:val="-20"/>
          <w:sz w:val="24"/>
        </w:rPr>
        <w:t xml:space="preserve"> </w:t>
      </w:r>
      <w:r>
        <w:rPr>
          <w:sz w:val="24"/>
        </w:rPr>
        <w:t xml:space="preserve">Philosophy </w:t>
      </w:r>
      <w:r>
        <w:rPr>
          <w:b/>
          <w:sz w:val="24"/>
        </w:rPr>
        <w:t>2006 – 2012</w:t>
      </w:r>
      <w:r>
        <w:rPr>
          <w:b/>
          <w:sz w:val="24"/>
        </w:rPr>
        <w:tab/>
        <w:t>Assistant</w:t>
      </w:r>
      <w:r>
        <w:rPr>
          <w:b/>
          <w:spacing w:val="-14"/>
          <w:sz w:val="24"/>
        </w:rPr>
        <w:t xml:space="preserve"> </w:t>
      </w:r>
      <w:r>
        <w:rPr>
          <w:b/>
          <w:sz w:val="24"/>
        </w:rPr>
        <w:t>Professor</w:t>
      </w:r>
      <w:r>
        <w:rPr>
          <w:b/>
          <w:spacing w:val="-13"/>
          <w:sz w:val="24"/>
        </w:rPr>
        <w:t xml:space="preserve"> </w:t>
      </w:r>
      <w:r>
        <w:rPr>
          <w:b/>
          <w:sz w:val="24"/>
        </w:rPr>
        <w:t>of</w:t>
      </w:r>
      <w:r>
        <w:rPr>
          <w:b/>
          <w:spacing w:val="-13"/>
          <w:sz w:val="24"/>
        </w:rPr>
        <w:t xml:space="preserve"> </w:t>
      </w:r>
      <w:r>
        <w:rPr>
          <w:b/>
          <w:sz w:val="24"/>
        </w:rPr>
        <w:t>Russian</w:t>
      </w:r>
      <w:r>
        <w:rPr>
          <w:sz w:val="24"/>
        </w:rPr>
        <w:t>,</w:t>
      </w:r>
      <w:r>
        <w:rPr>
          <w:spacing w:val="-13"/>
          <w:sz w:val="24"/>
        </w:rPr>
        <w:t xml:space="preserve"> </w:t>
      </w:r>
      <w:r>
        <w:rPr>
          <w:sz w:val="24"/>
        </w:rPr>
        <w:t>Department</w:t>
      </w:r>
      <w:r>
        <w:rPr>
          <w:spacing w:val="-14"/>
          <w:sz w:val="24"/>
        </w:rPr>
        <w:t xml:space="preserve"> </w:t>
      </w:r>
      <w:r>
        <w:rPr>
          <w:sz w:val="24"/>
        </w:rPr>
        <w:t>of</w:t>
      </w:r>
      <w:r>
        <w:rPr>
          <w:spacing w:val="-20"/>
          <w:sz w:val="24"/>
        </w:rPr>
        <w:t xml:space="preserve"> </w:t>
      </w:r>
      <w:r>
        <w:rPr>
          <w:sz w:val="24"/>
        </w:rPr>
        <w:t>Arts,</w:t>
      </w:r>
      <w:r>
        <w:rPr>
          <w:spacing w:val="-13"/>
          <w:sz w:val="24"/>
        </w:rPr>
        <w:t xml:space="preserve"> </w:t>
      </w:r>
      <w:r>
        <w:rPr>
          <w:sz w:val="24"/>
        </w:rPr>
        <w:t>Languages,</w:t>
      </w:r>
      <w:r>
        <w:rPr>
          <w:spacing w:val="-13"/>
          <w:sz w:val="24"/>
        </w:rPr>
        <w:t xml:space="preserve"> </w:t>
      </w:r>
      <w:r>
        <w:rPr>
          <w:sz w:val="24"/>
        </w:rPr>
        <w:t>and</w:t>
      </w:r>
      <w:r>
        <w:rPr>
          <w:spacing w:val="-20"/>
          <w:sz w:val="24"/>
        </w:rPr>
        <w:t xml:space="preserve"> </w:t>
      </w:r>
      <w:r>
        <w:rPr>
          <w:sz w:val="24"/>
        </w:rPr>
        <w:t xml:space="preserve">Philosophy </w:t>
      </w:r>
      <w:r>
        <w:rPr>
          <w:b/>
          <w:sz w:val="24"/>
        </w:rPr>
        <w:t>2000 – 2006</w:t>
      </w:r>
      <w:r>
        <w:rPr>
          <w:b/>
          <w:sz w:val="24"/>
        </w:rPr>
        <w:tab/>
        <w:t>Instructor</w:t>
      </w:r>
      <w:r>
        <w:rPr>
          <w:b/>
          <w:spacing w:val="22"/>
          <w:sz w:val="24"/>
        </w:rPr>
        <w:t xml:space="preserve"> </w:t>
      </w:r>
      <w:r>
        <w:rPr>
          <w:b/>
          <w:sz w:val="24"/>
        </w:rPr>
        <w:t>of</w:t>
      </w:r>
      <w:r>
        <w:rPr>
          <w:b/>
          <w:spacing w:val="25"/>
          <w:sz w:val="24"/>
        </w:rPr>
        <w:t xml:space="preserve"> </w:t>
      </w:r>
      <w:r>
        <w:rPr>
          <w:b/>
          <w:sz w:val="24"/>
        </w:rPr>
        <w:t>Russian</w:t>
      </w:r>
      <w:r>
        <w:rPr>
          <w:sz w:val="24"/>
        </w:rPr>
        <w:t>,</w:t>
      </w:r>
      <w:r>
        <w:rPr>
          <w:spacing w:val="23"/>
          <w:sz w:val="24"/>
        </w:rPr>
        <w:t xml:space="preserve"> </w:t>
      </w:r>
      <w:r>
        <w:rPr>
          <w:sz w:val="24"/>
        </w:rPr>
        <w:t>Department</w:t>
      </w:r>
      <w:r>
        <w:rPr>
          <w:spacing w:val="20"/>
          <w:sz w:val="24"/>
        </w:rPr>
        <w:t xml:space="preserve"> </w:t>
      </w:r>
      <w:r>
        <w:rPr>
          <w:sz w:val="24"/>
        </w:rPr>
        <w:t>of</w:t>
      </w:r>
      <w:r>
        <w:rPr>
          <w:spacing w:val="39"/>
          <w:sz w:val="24"/>
        </w:rPr>
        <w:t xml:space="preserve"> </w:t>
      </w:r>
      <w:r>
        <w:rPr>
          <w:sz w:val="24"/>
        </w:rPr>
        <w:t>Philosophy</w:t>
      </w:r>
      <w:r>
        <w:rPr>
          <w:spacing w:val="33"/>
          <w:sz w:val="24"/>
        </w:rPr>
        <w:t xml:space="preserve"> </w:t>
      </w:r>
      <w:r>
        <w:rPr>
          <w:sz w:val="24"/>
        </w:rPr>
        <w:t>and</w:t>
      </w:r>
      <w:r>
        <w:rPr>
          <w:spacing w:val="32"/>
          <w:sz w:val="24"/>
        </w:rPr>
        <w:t xml:space="preserve"> </w:t>
      </w:r>
      <w:r>
        <w:rPr>
          <w:sz w:val="24"/>
        </w:rPr>
        <w:t>Liberal</w:t>
      </w:r>
      <w:r>
        <w:rPr>
          <w:spacing w:val="27"/>
          <w:sz w:val="24"/>
        </w:rPr>
        <w:t xml:space="preserve"> </w:t>
      </w:r>
      <w:r>
        <w:rPr>
          <w:sz w:val="24"/>
        </w:rPr>
        <w:t>Arts,</w:t>
      </w:r>
      <w:r>
        <w:rPr>
          <w:spacing w:val="23"/>
          <w:sz w:val="24"/>
        </w:rPr>
        <w:t xml:space="preserve"> </w:t>
      </w:r>
      <w:r>
        <w:rPr>
          <w:sz w:val="24"/>
        </w:rPr>
        <w:t xml:space="preserve">UMR </w:t>
      </w:r>
      <w:r>
        <w:rPr>
          <w:b/>
          <w:sz w:val="24"/>
        </w:rPr>
        <w:t>1997 – 2000</w:t>
      </w:r>
      <w:r>
        <w:rPr>
          <w:b/>
          <w:sz w:val="24"/>
        </w:rPr>
        <w:tab/>
        <w:t>Lecturer in Russian</w:t>
      </w:r>
      <w:r>
        <w:rPr>
          <w:sz w:val="24"/>
        </w:rPr>
        <w:t>, Department of Philosophy and Liberal Arts, UMR</w:t>
      </w:r>
    </w:p>
    <w:p w14:paraId="7A408D62" w14:textId="77777777" w:rsidR="007E4281" w:rsidRDefault="00AB1BD2">
      <w:pPr>
        <w:tabs>
          <w:tab w:val="left" w:pos="2163"/>
        </w:tabs>
        <w:spacing w:line="280" w:lineRule="auto"/>
        <w:ind w:left="2193" w:right="1211" w:hanging="1833"/>
        <w:rPr>
          <w:sz w:val="24"/>
        </w:rPr>
      </w:pPr>
      <w:r>
        <w:rPr>
          <w:b/>
          <w:sz w:val="24"/>
        </w:rPr>
        <w:t>1989 – 1996</w:t>
      </w:r>
      <w:r>
        <w:rPr>
          <w:b/>
          <w:sz w:val="24"/>
        </w:rPr>
        <w:tab/>
        <w:t>Assistant</w:t>
      </w:r>
      <w:r>
        <w:rPr>
          <w:b/>
          <w:spacing w:val="-14"/>
          <w:sz w:val="24"/>
        </w:rPr>
        <w:t xml:space="preserve"> </w:t>
      </w:r>
      <w:r>
        <w:rPr>
          <w:b/>
          <w:sz w:val="24"/>
        </w:rPr>
        <w:t>Professor</w:t>
      </w:r>
      <w:r>
        <w:rPr>
          <w:b/>
          <w:spacing w:val="-27"/>
          <w:sz w:val="24"/>
        </w:rPr>
        <w:t xml:space="preserve"> </w:t>
      </w:r>
      <w:r>
        <w:rPr>
          <w:b/>
          <w:sz w:val="24"/>
        </w:rPr>
        <w:t>of</w:t>
      </w:r>
      <w:r>
        <w:rPr>
          <w:b/>
          <w:spacing w:val="-13"/>
          <w:sz w:val="24"/>
        </w:rPr>
        <w:t xml:space="preserve"> </w:t>
      </w:r>
      <w:r>
        <w:rPr>
          <w:b/>
          <w:sz w:val="24"/>
        </w:rPr>
        <w:t>Russian,</w:t>
      </w:r>
      <w:r>
        <w:rPr>
          <w:b/>
          <w:spacing w:val="-17"/>
          <w:sz w:val="24"/>
        </w:rPr>
        <w:t xml:space="preserve"> </w:t>
      </w:r>
      <w:r>
        <w:rPr>
          <w:b/>
          <w:color w:val="0000FF"/>
          <w:sz w:val="24"/>
          <w:u w:val="single" w:color="0000FF"/>
        </w:rPr>
        <w:t>Moscow</w:t>
      </w:r>
      <w:r>
        <w:rPr>
          <w:b/>
          <w:color w:val="0000FF"/>
          <w:spacing w:val="-13"/>
          <w:sz w:val="24"/>
          <w:u w:val="single" w:color="0000FF"/>
        </w:rPr>
        <w:t xml:space="preserve"> </w:t>
      </w:r>
      <w:r>
        <w:rPr>
          <w:b/>
          <w:color w:val="0000FF"/>
          <w:sz w:val="24"/>
          <w:u w:val="single" w:color="0000FF"/>
        </w:rPr>
        <w:t>Power</w:t>
      </w:r>
      <w:r>
        <w:rPr>
          <w:b/>
          <w:color w:val="0000FF"/>
          <w:spacing w:val="-28"/>
          <w:sz w:val="24"/>
          <w:u w:val="single" w:color="0000FF"/>
        </w:rPr>
        <w:t xml:space="preserve"> </w:t>
      </w:r>
      <w:r>
        <w:rPr>
          <w:b/>
          <w:color w:val="0000FF"/>
          <w:sz w:val="24"/>
          <w:u w:val="single" w:color="0000FF"/>
        </w:rPr>
        <w:t>Engineering</w:t>
      </w:r>
      <w:r>
        <w:rPr>
          <w:b/>
          <w:color w:val="0000FF"/>
          <w:spacing w:val="-13"/>
          <w:sz w:val="24"/>
          <w:u w:val="single" w:color="0000FF"/>
        </w:rPr>
        <w:t xml:space="preserve"> </w:t>
      </w:r>
      <w:r>
        <w:rPr>
          <w:b/>
          <w:color w:val="0000FF"/>
          <w:sz w:val="24"/>
          <w:u w:val="single" w:color="0000FF"/>
        </w:rPr>
        <w:t>Institute</w:t>
      </w:r>
      <w:r>
        <w:rPr>
          <w:sz w:val="24"/>
        </w:rPr>
        <w:t>, Russian Department, Moscow, Russia</w:t>
      </w:r>
    </w:p>
    <w:p w14:paraId="197CE882" w14:textId="77777777" w:rsidR="007E4281" w:rsidRDefault="00AB1BD2">
      <w:pPr>
        <w:tabs>
          <w:tab w:val="left" w:pos="2163"/>
        </w:tabs>
        <w:spacing w:line="280" w:lineRule="auto"/>
        <w:ind w:left="2193" w:right="1573" w:hanging="1833"/>
        <w:rPr>
          <w:sz w:val="24"/>
        </w:rPr>
      </w:pPr>
      <w:r>
        <w:rPr>
          <w:b/>
          <w:sz w:val="24"/>
        </w:rPr>
        <w:t>1993 –1994</w:t>
      </w:r>
      <w:r>
        <w:rPr>
          <w:b/>
          <w:sz w:val="24"/>
        </w:rPr>
        <w:tab/>
        <w:t>Visiting Instructor</w:t>
      </w:r>
      <w:r>
        <w:rPr>
          <w:b/>
          <w:spacing w:val="-8"/>
          <w:sz w:val="24"/>
        </w:rPr>
        <w:t xml:space="preserve"> </w:t>
      </w:r>
      <w:r>
        <w:rPr>
          <w:b/>
          <w:sz w:val="24"/>
        </w:rPr>
        <w:t>of Russian</w:t>
      </w:r>
      <w:r>
        <w:rPr>
          <w:sz w:val="24"/>
        </w:rPr>
        <w:t xml:space="preserve">, </w:t>
      </w:r>
      <w:r>
        <w:rPr>
          <w:b/>
          <w:color w:val="0000FF"/>
          <w:sz w:val="24"/>
          <w:u w:val="single" w:color="0000FF"/>
        </w:rPr>
        <w:t xml:space="preserve">University of Maryland at College </w:t>
      </w:r>
      <w:r>
        <w:rPr>
          <w:b/>
          <w:color w:val="0000FF"/>
          <w:sz w:val="24"/>
        </w:rPr>
        <w:t xml:space="preserve"> </w:t>
      </w:r>
      <w:r>
        <w:rPr>
          <w:b/>
          <w:color w:val="0000FF"/>
          <w:sz w:val="24"/>
          <w:u w:val="single" w:color="0000FF"/>
        </w:rPr>
        <w:t>Park</w:t>
      </w:r>
      <w:r>
        <w:rPr>
          <w:sz w:val="24"/>
        </w:rPr>
        <w:t>, Germanic and Slavic Department</w:t>
      </w:r>
    </w:p>
    <w:p w14:paraId="67F07919" w14:textId="77777777" w:rsidR="007E4281" w:rsidRDefault="00AB1BD2">
      <w:pPr>
        <w:pStyle w:val="Heading3"/>
        <w:tabs>
          <w:tab w:val="left" w:pos="2208"/>
        </w:tabs>
        <w:spacing w:line="269" w:lineRule="exact"/>
      </w:pPr>
      <w:r>
        <w:t>Summer</w:t>
      </w:r>
      <w:r>
        <w:rPr>
          <w:spacing w:val="-15"/>
        </w:rPr>
        <w:t xml:space="preserve"> </w:t>
      </w:r>
      <w:r>
        <w:rPr>
          <w:spacing w:val="-4"/>
        </w:rPr>
        <w:t>1987</w:t>
      </w:r>
      <w:r>
        <w:tab/>
        <w:t>Lead</w:t>
      </w:r>
      <w:r>
        <w:rPr>
          <w:spacing w:val="20"/>
        </w:rPr>
        <w:t xml:space="preserve"> </w:t>
      </w:r>
      <w:r>
        <w:t>Instructor</w:t>
      </w:r>
      <w:r>
        <w:rPr>
          <w:spacing w:val="-7"/>
        </w:rPr>
        <w:t xml:space="preserve"> </w:t>
      </w:r>
      <w:r>
        <w:t>of</w:t>
      </w:r>
      <w:r>
        <w:rPr>
          <w:spacing w:val="9"/>
        </w:rPr>
        <w:t xml:space="preserve"> </w:t>
      </w:r>
      <w:r>
        <w:t>Russian</w:t>
      </w:r>
      <w:r>
        <w:rPr>
          <w:spacing w:val="22"/>
        </w:rPr>
        <w:t xml:space="preserve"> </w:t>
      </w:r>
      <w:r>
        <w:t>and</w:t>
      </w:r>
      <w:r>
        <w:rPr>
          <w:spacing w:val="21"/>
        </w:rPr>
        <w:t xml:space="preserve"> </w:t>
      </w:r>
      <w:r>
        <w:t>Russian</w:t>
      </w:r>
      <w:r>
        <w:rPr>
          <w:spacing w:val="20"/>
        </w:rPr>
        <w:t xml:space="preserve"> </w:t>
      </w:r>
      <w:r>
        <w:t>House</w:t>
      </w:r>
      <w:r>
        <w:rPr>
          <w:spacing w:val="24"/>
        </w:rPr>
        <w:t xml:space="preserve"> </w:t>
      </w:r>
      <w:r>
        <w:rPr>
          <w:spacing w:val="-2"/>
        </w:rPr>
        <w:t>Advisor,</w:t>
      </w:r>
    </w:p>
    <w:p w14:paraId="0F62A4ED" w14:textId="77777777" w:rsidR="007E4281" w:rsidRDefault="00AB1BD2">
      <w:pPr>
        <w:pStyle w:val="BodyText"/>
        <w:spacing w:before="71"/>
        <w:ind w:left="2193"/>
      </w:pPr>
      <w:r>
        <w:t>Russian</w:t>
      </w:r>
      <w:r>
        <w:rPr>
          <w:spacing w:val="7"/>
        </w:rPr>
        <w:t xml:space="preserve"> </w:t>
      </w:r>
      <w:r>
        <w:t>Language</w:t>
      </w:r>
      <w:r>
        <w:rPr>
          <w:spacing w:val="11"/>
        </w:rPr>
        <w:t xml:space="preserve"> </w:t>
      </w:r>
      <w:r>
        <w:t>Institute,</w:t>
      </w:r>
      <w:r>
        <w:rPr>
          <w:spacing w:val="3"/>
        </w:rPr>
        <w:t xml:space="preserve"> </w:t>
      </w:r>
      <w:r>
        <w:t>Budapest,</w:t>
      </w:r>
      <w:r>
        <w:rPr>
          <w:spacing w:val="5"/>
        </w:rPr>
        <w:t xml:space="preserve"> </w:t>
      </w:r>
      <w:r>
        <w:rPr>
          <w:spacing w:val="-2"/>
        </w:rPr>
        <w:t>Hungary</w:t>
      </w:r>
    </w:p>
    <w:p w14:paraId="565DE0B4" w14:textId="77777777" w:rsidR="007E4281" w:rsidRDefault="007E4281">
      <w:pPr>
        <w:pStyle w:val="BodyText"/>
        <w:sectPr w:rsidR="007E4281">
          <w:pgSz w:w="12240" w:h="15840"/>
          <w:pgMar w:top="1200" w:right="720" w:bottom="280" w:left="720" w:header="720" w:footer="720" w:gutter="0"/>
          <w:cols w:space="720"/>
        </w:sectPr>
      </w:pPr>
    </w:p>
    <w:p w14:paraId="6A82339A" w14:textId="77777777" w:rsidR="007E4281" w:rsidRDefault="00AB1BD2">
      <w:pPr>
        <w:pStyle w:val="Heading3"/>
        <w:spacing w:before="88"/>
        <w:ind w:left="165"/>
      </w:pPr>
      <w:r>
        <w:lastRenderedPageBreak/>
        <w:t>COURSES</w:t>
      </w:r>
      <w:r>
        <w:rPr>
          <w:spacing w:val="-2"/>
        </w:rPr>
        <w:t xml:space="preserve"> </w:t>
      </w:r>
      <w:r>
        <w:t>DEVELOPED</w:t>
      </w:r>
      <w:r>
        <w:rPr>
          <w:spacing w:val="-1"/>
        </w:rPr>
        <w:t xml:space="preserve"> </w:t>
      </w:r>
      <w:r>
        <w:t>AND</w:t>
      </w:r>
      <w:r>
        <w:rPr>
          <w:spacing w:val="-2"/>
        </w:rPr>
        <w:t xml:space="preserve"> </w:t>
      </w:r>
      <w:r>
        <w:t>TAUGHT</w:t>
      </w:r>
      <w:r>
        <w:rPr>
          <w:spacing w:val="-3"/>
        </w:rPr>
        <w:t xml:space="preserve"> </w:t>
      </w:r>
      <w:r>
        <w:t>at</w:t>
      </w:r>
      <w:r>
        <w:rPr>
          <w:spacing w:val="2"/>
        </w:rPr>
        <w:t xml:space="preserve"> </w:t>
      </w:r>
      <w:r>
        <w:t>Missouri S&amp;T/</w:t>
      </w:r>
      <w:r>
        <w:rPr>
          <w:spacing w:val="-1"/>
        </w:rPr>
        <w:t xml:space="preserve"> </w:t>
      </w:r>
      <w:r>
        <w:rPr>
          <w:spacing w:val="-5"/>
        </w:rPr>
        <w:t>UMR</w:t>
      </w:r>
    </w:p>
    <w:p w14:paraId="20028F76" w14:textId="77777777" w:rsidR="007E4281" w:rsidRDefault="00AB1BD2">
      <w:pPr>
        <w:pStyle w:val="BodyText"/>
        <w:spacing w:before="214" w:line="273" w:lineRule="auto"/>
        <w:ind w:left="165" w:right="237"/>
      </w:pPr>
      <w:r>
        <w:t>I regard teaching as an essential part of my scholarly work. Teaching helps me transform research into clear</w:t>
      </w:r>
      <w:r>
        <w:rPr>
          <w:spacing w:val="-1"/>
        </w:rPr>
        <w:t xml:space="preserve"> </w:t>
      </w:r>
      <w:r>
        <w:t>and</w:t>
      </w:r>
      <w:r>
        <w:rPr>
          <w:spacing w:val="-5"/>
        </w:rPr>
        <w:t xml:space="preserve"> </w:t>
      </w:r>
      <w:r>
        <w:t>concise</w:t>
      </w:r>
      <w:r>
        <w:rPr>
          <w:spacing w:val="-3"/>
        </w:rPr>
        <w:t xml:space="preserve"> </w:t>
      </w:r>
      <w:r>
        <w:t>information</w:t>
      </w:r>
      <w:r>
        <w:rPr>
          <w:spacing w:val="-4"/>
        </w:rPr>
        <w:t xml:space="preserve"> </w:t>
      </w:r>
      <w:r>
        <w:t>that</w:t>
      </w:r>
      <w:r>
        <w:rPr>
          <w:spacing w:val="-15"/>
        </w:rPr>
        <w:t xml:space="preserve"> </w:t>
      </w:r>
      <w:r>
        <w:t>can be</w:t>
      </w:r>
      <w:r>
        <w:rPr>
          <w:spacing w:val="-6"/>
        </w:rPr>
        <w:t xml:space="preserve"> </w:t>
      </w:r>
      <w:r>
        <w:t>transferred</w:t>
      </w:r>
      <w:r>
        <w:rPr>
          <w:spacing w:val="-7"/>
        </w:rPr>
        <w:t xml:space="preserve"> </w:t>
      </w:r>
      <w:r>
        <w:t>to</w:t>
      </w:r>
      <w:r>
        <w:rPr>
          <w:spacing w:val="-1"/>
        </w:rPr>
        <w:t xml:space="preserve"> </w:t>
      </w:r>
      <w:r>
        <w:t>others. I also</w:t>
      </w:r>
      <w:r>
        <w:rPr>
          <w:spacing w:val="-1"/>
        </w:rPr>
        <w:t xml:space="preserve"> </w:t>
      </w:r>
      <w:r>
        <w:t>embrace</w:t>
      </w:r>
      <w:r>
        <w:rPr>
          <w:spacing w:val="-6"/>
        </w:rPr>
        <w:t xml:space="preserve"> </w:t>
      </w:r>
      <w:r>
        <w:t xml:space="preserve">the concept of the student-centered research university and bring my strong commitment to research into the </w:t>
      </w:r>
      <w:r>
        <w:rPr>
          <w:spacing w:val="-2"/>
        </w:rPr>
        <w:t>classroom.</w:t>
      </w:r>
    </w:p>
    <w:p w14:paraId="1D4666A7" w14:textId="77777777" w:rsidR="007E4281" w:rsidRDefault="00AB1BD2">
      <w:pPr>
        <w:pStyle w:val="BodyText"/>
        <w:spacing w:before="174" w:line="276" w:lineRule="auto"/>
        <w:ind w:left="165" w:right="238"/>
      </w:pPr>
      <w:r>
        <w:t>I enjoy sharing with my students the novel concepts in Russian linguistics and discussing principles</w:t>
      </w:r>
      <w:r>
        <w:rPr>
          <w:spacing w:val="40"/>
        </w:rPr>
        <w:t xml:space="preserve"> </w:t>
      </w:r>
      <w:r>
        <w:t>or</w:t>
      </w:r>
      <w:r>
        <w:rPr>
          <w:spacing w:val="-2"/>
        </w:rPr>
        <w:t xml:space="preserve"> </w:t>
      </w:r>
      <w:r>
        <w:t>methodologies</w:t>
      </w:r>
      <w:r>
        <w:rPr>
          <w:spacing w:val="-6"/>
        </w:rPr>
        <w:t xml:space="preserve"> </w:t>
      </w:r>
      <w:r>
        <w:t>of</w:t>
      </w:r>
      <w:r>
        <w:rPr>
          <w:spacing w:val="-5"/>
        </w:rPr>
        <w:t xml:space="preserve"> </w:t>
      </w:r>
      <w:r>
        <w:t>foreign</w:t>
      </w:r>
      <w:r>
        <w:rPr>
          <w:spacing w:val="-7"/>
        </w:rPr>
        <w:t xml:space="preserve"> </w:t>
      </w:r>
      <w:r>
        <w:t>language</w:t>
      </w:r>
      <w:r>
        <w:rPr>
          <w:spacing w:val="-5"/>
        </w:rPr>
        <w:t xml:space="preserve"> </w:t>
      </w:r>
      <w:r>
        <w:t>acquisition and</w:t>
      </w:r>
      <w:r>
        <w:rPr>
          <w:spacing w:val="-4"/>
        </w:rPr>
        <w:t xml:space="preserve"> </w:t>
      </w:r>
      <w:r>
        <w:t>assessment</w:t>
      </w:r>
      <w:r>
        <w:rPr>
          <w:spacing w:val="-10"/>
        </w:rPr>
        <w:t xml:space="preserve"> </w:t>
      </w:r>
      <w:r>
        <w:t>at</w:t>
      </w:r>
      <w:r>
        <w:rPr>
          <w:spacing w:val="-13"/>
        </w:rPr>
        <w:t xml:space="preserve"> </w:t>
      </w:r>
      <w:r>
        <w:t>appropriate</w:t>
      </w:r>
      <w:r>
        <w:rPr>
          <w:spacing w:val="-1"/>
        </w:rPr>
        <w:t xml:space="preserve"> </w:t>
      </w:r>
      <w:r>
        <w:t>instructional</w:t>
      </w:r>
      <w:r>
        <w:rPr>
          <w:spacing w:val="-8"/>
        </w:rPr>
        <w:t xml:space="preserve"> </w:t>
      </w:r>
      <w:r>
        <w:t>levels.</w:t>
      </w:r>
      <w:r>
        <w:rPr>
          <w:spacing w:val="35"/>
        </w:rPr>
        <w:t xml:space="preserve"> </w:t>
      </w:r>
      <w:r>
        <w:t xml:space="preserve">I encourage them to consider how their knowledge can be applied to interdisciplinary fields such as artificial intelligence, computer-based instruction, machine translation, and in digital humanities at </w:t>
      </w:r>
      <w:r>
        <w:rPr>
          <w:spacing w:val="-2"/>
        </w:rPr>
        <w:t>large.</w:t>
      </w:r>
    </w:p>
    <w:p w14:paraId="30DCE4C4" w14:textId="77777777" w:rsidR="007E4281" w:rsidRDefault="00AB1BD2">
      <w:pPr>
        <w:pStyle w:val="Heading3"/>
        <w:spacing w:line="270" w:lineRule="exact"/>
        <w:rPr>
          <w:b w:val="0"/>
        </w:rPr>
      </w:pPr>
      <w:r>
        <w:t>Elementary</w:t>
      </w:r>
      <w:r>
        <w:rPr>
          <w:spacing w:val="29"/>
        </w:rPr>
        <w:t xml:space="preserve"> </w:t>
      </w:r>
      <w:r>
        <w:rPr>
          <w:spacing w:val="-2"/>
        </w:rPr>
        <w:t>level</w:t>
      </w:r>
      <w:r>
        <w:rPr>
          <w:b w:val="0"/>
          <w:spacing w:val="-2"/>
        </w:rPr>
        <w:t>:</w:t>
      </w:r>
    </w:p>
    <w:p w14:paraId="254113B6" w14:textId="77777777" w:rsidR="007E4281" w:rsidRDefault="00AB1BD2">
      <w:pPr>
        <w:pStyle w:val="BodyText"/>
        <w:spacing w:before="48"/>
        <w:ind w:left="946"/>
      </w:pPr>
      <w:r>
        <w:t>Russian</w:t>
      </w:r>
      <w:r>
        <w:rPr>
          <w:spacing w:val="12"/>
        </w:rPr>
        <w:t xml:space="preserve"> </w:t>
      </w:r>
      <w:r>
        <w:t>1101</w:t>
      </w:r>
      <w:r>
        <w:rPr>
          <w:spacing w:val="12"/>
        </w:rPr>
        <w:t xml:space="preserve"> </w:t>
      </w:r>
      <w:r>
        <w:t>and</w:t>
      </w:r>
      <w:r>
        <w:rPr>
          <w:spacing w:val="13"/>
        </w:rPr>
        <w:t xml:space="preserve"> </w:t>
      </w:r>
      <w:r>
        <w:rPr>
          <w:spacing w:val="-4"/>
        </w:rPr>
        <w:t>1102</w:t>
      </w:r>
    </w:p>
    <w:p w14:paraId="4C9E0528" w14:textId="77777777" w:rsidR="007E4281" w:rsidRDefault="007E4281">
      <w:pPr>
        <w:pStyle w:val="BodyText"/>
        <w:spacing w:before="83"/>
        <w:ind w:left="0"/>
      </w:pPr>
    </w:p>
    <w:p w14:paraId="6538B9C7" w14:textId="77777777" w:rsidR="007E4281" w:rsidRDefault="00AB1BD2">
      <w:pPr>
        <w:pStyle w:val="Heading3"/>
        <w:spacing w:before="1"/>
        <w:rPr>
          <w:b w:val="0"/>
        </w:rPr>
      </w:pPr>
      <w:r>
        <w:t>Intermediate</w:t>
      </w:r>
      <w:r>
        <w:rPr>
          <w:spacing w:val="44"/>
        </w:rPr>
        <w:t xml:space="preserve"> </w:t>
      </w:r>
      <w:r>
        <w:rPr>
          <w:spacing w:val="-2"/>
        </w:rPr>
        <w:t>level</w:t>
      </w:r>
      <w:r>
        <w:rPr>
          <w:b w:val="0"/>
          <w:spacing w:val="-2"/>
        </w:rPr>
        <w:t>:</w:t>
      </w:r>
    </w:p>
    <w:p w14:paraId="4C3BF6DC" w14:textId="77777777" w:rsidR="007E4281" w:rsidRDefault="00AB1BD2">
      <w:pPr>
        <w:pStyle w:val="BodyText"/>
        <w:spacing w:before="48"/>
        <w:ind w:left="886"/>
      </w:pPr>
      <w:r>
        <w:t>Readings</w:t>
      </w:r>
      <w:r>
        <w:rPr>
          <w:spacing w:val="6"/>
        </w:rPr>
        <w:t xml:space="preserve"> </w:t>
      </w:r>
      <w:r>
        <w:t>in</w:t>
      </w:r>
      <w:r>
        <w:rPr>
          <w:spacing w:val="6"/>
        </w:rPr>
        <w:t xml:space="preserve"> </w:t>
      </w:r>
      <w:r>
        <w:t>Science</w:t>
      </w:r>
      <w:r>
        <w:rPr>
          <w:spacing w:val="8"/>
        </w:rPr>
        <w:t xml:space="preserve"> </w:t>
      </w:r>
      <w:r>
        <w:t>and</w:t>
      </w:r>
      <w:r>
        <w:rPr>
          <w:spacing w:val="8"/>
        </w:rPr>
        <w:t xml:space="preserve"> </w:t>
      </w:r>
      <w:r>
        <w:t>Literature</w:t>
      </w:r>
      <w:r>
        <w:rPr>
          <w:spacing w:val="11"/>
        </w:rPr>
        <w:t xml:space="preserve"> </w:t>
      </w:r>
      <w:r>
        <w:rPr>
          <w:spacing w:val="-4"/>
        </w:rPr>
        <w:t>1180</w:t>
      </w:r>
    </w:p>
    <w:p w14:paraId="337A4185" w14:textId="77777777" w:rsidR="007E4281" w:rsidRDefault="007E4281">
      <w:pPr>
        <w:pStyle w:val="BodyText"/>
        <w:spacing w:before="83"/>
        <w:ind w:left="0"/>
      </w:pPr>
    </w:p>
    <w:p w14:paraId="74305EDC" w14:textId="77777777" w:rsidR="007E4281" w:rsidRDefault="00AB1BD2">
      <w:pPr>
        <w:pStyle w:val="Heading3"/>
        <w:rPr>
          <w:b w:val="0"/>
        </w:rPr>
      </w:pPr>
      <w:r>
        <w:t>Advanced</w:t>
      </w:r>
      <w:r>
        <w:rPr>
          <w:spacing w:val="47"/>
        </w:rPr>
        <w:t xml:space="preserve"> </w:t>
      </w:r>
      <w:r>
        <w:rPr>
          <w:spacing w:val="-2"/>
        </w:rPr>
        <w:t>level</w:t>
      </w:r>
      <w:r>
        <w:rPr>
          <w:b w:val="0"/>
          <w:spacing w:val="-2"/>
        </w:rPr>
        <w:t>:</w:t>
      </w:r>
    </w:p>
    <w:p w14:paraId="7EB40C10" w14:textId="77777777" w:rsidR="007E4281" w:rsidRDefault="00AB1BD2">
      <w:pPr>
        <w:pStyle w:val="BodyText"/>
        <w:spacing w:before="34"/>
        <w:ind w:left="886"/>
      </w:pPr>
      <w:r>
        <w:t>Masterpieces</w:t>
      </w:r>
      <w:r>
        <w:rPr>
          <w:spacing w:val="11"/>
        </w:rPr>
        <w:t xml:space="preserve"> </w:t>
      </w:r>
      <w:r>
        <w:t>of</w:t>
      </w:r>
      <w:r>
        <w:rPr>
          <w:spacing w:val="10"/>
        </w:rPr>
        <w:t xml:space="preserve"> </w:t>
      </w:r>
      <w:r>
        <w:t>Russian</w:t>
      </w:r>
      <w:r>
        <w:rPr>
          <w:spacing w:val="12"/>
        </w:rPr>
        <w:t xml:space="preserve"> </w:t>
      </w:r>
      <w:r>
        <w:t>Literature</w:t>
      </w:r>
      <w:r>
        <w:rPr>
          <w:spacing w:val="15"/>
        </w:rPr>
        <w:t xml:space="preserve"> </w:t>
      </w:r>
      <w:r>
        <w:rPr>
          <w:spacing w:val="-2"/>
        </w:rPr>
        <w:t>2170,</w:t>
      </w:r>
    </w:p>
    <w:p w14:paraId="5C3FC29D" w14:textId="77777777" w:rsidR="007E4281" w:rsidRDefault="00AB1BD2">
      <w:pPr>
        <w:pStyle w:val="BodyText"/>
        <w:spacing w:before="49" w:line="276" w:lineRule="auto"/>
        <w:ind w:left="886" w:right="3842"/>
      </w:pPr>
      <w:r>
        <w:t>Survey of Russian Literature I 4370 (18-19</w:t>
      </w:r>
      <w:proofErr w:type="spellStart"/>
      <w:r>
        <w:rPr>
          <w:position w:val="6"/>
        </w:rPr>
        <w:t>th</w:t>
      </w:r>
      <w:proofErr w:type="spellEnd"/>
      <w:r>
        <w:rPr>
          <w:position w:val="6"/>
        </w:rPr>
        <w:t xml:space="preserve"> </w:t>
      </w:r>
      <w:r>
        <w:t>century) Survey of Russian Literature II 4375 (early 20</w:t>
      </w:r>
      <w:proofErr w:type="spellStart"/>
      <w:r>
        <w:rPr>
          <w:position w:val="6"/>
        </w:rPr>
        <w:t>th</w:t>
      </w:r>
      <w:proofErr w:type="spellEnd"/>
      <w:r>
        <w:rPr>
          <w:position w:val="6"/>
        </w:rPr>
        <w:t xml:space="preserve"> </w:t>
      </w:r>
      <w:r>
        <w:t>century) Russian Civilization 4360 (in English)</w:t>
      </w:r>
    </w:p>
    <w:p w14:paraId="1519E42B" w14:textId="77777777" w:rsidR="007E4281" w:rsidRDefault="00AB1BD2">
      <w:pPr>
        <w:pStyle w:val="BodyText"/>
        <w:spacing w:before="6"/>
        <w:ind w:left="886"/>
      </w:pPr>
      <w:r>
        <w:t>Business</w:t>
      </w:r>
      <w:r>
        <w:rPr>
          <w:spacing w:val="6"/>
        </w:rPr>
        <w:t xml:space="preserve"> </w:t>
      </w:r>
      <w:r>
        <w:t>Russian</w:t>
      </w:r>
      <w:r>
        <w:rPr>
          <w:spacing w:val="8"/>
        </w:rPr>
        <w:t xml:space="preserve"> </w:t>
      </w:r>
      <w:r>
        <w:rPr>
          <w:spacing w:val="-4"/>
        </w:rPr>
        <w:t>4330</w:t>
      </w:r>
    </w:p>
    <w:p w14:paraId="1D530503" w14:textId="77777777" w:rsidR="007E4281" w:rsidRDefault="00AB1BD2">
      <w:pPr>
        <w:pStyle w:val="BodyText"/>
        <w:spacing w:before="33" w:line="280" w:lineRule="auto"/>
        <w:ind w:left="886" w:right="5032"/>
      </w:pPr>
      <w:r>
        <w:t>Russian</w:t>
      </w:r>
      <w:r>
        <w:rPr>
          <w:spacing w:val="-1"/>
        </w:rPr>
        <w:t xml:space="preserve"> </w:t>
      </w:r>
      <w:r>
        <w:t>Phonetics and Intonation</w:t>
      </w:r>
      <w:r>
        <w:rPr>
          <w:spacing w:val="-1"/>
        </w:rPr>
        <w:t xml:space="preserve"> </w:t>
      </w:r>
      <w:r>
        <w:t>4320 Scientific Russian 3790</w:t>
      </w:r>
    </w:p>
    <w:p w14:paraId="14F41132" w14:textId="77777777" w:rsidR="007E4281" w:rsidRDefault="007E4281">
      <w:pPr>
        <w:pStyle w:val="BodyText"/>
        <w:spacing w:before="36"/>
        <w:ind w:left="0"/>
      </w:pPr>
    </w:p>
    <w:p w14:paraId="72445B1E" w14:textId="77777777" w:rsidR="007E4281" w:rsidRDefault="00AB1BD2">
      <w:pPr>
        <w:pStyle w:val="Heading3"/>
        <w:ind w:left="225"/>
        <w:rPr>
          <w:b w:val="0"/>
        </w:rPr>
      </w:pPr>
      <w:r>
        <w:t>Graduate</w:t>
      </w:r>
      <w:r>
        <w:rPr>
          <w:spacing w:val="28"/>
        </w:rPr>
        <w:t xml:space="preserve"> </w:t>
      </w:r>
      <w:r>
        <w:rPr>
          <w:spacing w:val="-2"/>
        </w:rPr>
        <w:t>level</w:t>
      </w:r>
      <w:r>
        <w:rPr>
          <w:b w:val="0"/>
          <w:spacing w:val="-2"/>
        </w:rPr>
        <w:t>:</w:t>
      </w:r>
    </w:p>
    <w:p w14:paraId="43687154" w14:textId="77777777" w:rsidR="007E4281" w:rsidRDefault="00AB1BD2">
      <w:pPr>
        <w:pStyle w:val="BodyText"/>
        <w:spacing w:before="49" w:line="268" w:lineRule="auto"/>
        <w:ind w:left="886" w:right="3842"/>
      </w:pPr>
      <w:r>
        <w:t>Advanced Russian Phonetics and Intonation 5001 Advanced Scientific Russian 5790</w:t>
      </w:r>
    </w:p>
    <w:p w14:paraId="18D07EDB" w14:textId="77777777" w:rsidR="007E4281" w:rsidRDefault="007E4281">
      <w:pPr>
        <w:pStyle w:val="BodyText"/>
        <w:spacing w:before="50"/>
        <w:ind w:left="0"/>
      </w:pPr>
    </w:p>
    <w:p w14:paraId="119F5B26" w14:textId="77777777" w:rsidR="007E4281" w:rsidRDefault="00AB1BD2">
      <w:pPr>
        <w:pStyle w:val="Heading2"/>
      </w:pPr>
      <w:r>
        <w:t>PROGRAM</w:t>
      </w:r>
      <w:r>
        <w:rPr>
          <w:spacing w:val="13"/>
        </w:rPr>
        <w:t xml:space="preserve"> </w:t>
      </w:r>
      <w:r>
        <w:rPr>
          <w:spacing w:val="-2"/>
        </w:rPr>
        <w:t>IMPACT:</w:t>
      </w:r>
    </w:p>
    <w:p w14:paraId="29786E23" w14:textId="77777777" w:rsidR="007E4281" w:rsidRDefault="00AB1BD2">
      <w:pPr>
        <w:pStyle w:val="ListParagraph"/>
        <w:numPr>
          <w:ilvl w:val="0"/>
          <w:numId w:val="2"/>
        </w:numPr>
        <w:tabs>
          <w:tab w:val="left" w:pos="1081"/>
        </w:tabs>
        <w:spacing w:before="95" w:line="276" w:lineRule="auto"/>
        <w:ind w:left="1081" w:right="628"/>
        <w:rPr>
          <w:sz w:val="24"/>
        </w:rPr>
      </w:pPr>
      <w:r>
        <w:rPr>
          <w:sz w:val="24"/>
        </w:rPr>
        <w:t>Redesigned</w:t>
      </w:r>
      <w:r>
        <w:rPr>
          <w:spacing w:val="-6"/>
          <w:sz w:val="24"/>
        </w:rPr>
        <w:t xml:space="preserve"> </w:t>
      </w:r>
      <w:r>
        <w:rPr>
          <w:sz w:val="24"/>
        </w:rPr>
        <w:t>and</w:t>
      </w:r>
      <w:r>
        <w:rPr>
          <w:spacing w:val="-8"/>
          <w:sz w:val="24"/>
        </w:rPr>
        <w:t xml:space="preserve"> </w:t>
      </w:r>
      <w:r>
        <w:rPr>
          <w:sz w:val="24"/>
        </w:rPr>
        <w:t>updated the entire Russian curriculum to effectively integrate language, literature, and culture; incorporated multi-media and computer task-based language laboratory activities at all levels;</w:t>
      </w:r>
    </w:p>
    <w:p w14:paraId="0C260A70" w14:textId="77777777" w:rsidR="007E4281" w:rsidRDefault="00AB1BD2">
      <w:pPr>
        <w:pStyle w:val="ListParagraph"/>
        <w:numPr>
          <w:ilvl w:val="0"/>
          <w:numId w:val="2"/>
        </w:numPr>
        <w:tabs>
          <w:tab w:val="left" w:pos="1081"/>
        </w:tabs>
        <w:spacing w:line="276" w:lineRule="auto"/>
        <w:ind w:left="1081" w:right="561"/>
        <w:rPr>
          <w:sz w:val="24"/>
        </w:rPr>
      </w:pPr>
      <w:r>
        <w:rPr>
          <w:sz w:val="24"/>
        </w:rPr>
        <w:t>Created a database for teaching Russian at the elementary, intermediate, and advanced levels (e.g., course syllabi, study guides, audio podcasts, video lectures, placement</w:t>
      </w:r>
      <w:r>
        <w:rPr>
          <w:spacing w:val="-2"/>
          <w:sz w:val="24"/>
        </w:rPr>
        <w:t xml:space="preserve"> </w:t>
      </w:r>
      <w:r>
        <w:rPr>
          <w:sz w:val="24"/>
        </w:rPr>
        <w:t>exams, quizzes, signature assignments, tests, oral proficiency interview templates, evaluation rubrics, formative and summative assessments/templates);</w:t>
      </w:r>
    </w:p>
    <w:p w14:paraId="2A6B165F" w14:textId="77777777" w:rsidR="007E4281" w:rsidRDefault="00AB1BD2">
      <w:pPr>
        <w:pStyle w:val="ListParagraph"/>
        <w:numPr>
          <w:ilvl w:val="0"/>
          <w:numId w:val="2"/>
        </w:numPr>
        <w:tabs>
          <w:tab w:val="left" w:pos="1081"/>
        </w:tabs>
        <w:spacing w:before="2" w:line="280" w:lineRule="auto"/>
        <w:ind w:left="1081" w:right="751"/>
        <w:rPr>
          <w:sz w:val="24"/>
        </w:rPr>
      </w:pPr>
      <w:r>
        <w:rPr>
          <w:sz w:val="24"/>
        </w:rPr>
        <w:t>Developed</w:t>
      </w:r>
      <w:r>
        <w:rPr>
          <w:spacing w:val="-4"/>
          <w:sz w:val="24"/>
        </w:rPr>
        <w:t xml:space="preserve"> </w:t>
      </w:r>
      <w:r>
        <w:rPr>
          <w:sz w:val="24"/>
        </w:rPr>
        <w:t>the</w:t>
      </w:r>
      <w:r>
        <w:rPr>
          <w:spacing w:val="-5"/>
          <w:sz w:val="24"/>
        </w:rPr>
        <w:t xml:space="preserve"> </w:t>
      </w:r>
      <w:r>
        <w:rPr>
          <w:sz w:val="24"/>
        </w:rPr>
        <w:t>“Learning</w:t>
      </w:r>
      <w:r>
        <w:rPr>
          <w:spacing w:val="-4"/>
          <w:sz w:val="24"/>
        </w:rPr>
        <w:t xml:space="preserve"> </w:t>
      </w:r>
      <w:r>
        <w:rPr>
          <w:sz w:val="24"/>
        </w:rPr>
        <w:t>Outcomes</w:t>
      </w:r>
      <w:r>
        <w:rPr>
          <w:spacing w:val="-5"/>
          <w:sz w:val="24"/>
        </w:rPr>
        <w:t xml:space="preserve"> </w:t>
      </w:r>
      <w:r>
        <w:rPr>
          <w:sz w:val="24"/>
        </w:rPr>
        <w:t>for</w:t>
      </w:r>
      <w:r>
        <w:rPr>
          <w:spacing w:val="-1"/>
          <w:sz w:val="24"/>
        </w:rPr>
        <w:t xml:space="preserve"> </w:t>
      </w:r>
      <w:r>
        <w:rPr>
          <w:sz w:val="24"/>
        </w:rPr>
        <w:t>the</w:t>
      </w:r>
      <w:r>
        <w:rPr>
          <w:spacing w:val="-5"/>
          <w:sz w:val="24"/>
        </w:rPr>
        <w:t xml:space="preserve"> </w:t>
      </w:r>
      <w:r>
        <w:rPr>
          <w:sz w:val="24"/>
        </w:rPr>
        <w:t>Undergraduate Russian</w:t>
      </w:r>
      <w:r>
        <w:rPr>
          <w:spacing w:val="-5"/>
          <w:sz w:val="24"/>
        </w:rPr>
        <w:t xml:space="preserve"> </w:t>
      </w:r>
      <w:r>
        <w:rPr>
          <w:sz w:val="24"/>
        </w:rPr>
        <w:t>Minor”</w:t>
      </w:r>
      <w:r>
        <w:rPr>
          <w:spacing w:val="-7"/>
          <w:sz w:val="24"/>
        </w:rPr>
        <w:t xml:space="preserve"> </w:t>
      </w:r>
      <w:r>
        <w:rPr>
          <w:sz w:val="24"/>
        </w:rPr>
        <w:t>to</w:t>
      </w:r>
      <w:r>
        <w:rPr>
          <w:spacing w:val="15"/>
          <w:sz w:val="24"/>
        </w:rPr>
        <w:t xml:space="preserve"> </w:t>
      </w:r>
      <w:r>
        <w:rPr>
          <w:sz w:val="24"/>
        </w:rPr>
        <w:t>effectively define and integrate into curriculum the student goals, to facilitate course selection</w:t>
      </w:r>
    </w:p>
    <w:p w14:paraId="69461061" w14:textId="77777777" w:rsidR="007E4281" w:rsidRDefault="007E4281">
      <w:pPr>
        <w:pStyle w:val="ListParagraph"/>
        <w:spacing w:line="280" w:lineRule="auto"/>
        <w:rPr>
          <w:sz w:val="24"/>
        </w:rPr>
        <w:sectPr w:rsidR="007E4281">
          <w:pgSz w:w="12240" w:h="15840"/>
          <w:pgMar w:top="1200" w:right="720" w:bottom="280" w:left="720" w:header="720" w:footer="720" w:gutter="0"/>
          <w:cols w:space="720"/>
        </w:sectPr>
      </w:pPr>
    </w:p>
    <w:p w14:paraId="3FEF3939" w14:textId="77777777" w:rsidR="007E4281" w:rsidRDefault="00AB1BD2">
      <w:pPr>
        <w:pStyle w:val="BodyText"/>
        <w:spacing w:before="88"/>
      </w:pPr>
      <w:r>
        <w:lastRenderedPageBreak/>
        <w:t>process, and</w:t>
      </w:r>
      <w:r>
        <w:rPr>
          <w:spacing w:val="8"/>
        </w:rPr>
        <w:t xml:space="preserve"> </w:t>
      </w:r>
      <w:r>
        <w:t>students’</w:t>
      </w:r>
      <w:r>
        <w:rPr>
          <w:spacing w:val="13"/>
        </w:rPr>
        <w:t xml:space="preserve"> </w:t>
      </w:r>
      <w:r>
        <w:t>competency</w:t>
      </w:r>
      <w:r>
        <w:rPr>
          <w:spacing w:val="5"/>
        </w:rPr>
        <w:t xml:space="preserve"> </w:t>
      </w:r>
      <w:r>
        <w:t>assessment,</w:t>
      </w:r>
      <w:r>
        <w:rPr>
          <w:spacing w:val="2"/>
        </w:rPr>
        <w:t xml:space="preserve"> </w:t>
      </w:r>
      <w:r>
        <w:t>by</w:t>
      </w:r>
      <w:r>
        <w:rPr>
          <w:spacing w:val="5"/>
        </w:rPr>
        <w:t xml:space="preserve"> </w:t>
      </w:r>
      <w:r>
        <w:t>integrating</w:t>
      </w:r>
      <w:r>
        <w:rPr>
          <w:spacing w:val="8"/>
        </w:rPr>
        <w:t xml:space="preserve"> </w:t>
      </w:r>
      <w:r>
        <w:t>the</w:t>
      </w:r>
      <w:r>
        <w:rPr>
          <w:spacing w:val="9"/>
        </w:rPr>
        <w:t xml:space="preserve"> </w:t>
      </w:r>
      <w:r>
        <w:t>ACTFL</w:t>
      </w:r>
      <w:r>
        <w:rPr>
          <w:spacing w:val="13"/>
        </w:rPr>
        <w:t xml:space="preserve"> </w:t>
      </w:r>
      <w:r>
        <w:rPr>
          <w:spacing w:val="-2"/>
        </w:rPr>
        <w:t>Proficiency</w:t>
      </w:r>
    </w:p>
    <w:p w14:paraId="57730D55" w14:textId="77777777" w:rsidR="007E4281" w:rsidRDefault="00AB1BD2">
      <w:pPr>
        <w:pStyle w:val="BodyText"/>
        <w:spacing w:before="49"/>
      </w:pPr>
      <w:r>
        <w:rPr>
          <w:spacing w:val="-2"/>
        </w:rPr>
        <w:t>Guidelines;</w:t>
      </w:r>
    </w:p>
    <w:p w14:paraId="73D3569C" w14:textId="77777777" w:rsidR="007E4281" w:rsidRDefault="00AB1BD2">
      <w:pPr>
        <w:pStyle w:val="ListParagraph"/>
        <w:numPr>
          <w:ilvl w:val="0"/>
          <w:numId w:val="2"/>
        </w:numPr>
        <w:tabs>
          <w:tab w:val="left" w:pos="1081"/>
        </w:tabs>
        <w:spacing w:before="51" w:line="273" w:lineRule="auto"/>
        <w:ind w:left="1081" w:right="349"/>
        <w:rPr>
          <w:sz w:val="24"/>
        </w:rPr>
      </w:pPr>
      <w:r>
        <w:rPr>
          <w:sz w:val="24"/>
        </w:rPr>
        <w:t>Developed for each Russian course the following online components and signature assignments: welcome messages to students with online surveys; permission-to-use forms for</w:t>
      </w:r>
      <w:r>
        <w:rPr>
          <w:spacing w:val="-5"/>
          <w:sz w:val="24"/>
        </w:rPr>
        <w:t xml:space="preserve"> </w:t>
      </w:r>
      <w:r>
        <w:rPr>
          <w:sz w:val="24"/>
        </w:rPr>
        <w:t>classes</w:t>
      </w:r>
      <w:r>
        <w:rPr>
          <w:spacing w:val="-8"/>
          <w:sz w:val="24"/>
        </w:rPr>
        <w:t xml:space="preserve"> </w:t>
      </w:r>
      <w:r>
        <w:rPr>
          <w:sz w:val="24"/>
        </w:rPr>
        <w:t>with</w:t>
      </w:r>
      <w:r>
        <w:rPr>
          <w:spacing w:val="-9"/>
          <w:sz w:val="24"/>
        </w:rPr>
        <w:t xml:space="preserve"> </w:t>
      </w:r>
      <w:r>
        <w:rPr>
          <w:sz w:val="24"/>
        </w:rPr>
        <w:t>online content;</w:t>
      </w:r>
      <w:r>
        <w:rPr>
          <w:spacing w:val="-13"/>
          <w:sz w:val="24"/>
        </w:rPr>
        <w:t xml:space="preserve"> </w:t>
      </w:r>
      <w:r>
        <w:rPr>
          <w:sz w:val="24"/>
        </w:rPr>
        <w:t>peer</w:t>
      </w:r>
      <w:r>
        <w:rPr>
          <w:spacing w:val="-5"/>
          <w:sz w:val="24"/>
        </w:rPr>
        <w:t xml:space="preserve"> </w:t>
      </w:r>
      <w:r>
        <w:rPr>
          <w:sz w:val="24"/>
        </w:rPr>
        <w:t>evaluation</w:t>
      </w:r>
      <w:r>
        <w:rPr>
          <w:spacing w:val="-9"/>
          <w:sz w:val="24"/>
        </w:rPr>
        <w:t xml:space="preserve"> </w:t>
      </w:r>
      <w:r>
        <w:rPr>
          <w:sz w:val="24"/>
        </w:rPr>
        <w:t>and grading templates; mid-semester grade surveys; self-assessment and exit interview templates;</w:t>
      </w:r>
    </w:p>
    <w:p w14:paraId="0DAE8B9F" w14:textId="77777777" w:rsidR="007E4281" w:rsidRDefault="00AB1BD2">
      <w:pPr>
        <w:pStyle w:val="ListParagraph"/>
        <w:numPr>
          <w:ilvl w:val="0"/>
          <w:numId w:val="2"/>
        </w:numPr>
        <w:tabs>
          <w:tab w:val="left" w:pos="1081"/>
        </w:tabs>
        <w:spacing w:before="8" w:line="266" w:lineRule="auto"/>
        <w:ind w:left="1081" w:right="493"/>
        <w:rPr>
          <w:sz w:val="24"/>
        </w:rPr>
      </w:pPr>
      <w:r>
        <w:rPr>
          <w:sz w:val="24"/>
        </w:rPr>
        <w:t>Expert</w:t>
      </w:r>
      <w:r>
        <w:rPr>
          <w:spacing w:val="-1"/>
          <w:sz w:val="24"/>
        </w:rPr>
        <w:t xml:space="preserve"> </w:t>
      </w:r>
      <w:r>
        <w:rPr>
          <w:sz w:val="24"/>
        </w:rPr>
        <w:t>level use of the LMS at</w:t>
      </w:r>
      <w:r>
        <w:rPr>
          <w:spacing w:val="-1"/>
          <w:sz w:val="24"/>
        </w:rPr>
        <w:t xml:space="preserve"> </w:t>
      </w:r>
      <w:r>
        <w:rPr>
          <w:sz w:val="24"/>
        </w:rPr>
        <w:t>all levels of instruction and modalities: Blackboard prior to 2015, Canvas since 2015,</w:t>
      </w:r>
      <w:r>
        <w:rPr>
          <w:spacing w:val="40"/>
          <w:sz w:val="24"/>
        </w:rPr>
        <w:t xml:space="preserve"> </w:t>
      </w:r>
      <w:r>
        <w:rPr>
          <w:sz w:val="24"/>
        </w:rPr>
        <w:t>with integrated Panopto, Zoom.</w:t>
      </w:r>
    </w:p>
    <w:p w14:paraId="7C2F0A6E" w14:textId="77777777" w:rsidR="007E4281" w:rsidRDefault="007E4281">
      <w:pPr>
        <w:pStyle w:val="BodyText"/>
        <w:spacing w:before="53"/>
        <w:ind w:left="0"/>
      </w:pPr>
    </w:p>
    <w:p w14:paraId="33B01C97" w14:textId="77777777" w:rsidR="007E4281" w:rsidRDefault="00AB1BD2">
      <w:pPr>
        <w:pStyle w:val="Heading3"/>
        <w:ind w:left="165"/>
      </w:pPr>
      <w:r>
        <w:t>CONTRIBUTIONS</w:t>
      </w:r>
      <w:r>
        <w:rPr>
          <w:spacing w:val="-2"/>
        </w:rPr>
        <w:t xml:space="preserve"> </w:t>
      </w:r>
      <w:r>
        <w:t>to</w:t>
      </w:r>
      <w:r>
        <w:rPr>
          <w:spacing w:val="4"/>
        </w:rPr>
        <w:t xml:space="preserve"> </w:t>
      </w:r>
      <w:r>
        <w:t>GRADUATE</w:t>
      </w:r>
      <w:r>
        <w:rPr>
          <w:spacing w:val="-1"/>
        </w:rPr>
        <w:t xml:space="preserve"> </w:t>
      </w:r>
      <w:r>
        <w:t>EDUCATION:</w:t>
      </w:r>
      <w:r>
        <w:rPr>
          <w:spacing w:val="63"/>
        </w:rPr>
        <w:t xml:space="preserve"> </w:t>
      </w:r>
      <w:r>
        <w:t>EFFECTIVE</w:t>
      </w:r>
      <w:r>
        <w:rPr>
          <w:spacing w:val="-2"/>
        </w:rPr>
        <w:t xml:space="preserve"> </w:t>
      </w:r>
      <w:r>
        <w:t>TEACHING,</w:t>
      </w:r>
      <w:r>
        <w:rPr>
          <w:spacing w:val="11"/>
        </w:rPr>
        <w:t xml:space="preserve"> </w:t>
      </w:r>
      <w:r>
        <w:t>H</w:t>
      </w:r>
      <w:r>
        <w:rPr>
          <w:spacing w:val="8"/>
        </w:rPr>
        <w:t xml:space="preserve"> </w:t>
      </w:r>
      <w:r>
        <w:t>I</w:t>
      </w:r>
      <w:r>
        <w:rPr>
          <w:spacing w:val="8"/>
        </w:rPr>
        <w:t xml:space="preserve"> </w:t>
      </w:r>
      <w:r>
        <w:t>P</w:t>
      </w:r>
      <w:r>
        <w:rPr>
          <w:spacing w:val="4"/>
        </w:rPr>
        <w:t xml:space="preserve"> </w:t>
      </w:r>
      <w:r>
        <w:rPr>
          <w:spacing w:val="-10"/>
        </w:rPr>
        <w:t>S</w:t>
      </w:r>
    </w:p>
    <w:p w14:paraId="0645A5CD" w14:textId="77777777" w:rsidR="007E4281" w:rsidRDefault="007E4281">
      <w:pPr>
        <w:pStyle w:val="BodyText"/>
        <w:spacing w:before="128"/>
        <w:ind w:left="0"/>
        <w:rPr>
          <w:b/>
        </w:rPr>
      </w:pPr>
    </w:p>
    <w:p w14:paraId="38F64DE3" w14:textId="77777777" w:rsidR="007E4281" w:rsidRDefault="00AB1BD2">
      <w:pPr>
        <w:tabs>
          <w:tab w:val="left" w:pos="2163"/>
        </w:tabs>
        <w:spacing w:line="280" w:lineRule="auto"/>
        <w:ind w:left="1081" w:right="1049" w:hanging="721"/>
        <w:rPr>
          <w:sz w:val="24"/>
        </w:rPr>
      </w:pPr>
      <w:r>
        <w:rPr>
          <w:b/>
          <w:sz w:val="24"/>
        </w:rPr>
        <w:t>2000 – 2020</w:t>
      </w:r>
      <w:r>
        <w:rPr>
          <w:b/>
          <w:sz w:val="24"/>
        </w:rPr>
        <w:tab/>
        <w:t>Lead Instructor, Content developer,</w:t>
      </w:r>
      <w:r>
        <w:rPr>
          <w:b/>
          <w:spacing w:val="40"/>
          <w:sz w:val="24"/>
        </w:rPr>
        <w:t xml:space="preserve"> </w:t>
      </w:r>
      <w:r>
        <w:rPr>
          <w:b/>
          <w:sz w:val="24"/>
        </w:rPr>
        <w:t>and Senior Assessor</w:t>
      </w:r>
      <w:r>
        <w:rPr>
          <w:sz w:val="24"/>
        </w:rPr>
        <w:t xml:space="preserve">, </w:t>
      </w:r>
      <w:r>
        <w:rPr>
          <w:b/>
          <w:color w:val="0462C1"/>
          <w:sz w:val="24"/>
          <w:u w:val="single" w:color="0462C1"/>
        </w:rPr>
        <w:t xml:space="preserve">Graduate </w:t>
      </w:r>
      <w:r>
        <w:rPr>
          <w:b/>
          <w:color w:val="0462C1"/>
          <w:sz w:val="24"/>
        </w:rPr>
        <w:t xml:space="preserve"> </w:t>
      </w:r>
      <w:r>
        <w:rPr>
          <w:b/>
          <w:color w:val="0462C1"/>
          <w:sz w:val="24"/>
          <w:u w:val="single" w:color="0462C1"/>
        </w:rPr>
        <w:t>Teaching Assistant Workshop</w:t>
      </w:r>
      <w:r>
        <w:rPr>
          <w:b/>
          <w:color w:val="0462C1"/>
          <w:sz w:val="24"/>
        </w:rPr>
        <w:t xml:space="preserve"> </w:t>
      </w:r>
      <w:r>
        <w:rPr>
          <w:sz w:val="24"/>
        </w:rPr>
        <w:t>(semi-annually), UMR/Missouri S&amp;T</w:t>
      </w:r>
    </w:p>
    <w:p w14:paraId="5C16E1F1" w14:textId="77777777" w:rsidR="007E4281" w:rsidRDefault="007E4281">
      <w:pPr>
        <w:pStyle w:val="BodyText"/>
        <w:spacing w:before="82"/>
        <w:ind w:left="0"/>
      </w:pPr>
    </w:p>
    <w:p w14:paraId="74E6CAA4" w14:textId="77777777" w:rsidR="007E4281" w:rsidRDefault="00AB1BD2">
      <w:pPr>
        <w:tabs>
          <w:tab w:val="left" w:pos="2163"/>
        </w:tabs>
        <w:spacing w:line="268" w:lineRule="auto"/>
        <w:ind w:left="1081" w:right="778" w:hanging="721"/>
        <w:rPr>
          <w:sz w:val="24"/>
        </w:rPr>
      </w:pPr>
      <w:r>
        <w:rPr>
          <w:b/>
          <w:sz w:val="24"/>
        </w:rPr>
        <w:t>2000 – 2015</w:t>
      </w:r>
      <w:r>
        <w:rPr>
          <w:b/>
          <w:sz w:val="24"/>
        </w:rPr>
        <w:tab/>
        <w:t>Instructor</w:t>
      </w:r>
      <w:r>
        <w:rPr>
          <w:sz w:val="24"/>
        </w:rPr>
        <w:t>,</w:t>
      </w:r>
      <w:r>
        <w:rPr>
          <w:spacing w:val="-28"/>
          <w:sz w:val="24"/>
        </w:rPr>
        <w:t xml:space="preserve"> </w:t>
      </w:r>
      <w:r>
        <w:rPr>
          <w:sz w:val="24"/>
        </w:rPr>
        <w:t>American</w:t>
      </w:r>
      <w:r>
        <w:rPr>
          <w:spacing w:val="-20"/>
          <w:sz w:val="24"/>
        </w:rPr>
        <w:t xml:space="preserve"> </w:t>
      </w:r>
      <w:r>
        <w:rPr>
          <w:sz w:val="24"/>
        </w:rPr>
        <w:t>Pronunciation</w:t>
      </w:r>
      <w:r>
        <w:rPr>
          <w:spacing w:val="-18"/>
          <w:sz w:val="24"/>
        </w:rPr>
        <w:t xml:space="preserve"> </w:t>
      </w:r>
      <w:r>
        <w:rPr>
          <w:sz w:val="24"/>
        </w:rPr>
        <w:t>Program,</w:t>
      </w:r>
      <w:r>
        <w:rPr>
          <w:spacing w:val="-25"/>
          <w:sz w:val="24"/>
        </w:rPr>
        <w:t xml:space="preserve"> </w:t>
      </w:r>
      <w:r>
        <w:rPr>
          <w:sz w:val="24"/>
        </w:rPr>
        <w:t>Speech</w:t>
      </w:r>
      <w:r>
        <w:rPr>
          <w:spacing w:val="-19"/>
          <w:sz w:val="24"/>
        </w:rPr>
        <w:t xml:space="preserve"> </w:t>
      </w:r>
      <w:r>
        <w:rPr>
          <w:sz w:val="24"/>
        </w:rPr>
        <w:t>Communication</w:t>
      </w:r>
      <w:r>
        <w:rPr>
          <w:spacing w:val="-20"/>
          <w:sz w:val="24"/>
        </w:rPr>
        <w:t xml:space="preserve"> </w:t>
      </w:r>
      <w:r>
        <w:rPr>
          <w:sz w:val="24"/>
        </w:rPr>
        <w:t>Center, UMR/Missouri S&amp;T</w:t>
      </w:r>
    </w:p>
    <w:p w14:paraId="54F8EB97" w14:textId="77777777" w:rsidR="007E4281" w:rsidRDefault="007E4281">
      <w:pPr>
        <w:pStyle w:val="BodyText"/>
        <w:spacing w:before="49"/>
        <w:ind w:left="0"/>
      </w:pPr>
    </w:p>
    <w:p w14:paraId="6C72DCFD" w14:textId="77777777" w:rsidR="007E4281" w:rsidRDefault="00AB1BD2">
      <w:pPr>
        <w:tabs>
          <w:tab w:val="left" w:pos="2388"/>
        </w:tabs>
        <w:ind w:left="361"/>
        <w:rPr>
          <w:sz w:val="24"/>
        </w:rPr>
      </w:pPr>
      <w:r>
        <w:rPr>
          <w:b/>
          <w:sz w:val="24"/>
        </w:rPr>
        <w:t>2000–</w:t>
      </w:r>
      <w:r>
        <w:rPr>
          <w:b/>
          <w:spacing w:val="36"/>
          <w:sz w:val="24"/>
        </w:rPr>
        <w:t xml:space="preserve"> </w:t>
      </w:r>
      <w:r>
        <w:rPr>
          <w:b/>
          <w:spacing w:val="-2"/>
          <w:sz w:val="24"/>
        </w:rPr>
        <w:t>2013,</w:t>
      </w:r>
      <w:r>
        <w:rPr>
          <w:b/>
          <w:sz w:val="24"/>
        </w:rPr>
        <w:tab/>
        <w:t>Rater</w:t>
      </w:r>
      <w:r>
        <w:rPr>
          <w:b/>
          <w:spacing w:val="-11"/>
          <w:sz w:val="24"/>
        </w:rPr>
        <w:t xml:space="preserve"> </w:t>
      </w:r>
      <w:r>
        <w:rPr>
          <w:sz w:val="24"/>
        </w:rPr>
        <w:t>for</w:t>
      </w:r>
      <w:r>
        <w:rPr>
          <w:spacing w:val="1"/>
          <w:sz w:val="24"/>
        </w:rPr>
        <w:t xml:space="preserve"> </w:t>
      </w:r>
      <w:r>
        <w:rPr>
          <w:sz w:val="24"/>
        </w:rPr>
        <w:t>the</w:t>
      </w:r>
      <w:r>
        <w:rPr>
          <w:spacing w:val="-2"/>
          <w:sz w:val="24"/>
        </w:rPr>
        <w:t xml:space="preserve"> </w:t>
      </w:r>
      <w:r>
        <w:rPr>
          <w:sz w:val="24"/>
        </w:rPr>
        <w:t>SPEAK</w:t>
      </w:r>
      <w:r>
        <w:rPr>
          <w:spacing w:val="-6"/>
          <w:sz w:val="24"/>
        </w:rPr>
        <w:t xml:space="preserve"> </w:t>
      </w:r>
      <w:r>
        <w:rPr>
          <w:sz w:val="24"/>
        </w:rPr>
        <w:t>(Test</w:t>
      </w:r>
      <w:r>
        <w:rPr>
          <w:spacing w:val="-11"/>
          <w:sz w:val="24"/>
        </w:rPr>
        <w:t xml:space="preserve"> </w:t>
      </w:r>
      <w:r>
        <w:rPr>
          <w:sz w:val="24"/>
        </w:rPr>
        <w:t>of</w:t>
      </w:r>
      <w:r>
        <w:rPr>
          <w:spacing w:val="-2"/>
          <w:sz w:val="24"/>
        </w:rPr>
        <w:t xml:space="preserve"> </w:t>
      </w:r>
      <w:r>
        <w:rPr>
          <w:sz w:val="24"/>
        </w:rPr>
        <w:t>Spoken</w:t>
      </w:r>
      <w:r>
        <w:rPr>
          <w:spacing w:val="-4"/>
          <w:sz w:val="24"/>
        </w:rPr>
        <w:t xml:space="preserve"> </w:t>
      </w:r>
      <w:r>
        <w:rPr>
          <w:sz w:val="24"/>
        </w:rPr>
        <w:t>English</w:t>
      </w:r>
      <w:r>
        <w:rPr>
          <w:spacing w:val="-1"/>
          <w:sz w:val="24"/>
        </w:rPr>
        <w:t xml:space="preserve"> </w:t>
      </w:r>
      <w:r>
        <w:rPr>
          <w:sz w:val="24"/>
        </w:rPr>
        <w:t>for</w:t>
      </w:r>
      <w:r>
        <w:rPr>
          <w:spacing w:val="2"/>
          <w:sz w:val="24"/>
        </w:rPr>
        <w:t xml:space="preserve"> </w:t>
      </w:r>
      <w:r>
        <w:rPr>
          <w:sz w:val="24"/>
        </w:rPr>
        <w:t>non-native</w:t>
      </w:r>
      <w:r>
        <w:rPr>
          <w:spacing w:val="-1"/>
          <w:sz w:val="24"/>
        </w:rPr>
        <w:t xml:space="preserve"> </w:t>
      </w:r>
      <w:r>
        <w:rPr>
          <w:sz w:val="24"/>
        </w:rPr>
        <w:t>speakers),</w:t>
      </w:r>
      <w:r>
        <w:rPr>
          <w:spacing w:val="9"/>
          <w:sz w:val="24"/>
        </w:rPr>
        <w:t xml:space="preserve"> </w:t>
      </w:r>
      <w:r>
        <w:rPr>
          <w:spacing w:val="-5"/>
          <w:sz w:val="24"/>
        </w:rPr>
        <w:t>S&amp;T</w:t>
      </w:r>
    </w:p>
    <w:p w14:paraId="0D94CDA6" w14:textId="77777777" w:rsidR="007E4281" w:rsidRDefault="00AB1BD2">
      <w:pPr>
        <w:pStyle w:val="Heading3"/>
        <w:spacing w:before="49"/>
      </w:pPr>
      <w:r>
        <w:t>2015–</w:t>
      </w:r>
      <w:r>
        <w:rPr>
          <w:spacing w:val="-4"/>
        </w:rPr>
        <w:t>2019</w:t>
      </w:r>
    </w:p>
    <w:p w14:paraId="20A216F9" w14:textId="77777777" w:rsidR="007E4281" w:rsidRDefault="007E4281">
      <w:pPr>
        <w:pStyle w:val="BodyText"/>
        <w:spacing w:before="82"/>
        <w:ind w:left="0"/>
        <w:rPr>
          <w:b/>
        </w:rPr>
      </w:pPr>
    </w:p>
    <w:p w14:paraId="055814BE" w14:textId="77777777" w:rsidR="007E4281" w:rsidRDefault="00AB1BD2">
      <w:pPr>
        <w:pStyle w:val="BodyText"/>
        <w:ind w:left="165"/>
        <w:rPr>
          <w:b/>
          <w:sz w:val="22"/>
        </w:rPr>
      </w:pPr>
      <w:r>
        <w:t>For</w:t>
      </w:r>
      <w:r>
        <w:rPr>
          <w:spacing w:val="-3"/>
        </w:rPr>
        <w:t xml:space="preserve"> </w:t>
      </w:r>
      <w:r>
        <w:t>more</w:t>
      </w:r>
      <w:r>
        <w:rPr>
          <w:spacing w:val="-7"/>
        </w:rPr>
        <w:t xml:space="preserve"> </w:t>
      </w:r>
      <w:r>
        <w:t>than</w:t>
      </w:r>
      <w:r>
        <w:rPr>
          <w:spacing w:val="-5"/>
        </w:rPr>
        <w:t xml:space="preserve"> </w:t>
      </w:r>
      <w:r>
        <w:t>two</w:t>
      </w:r>
      <w:r>
        <w:rPr>
          <w:spacing w:val="-2"/>
        </w:rPr>
        <w:t xml:space="preserve"> </w:t>
      </w:r>
      <w:r>
        <w:t>decades</w:t>
      </w:r>
      <w:r>
        <w:rPr>
          <w:spacing w:val="-7"/>
        </w:rPr>
        <w:t xml:space="preserve"> </w:t>
      </w:r>
      <w:r>
        <w:t>(2000</w:t>
      </w:r>
      <w:r>
        <w:rPr>
          <w:spacing w:val="-15"/>
        </w:rPr>
        <w:t xml:space="preserve"> </w:t>
      </w:r>
      <w:r>
        <w:rPr>
          <w:b/>
          <w:sz w:val="22"/>
        </w:rPr>
        <w:t>–</w:t>
      </w:r>
      <w:r>
        <w:rPr>
          <w:b/>
          <w:spacing w:val="-12"/>
          <w:sz w:val="22"/>
        </w:rPr>
        <w:t xml:space="preserve"> </w:t>
      </w:r>
      <w:r>
        <w:t>2020)</w:t>
      </w:r>
      <w:r>
        <w:rPr>
          <w:spacing w:val="-10"/>
        </w:rPr>
        <w:t xml:space="preserve"> </w:t>
      </w:r>
      <w:r>
        <w:t>I</w:t>
      </w:r>
      <w:r>
        <w:rPr>
          <w:spacing w:val="-10"/>
        </w:rPr>
        <w:t xml:space="preserve"> </w:t>
      </w:r>
      <w:r>
        <w:t>have</w:t>
      </w:r>
      <w:r>
        <w:rPr>
          <w:spacing w:val="39"/>
        </w:rPr>
        <w:t xml:space="preserve"> </w:t>
      </w:r>
      <w:r>
        <w:t>had</w:t>
      </w:r>
      <w:r>
        <w:rPr>
          <w:spacing w:val="-7"/>
        </w:rPr>
        <w:t xml:space="preserve"> </w:t>
      </w:r>
      <w:r>
        <w:t>the</w:t>
      </w:r>
      <w:r>
        <w:rPr>
          <w:spacing w:val="-6"/>
        </w:rPr>
        <w:t xml:space="preserve"> </w:t>
      </w:r>
      <w:r>
        <w:t>privilege</w:t>
      </w:r>
      <w:r>
        <w:rPr>
          <w:spacing w:val="8"/>
        </w:rPr>
        <w:t xml:space="preserve"> </w:t>
      </w:r>
      <w:r>
        <w:t>of</w:t>
      </w:r>
      <w:r>
        <w:rPr>
          <w:spacing w:val="8"/>
        </w:rPr>
        <w:t xml:space="preserve"> </w:t>
      </w:r>
      <w:r>
        <w:t>contributing</w:t>
      </w:r>
      <w:r>
        <w:rPr>
          <w:spacing w:val="7"/>
        </w:rPr>
        <w:t xml:space="preserve"> </w:t>
      </w:r>
      <w:r>
        <w:t>to</w:t>
      </w:r>
      <w:r>
        <w:rPr>
          <w:spacing w:val="14"/>
        </w:rPr>
        <w:t xml:space="preserve"> </w:t>
      </w:r>
      <w:r>
        <w:t>success</w:t>
      </w:r>
      <w:r>
        <w:rPr>
          <w:spacing w:val="7"/>
        </w:rPr>
        <w:t xml:space="preserve"> </w:t>
      </w:r>
      <w:r>
        <w:t>of</w:t>
      </w:r>
      <w:r>
        <w:rPr>
          <w:spacing w:val="8"/>
        </w:rPr>
        <w:t xml:space="preserve"> </w:t>
      </w:r>
      <w:r>
        <w:rPr>
          <w:spacing w:val="-4"/>
        </w:rPr>
        <w:t>UMR</w:t>
      </w:r>
      <w:r>
        <w:rPr>
          <w:b/>
          <w:spacing w:val="-4"/>
          <w:sz w:val="22"/>
        </w:rPr>
        <w:t>–</w:t>
      </w:r>
    </w:p>
    <w:p w14:paraId="1F207F0A" w14:textId="77777777" w:rsidR="007E4281" w:rsidRDefault="00AB1BD2">
      <w:pPr>
        <w:pStyle w:val="BodyText"/>
        <w:spacing w:before="50"/>
        <w:ind w:left="165"/>
      </w:pPr>
      <w:r>
        <w:t>S&amp;T</w:t>
      </w:r>
      <w:r>
        <w:rPr>
          <w:spacing w:val="10"/>
        </w:rPr>
        <w:t xml:space="preserve"> </w:t>
      </w:r>
      <w:r>
        <w:t>Graduate</w:t>
      </w:r>
      <w:r>
        <w:rPr>
          <w:spacing w:val="8"/>
        </w:rPr>
        <w:t xml:space="preserve"> </w:t>
      </w:r>
      <w:r>
        <w:t>Teaching</w:t>
      </w:r>
      <w:r>
        <w:rPr>
          <w:spacing w:val="6"/>
        </w:rPr>
        <w:t xml:space="preserve"> </w:t>
      </w:r>
      <w:r>
        <w:t>Assistants</w:t>
      </w:r>
      <w:r>
        <w:rPr>
          <w:spacing w:val="7"/>
        </w:rPr>
        <w:t xml:space="preserve"> </w:t>
      </w:r>
      <w:r>
        <w:t>campus-wide</w:t>
      </w:r>
      <w:r>
        <w:rPr>
          <w:spacing w:val="8"/>
        </w:rPr>
        <w:t xml:space="preserve"> </w:t>
      </w:r>
      <w:r>
        <w:t>in</w:t>
      </w:r>
      <w:r>
        <w:rPr>
          <w:spacing w:val="5"/>
        </w:rPr>
        <w:t xml:space="preserve"> </w:t>
      </w:r>
      <w:r>
        <w:t>a</w:t>
      </w:r>
      <w:r>
        <w:rPr>
          <w:spacing w:val="8"/>
        </w:rPr>
        <w:t xml:space="preserve"> </w:t>
      </w:r>
      <w:r>
        <w:t>variety</w:t>
      </w:r>
      <w:r>
        <w:rPr>
          <w:spacing w:val="4"/>
        </w:rPr>
        <w:t xml:space="preserve"> </w:t>
      </w:r>
      <w:r>
        <w:t>of</w:t>
      </w:r>
      <w:r>
        <w:rPr>
          <w:spacing w:val="7"/>
        </w:rPr>
        <w:t xml:space="preserve"> </w:t>
      </w:r>
      <w:r>
        <w:rPr>
          <w:spacing w:val="-2"/>
        </w:rPr>
        <w:t>ways.</w:t>
      </w:r>
    </w:p>
    <w:p w14:paraId="3CB65715" w14:textId="77777777" w:rsidR="007E4281" w:rsidRDefault="007E4281">
      <w:pPr>
        <w:pStyle w:val="BodyText"/>
        <w:spacing w:before="84"/>
        <w:ind w:left="0"/>
      </w:pPr>
    </w:p>
    <w:p w14:paraId="3A37A02A" w14:textId="77777777" w:rsidR="007E4281" w:rsidRDefault="00AB1BD2">
      <w:pPr>
        <w:pStyle w:val="ListParagraph"/>
        <w:numPr>
          <w:ilvl w:val="0"/>
          <w:numId w:val="1"/>
        </w:numPr>
        <w:tabs>
          <w:tab w:val="left" w:pos="886"/>
        </w:tabs>
        <w:ind w:left="886" w:hanging="360"/>
        <w:rPr>
          <w:sz w:val="24"/>
        </w:rPr>
      </w:pPr>
      <w:r>
        <w:rPr>
          <w:sz w:val="24"/>
        </w:rPr>
        <w:t>Designed,</w:t>
      </w:r>
      <w:r>
        <w:rPr>
          <w:spacing w:val="-14"/>
          <w:sz w:val="24"/>
        </w:rPr>
        <w:t xml:space="preserve"> </w:t>
      </w:r>
      <w:r>
        <w:rPr>
          <w:sz w:val="24"/>
        </w:rPr>
        <w:t>developed,</w:t>
      </w:r>
      <w:r>
        <w:rPr>
          <w:spacing w:val="-12"/>
          <w:sz w:val="24"/>
        </w:rPr>
        <w:t xml:space="preserve"> </w:t>
      </w:r>
      <w:r>
        <w:rPr>
          <w:sz w:val="24"/>
        </w:rPr>
        <w:t>and</w:t>
      </w:r>
      <w:r>
        <w:rPr>
          <w:spacing w:val="10"/>
          <w:sz w:val="24"/>
        </w:rPr>
        <w:t xml:space="preserve"> </w:t>
      </w:r>
      <w:r>
        <w:rPr>
          <w:sz w:val="24"/>
        </w:rPr>
        <w:t>led</w:t>
      </w:r>
      <w:r>
        <w:rPr>
          <w:spacing w:val="9"/>
          <w:sz w:val="24"/>
        </w:rPr>
        <w:t xml:space="preserve"> </w:t>
      </w:r>
      <w:r>
        <w:rPr>
          <w:sz w:val="24"/>
        </w:rPr>
        <w:t>41</w:t>
      </w:r>
      <w:r>
        <w:rPr>
          <w:spacing w:val="10"/>
          <w:sz w:val="24"/>
        </w:rPr>
        <w:t xml:space="preserve"> </w:t>
      </w:r>
      <w:r>
        <w:rPr>
          <w:sz w:val="24"/>
        </w:rPr>
        <w:t>semi-annual</w:t>
      </w:r>
      <w:r>
        <w:rPr>
          <w:spacing w:val="3"/>
          <w:sz w:val="24"/>
        </w:rPr>
        <w:t xml:space="preserve"> </w:t>
      </w:r>
      <w:r>
        <w:rPr>
          <w:sz w:val="24"/>
        </w:rPr>
        <w:t>GTA</w:t>
      </w:r>
      <w:r>
        <w:rPr>
          <w:spacing w:val="8"/>
          <w:sz w:val="24"/>
        </w:rPr>
        <w:t xml:space="preserve"> </w:t>
      </w:r>
      <w:r>
        <w:rPr>
          <w:sz w:val="24"/>
        </w:rPr>
        <w:t>workshops</w:t>
      </w:r>
      <w:r>
        <w:rPr>
          <w:spacing w:val="10"/>
          <w:sz w:val="24"/>
        </w:rPr>
        <w:t xml:space="preserve"> </w:t>
      </w:r>
      <w:r>
        <w:rPr>
          <w:sz w:val="24"/>
        </w:rPr>
        <w:t>with</w:t>
      </w:r>
      <w:r>
        <w:rPr>
          <w:spacing w:val="11"/>
          <w:sz w:val="24"/>
        </w:rPr>
        <w:t xml:space="preserve"> </w:t>
      </w:r>
      <w:r>
        <w:rPr>
          <w:sz w:val="24"/>
        </w:rPr>
        <w:t>the</w:t>
      </w:r>
      <w:r>
        <w:rPr>
          <w:spacing w:val="11"/>
          <w:sz w:val="24"/>
        </w:rPr>
        <w:t xml:space="preserve"> </w:t>
      </w:r>
      <w:r>
        <w:rPr>
          <w:sz w:val="24"/>
        </w:rPr>
        <w:t>mandatory</w:t>
      </w:r>
      <w:r>
        <w:rPr>
          <w:spacing w:val="7"/>
          <w:sz w:val="24"/>
        </w:rPr>
        <w:t xml:space="preserve"> </w:t>
      </w:r>
      <w:r>
        <w:rPr>
          <w:spacing w:val="-2"/>
          <w:sz w:val="24"/>
        </w:rPr>
        <w:t>orientation</w:t>
      </w:r>
    </w:p>
    <w:p w14:paraId="03083571" w14:textId="77777777" w:rsidR="007E4281" w:rsidRDefault="00AB1BD2">
      <w:pPr>
        <w:pStyle w:val="BodyText"/>
        <w:spacing w:before="34"/>
        <w:ind w:left="886"/>
      </w:pPr>
      <w:r>
        <w:t>“</w:t>
      </w:r>
      <w:r>
        <w:rPr>
          <w:color w:val="0462C1"/>
          <w:u w:val="single" w:color="0462C1"/>
        </w:rPr>
        <w:t>Effective</w:t>
      </w:r>
      <w:r>
        <w:rPr>
          <w:color w:val="0462C1"/>
          <w:spacing w:val="4"/>
          <w:u w:val="single" w:color="0462C1"/>
        </w:rPr>
        <w:t xml:space="preserve"> </w:t>
      </w:r>
      <w:r>
        <w:rPr>
          <w:color w:val="0462C1"/>
          <w:u w:val="single" w:color="0462C1"/>
        </w:rPr>
        <w:t>Communication</w:t>
      </w:r>
      <w:r>
        <w:rPr>
          <w:color w:val="0462C1"/>
          <w:spacing w:val="4"/>
          <w:u w:val="single" w:color="0462C1"/>
        </w:rPr>
        <w:t xml:space="preserve"> </w:t>
      </w:r>
      <w:r>
        <w:rPr>
          <w:color w:val="0462C1"/>
          <w:u w:val="single" w:color="0462C1"/>
        </w:rPr>
        <w:t>in</w:t>
      </w:r>
      <w:r>
        <w:rPr>
          <w:color w:val="0462C1"/>
          <w:spacing w:val="4"/>
          <w:u w:val="single" w:color="0462C1"/>
        </w:rPr>
        <w:t xml:space="preserve"> </w:t>
      </w:r>
      <w:r>
        <w:rPr>
          <w:color w:val="0462C1"/>
          <w:u w:val="single" w:color="0462C1"/>
        </w:rPr>
        <w:t>the</w:t>
      </w:r>
      <w:r>
        <w:rPr>
          <w:color w:val="0462C1"/>
          <w:spacing w:val="7"/>
          <w:u w:val="single" w:color="0462C1"/>
        </w:rPr>
        <w:t xml:space="preserve"> </w:t>
      </w:r>
      <w:r>
        <w:rPr>
          <w:color w:val="0462C1"/>
          <w:u w:val="single" w:color="0462C1"/>
        </w:rPr>
        <w:t>American</w:t>
      </w:r>
      <w:r>
        <w:rPr>
          <w:color w:val="0462C1"/>
          <w:spacing w:val="4"/>
          <w:u w:val="single" w:color="0462C1"/>
        </w:rPr>
        <w:t xml:space="preserve"> </w:t>
      </w:r>
      <w:r>
        <w:rPr>
          <w:color w:val="0462C1"/>
          <w:u w:val="single" w:color="0462C1"/>
        </w:rPr>
        <w:t>Classroom</w:t>
      </w:r>
      <w:r>
        <w:t>”</w:t>
      </w:r>
      <w:r>
        <w:rPr>
          <w:spacing w:val="4"/>
        </w:rPr>
        <w:t xml:space="preserve"> </w:t>
      </w:r>
      <w:r>
        <w:t>(2000</w:t>
      </w:r>
      <w:r>
        <w:rPr>
          <w:b/>
        </w:rPr>
        <w:t>–</w:t>
      </w:r>
      <w:r>
        <w:rPr>
          <w:spacing w:val="-2"/>
        </w:rPr>
        <w:t>2020);</w:t>
      </w:r>
    </w:p>
    <w:p w14:paraId="6CF6DCC8" w14:textId="77777777" w:rsidR="007E4281" w:rsidRDefault="00AB1BD2">
      <w:pPr>
        <w:pStyle w:val="ListParagraph"/>
        <w:numPr>
          <w:ilvl w:val="0"/>
          <w:numId w:val="1"/>
        </w:numPr>
        <w:tabs>
          <w:tab w:val="left" w:pos="886"/>
        </w:tabs>
        <w:spacing w:before="51"/>
        <w:ind w:left="886" w:hanging="360"/>
        <w:rPr>
          <w:sz w:val="24"/>
        </w:rPr>
      </w:pPr>
      <w:r>
        <w:rPr>
          <w:sz w:val="24"/>
        </w:rPr>
        <w:t>Served</w:t>
      </w:r>
      <w:r>
        <w:rPr>
          <w:spacing w:val="12"/>
          <w:sz w:val="24"/>
        </w:rPr>
        <w:t xml:space="preserve"> </w:t>
      </w:r>
      <w:r>
        <w:rPr>
          <w:sz w:val="24"/>
        </w:rPr>
        <w:t>as</w:t>
      </w:r>
      <w:r>
        <w:rPr>
          <w:spacing w:val="14"/>
          <w:sz w:val="24"/>
        </w:rPr>
        <w:t xml:space="preserve"> </w:t>
      </w:r>
      <w:r>
        <w:rPr>
          <w:sz w:val="24"/>
        </w:rPr>
        <w:t>senior</w:t>
      </w:r>
      <w:r>
        <w:rPr>
          <w:spacing w:val="18"/>
          <w:sz w:val="24"/>
        </w:rPr>
        <w:t xml:space="preserve"> </w:t>
      </w:r>
      <w:r>
        <w:rPr>
          <w:sz w:val="24"/>
        </w:rPr>
        <w:t>assessor</w:t>
      </w:r>
      <w:r>
        <w:rPr>
          <w:spacing w:val="19"/>
          <w:sz w:val="24"/>
        </w:rPr>
        <w:t xml:space="preserve"> </w:t>
      </w:r>
      <w:r>
        <w:rPr>
          <w:sz w:val="24"/>
        </w:rPr>
        <w:t>for</w:t>
      </w:r>
      <w:r>
        <w:rPr>
          <w:spacing w:val="19"/>
          <w:sz w:val="24"/>
        </w:rPr>
        <w:t xml:space="preserve"> </w:t>
      </w:r>
      <w:r>
        <w:rPr>
          <w:sz w:val="24"/>
        </w:rPr>
        <w:t>the</w:t>
      </w:r>
      <w:r>
        <w:rPr>
          <w:spacing w:val="15"/>
          <w:sz w:val="24"/>
        </w:rPr>
        <w:t xml:space="preserve"> </w:t>
      </w:r>
      <w:r>
        <w:rPr>
          <w:sz w:val="24"/>
        </w:rPr>
        <w:t>GTA</w:t>
      </w:r>
      <w:r>
        <w:rPr>
          <w:spacing w:val="13"/>
          <w:sz w:val="24"/>
        </w:rPr>
        <w:t xml:space="preserve"> </w:t>
      </w:r>
      <w:r>
        <w:rPr>
          <w:sz w:val="24"/>
        </w:rPr>
        <w:t>workshops</w:t>
      </w:r>
      <w:r>
        <w:rPr>
          <w:spacing w:val="14"/>
          <w:sz w:val="24"/>
        </w:rPr>
        <w:t xml:space="preserve"> </w:t>
      </w:r>
      <w:r>
        <w:rPr>
          <w:sz w:val="24"/>
        </w:rPr>
        <w:t>(2010</w:t>
      </w:r>
      <w:r>
        <w:rPr>
          <w:spacing w:val="-28"/>
          <w:sz w:val="24"/>
        </w:rPr>
        <w:t xml:space="preserve"> </w:t>
      </w:r>
      <w:r>
        <w:rPr>
          <w:b/>
          <w:sz w:val="24"/>
        </w:rPr>
        <w:t>–</w:t>
      </w:r>
      <w:r>
        <w:rPr>
          <w:spacing w:val="-2"/>
          <w:sz w:val="24"/>
        </w:rPr>
        <w:t>2020);</w:t>
      </w:r>
    </w:p>
    <w:p w14:paraId="5580CF5B" w14:textId="77777777" w:rsidR="007E4281" w:rsidRDefault="00AB1BD2">
      <w:pPr>
        <w:pStyle w:val="ListParagraph"/>
        <w:numPr>
          <w:ilvl w:val="0"/>
          <w:numId w:val="1"/>
        </w:numPr>
        <w:tabs>
          <w:tab w:val="left" w:pos="886"/>
        </w:tabs>
        <w:spacing w:before="35" w:line="280" w:lineRule="auto"/>
        <w:ind w:left="886" w:right="451"/>
        <w:rPr>
          <w:sz w:val="24"/>
        </w:rPr>
      </w:pPr>
      <w:r>
        <w:rPr>
          <w:sz w:val="24"/>
        </w:rPr>
        <w:t xml:space="preserve">Redesigned and revitalized the GTA assessment practices through infusion of best practices with instructional technologies, by winning the 2014 </w:t>
      </w:r>
      <w:proofErr w:type="spellStart"/>
      <w:r>
        <w:rPr>
          <w:sz w:val="24"/>
        </w:rPr>
        <w:t>eFellow</w:t>
      </w:r>
      <w:proofErr w:type="spellEnd"/>
      <w:r>
        <w:rPr>
          <w:sz w:val="24"/>
        </w:rPr>
        <w:t xml:space="preserve"> grant;</w:t>
      </w:r>
    </w:p>
    <w:p w14:paraId="499FB9CA" w14:textId="77777777" w:rsidR="007E4281" w:rsidRDefault="00AB1BD2">
      <w:pPr>
        <w:pStyle w:val="ListParagraph"/>
        <w:numPr>
          <w:ilvl w:val="0"/>
          <w:numId w:val="1"/>
        </w:numPr>
        <w:tabs>
          <w:tab w:val="left" w:pos="886"/>
        </w:tabs>
        <w:spacing w:line="280" w:lineRule="auto"/>
        <w:ind w:left="886" w:right="466"/>
        <w:rPr>
          <w:sz w:val="24"/>
        </w:rPr>
      </w:pPr>
      <w:r>
        <w:rPr>
          <w:sz w:val="24"/>
        </w:rPr>
        <w:t>Trained and led the assessment teams (faculty-assessors, student-evaluators, departmental faculty representatives);</w:t>
      </w:r>
    </w:p>
    <w:p w14:paraId="0FA74B29" w14:textId="77777777" w:rsidR="007E4281" w:rsidRDefault="00AB1BD2">
      <w:pPr>
        <w:pStyle w:val="ListParagraph"/>
        <w:numPr>
          <w:ilvl w:val="0"/>
          <w:numId w:val="1"/>
        </w:numPr>
        <w:tabs>
          <w:tab w:val="left" w:pos="886"/>
        </w:tabs>
        <w:spacing w:line="282" w:lineRule="exact"/>
        <w:ind w:left="886" w:hanging="360"/>
        <w:rPr>
          <w:sz w:val="24"/>
        </w:rPr>
      </w:pPr>
      <w:r>
        <w:rPr>
          <w:sz w:val="24"/>
        </w:rPr>
        <w:t>Conceptualized,</w:t>
      </w:r>
      <w:r>
        <w:rPr>
          <w:spacing w:val="6"/>
          <w:sz w:val="24"/>
        </w:rPr>
        <w:t xml:space="preserve"> </w:t>
      </w:r>
      <w:r>
        <w:rPr>
          <w:sz w:val="24"/>
        </w:rPr>
        <w:t>organized</w:t>
      </w:r>
      <w:r>
        <w:rPr>
          <w:spacing w:val="12"/>
          <w:sz w:val="24"/>
        </w:rPr>
        <w:t xml:space="preserve"> </w:t>
      </w:r>
      <w:r>
        <w:rPr>
          <w:sz w:val="24"/>
        </w:rPr>
        <w:t>and</w:t>
      </w:r>
      <w:r>
        <w:rPr>
          <w:spacing w:val="12"/>
          <w:sz w:val="24"/>
        </w:rPr>
        <w:t xml:space="preserve"> </w:t>
      </w:r>
      <w:r>
        <w:rPr>
          <w:sz w:val="24"/>
        </w:rPr>
        <w:t>moderated</w:t>
      </w:r>
      <w:r>
        <w:rPr>
          <w:spacing w:val="13"/>
          <w:sz w:val="24"/>
        </w:rPr>
        <w:t xml:space="preserve"> </w:t>
      </w:r>
      <w:r>
        <w:rPr>
          <w:sz w:val="24"/>
        </w:rPr>
        <w:t>the</w:t>
      </w:r>
      <w:r>
        <w:rPr>
          <w:spacing w:val="13"/>
          <w:sz w:val="24"/>
        </w:rPr>
        <w:t xml:space="preserve"> </w:t>
      </w:r>
      <w:r>
        <w:rPr>
          <w:sz w:val="24"/>
        </w:rPr>
        <w:t>“We</w:t>
      </w:r>
      <w:r>
        <w:rPr>
          <w:spacing w:val="14"/>
          <w:sz w:val="24"/>
        </w:rPr>
        <w:t xml:space="preserve"> </w:t>
      </w:r>
      <w:r>
        <w:rPr>
          <w:sz w:val="24"/>
        </w:rPr>
        <w:t>hear</w:t>
      </w:r>
      <w:r>
        <w:rPr>
          <w:spacing w:val="17"/>
          <w:sz w:val="24"/>
        </w:rPr>
        <w:t xml:space="preserve"> </w:t>
      </w:r>
      <w:r>
        <w:rPr>
          <w:sz w:val="24"/>
        </w:rPr>
        <w:t>from</w:t>
      </w:r>
      <w:r>
        <w:rPr>
          <w:spacing w:val="6"/>
          <w:sz w:val="24"/>
        </w:rPr>
        <w:t xml:space="preserve"> </w:t>
      </w:r>
      <w:r>
        <w:rPr>
          <w:sz w:val="24"/>
        </w:rPr>
        <w:t>experienced</w:t>
      </w:r>
      <w:r>
        <w:rPr>
          <w:spacing w:val="12"/>
          <w:sz w:val="24"/>
        </w:rPr>
        <w:t xml:space="preserve"> </w:t>
      </w:r>
      <w:r>
        <w:rPr>
          <w:sz w:val="24"/>
        </w:rPr>
        <w:t>GTAs”</w:t>
      </w:r>
      <w:r>
        <w:rPr>
          <w:spacing w:val="11"/>
          <w:sz w:val="24"/>
        </w:rPr>
        <w:t xml:space="preserve"> </w:t>
      </w:r>
      <w:r>
        <w:rPr>
          <w:sz w:val="24"/>
        </w:rPr>
        <w:t>panel</w:t>
      </w:r>
      <w:r>
        <w:rPr>
          <w:spacing w:val="5"/>
          <w:sz w:val="24"/>
        </w:rPr>
        <w:t xml:space="preserve"> </w:t>
      </w:r>
      <w:r>
        <w:rPr>
          <w:spacing w:val="-5"/>
          <w:sz w:val="24"/>
        </w:rPr>
        <w:t>for</w:t>
      </w:r>
    </w:p>
    <w:p w14:paraId="1FFB1008" w14:textId="77777777" w:rsidR="007E4281" w:rsidRDefault="00AB1BD2">
      <w:pPr>
        <w:pStyle w:val="BodyText"/>
        <w:spacing w:before="36"/>
        <w:ind w:left="886"/>
      </w:pPr>
      <w:r>
        <w:t>workshops</w:t>
      </w:r>
      <w:r>
        <w:rPr>
          <w:spacing w:val="27"/>
        </w:rPr>
        <w:t xml:space="preserve"> </w:t>
      </w:r>
      <w:r>
        <w:t>(2010</w:t>
      </w:r>
      <w:r>
        <w:rPr>
          <w:b/>
        </w:rPr>
        <w:t>–</w:t>
      </w:r>
      <w:r>
        <w:rPr>
          <w:spacing w:val="-2"/>
        </w:rPr>
        <w:t>2020);</w:t>
      </w:r>
    </w:p>
    <w:p w14:paraId="7DA2B5DB" w14:textId="77777777" w:rsidR="007E4281" w:rsidRDefault="00AB1BD2">
      <w:pPr>
        <w:pStyle w:val="ListParagraph"/>
        <w:numPr>
          <w:ilvl w:val="0"/>
          <w:numId w:val="1"/>
        </w:numPr>
        <w:tabs>
          <w:tab w:val="left" w:pos="886"/>
        </w:tabs>
        <w:spacing w:before="36" w:line="280" w:lineRule="auto"/>
        <w:ind w:left="886" w:right="757"/>
        <w:rPr>
          <w:sz w:val="24"/>
        </w:rPr>
      </w:pPr>
      <w:r>
        <w:rPr>
          <w:sz w:val="24"/>
        </w:rPr>
        <w:t>Personally assessed hundreds of graduate teaching assistants (up to 30 assessments per workshop) across all S&amp;T colleges and academic departments;</w:t>
      </w:r>
    </w:p>
    <w:p w14:paraId="6627802D" w14:textId="77777777" w:rsidR="007E4281" w:rsidRDefault="00AB1BD2">
      <w:pPr>
        <w:pStyle w:val="ListParagraph"/>
        <w:numPr>
          <w:ilvl w:val="0"/>
          <w:numId w:val="1"/>
        </w:numPr>
        <w:tabs>
          <w:tab w:val="left" w:pos="886"/>
        </w:tabs>
        <w:spacing w:line="280" w:lineRule="auto"/>
        <w:ind w:left="886" w:right="226"/>
        <w:rPr>
          <w:sz w:val="24"/>
        </w:rPr>
      </w:pPr>
      <w:r>
        <w:rPr>
          <w:sz w:val="24"/>
        </w:rPr>
        <w:t>Served</w:t>
      </w:r>
      <w:r>
        <w:rPr>
          <w:spacing w:val="-6"/>
          <w:sz w:val="24"/>
        </w:rPr>
        <w:t xml:space="preserve"> </w:t>
      </w:r>
      <w:r>
        <w:rPr>
          <w:sz w:val="24"/>
        </w:rPr>
        <w:t>as rater for the SPEAK test for thousands of international graduate students, 100</w:t>
      </w:r>
      <w:r>
        <w:rPr>
          <w:spacing w:val="-19"/>
          <w:sz w:val="24"/>
        </w:rPr>
        <w:t xml:space="preserve"> </w:t>
      </w:r>
      <w:r>
        <w:rPr>
          <w:b/>
          <w:sz w:val="24"/>
        </w:rPr>
        <w:t>–</w:t>
      </w:r>
      <w:r>
        <w:rPr>
          <w:sz w:val="24"/>
        </w:rPr>
        <w:t>150 exams per year;</w:t>
      </w:r>
    </w:p>
    <w:p w14:paraId="146D34AA" w14:textId="77777777" w:rsidR="007E4281" w:rsidRDefault="00AB1BD2">
      <w:pPr>
        <w:pStyle w:val="ListParagraph"/>
        <w:numPr>
          <w:ilvl w:val="0"/>
          <w:numId w:val="1"/>
        </w:numPr>
        <w:tabs>
          <w:tab w:val="left" w:pos="886"/>
        </w:tabs>
        <w:spacing w:line="281" w:lineRule="exact"/>
        <w:ind w:left="886" w:hanging="360"/>
        <w:rPr>
          <w:sz w:val="24"/>
        </w:rPr>
      </w:pPr>
      <w:r>
        <w:rPr>
          <w:sz w:val="24"/>
        </w:rPr>
        <w:t>Taught</w:t>
      </w:r>
      <w:r>
        <w:rPr>
          <w:spacing w:val="1"/>
          <w:sz w:val="24"/>
        </w:rPr>
        <w:t xml:space="preserve"> </w:t>
      </w:r>
      <w:r>
        <w:rPr>
          <w:sz w:val="24"/>
        </w:rPr>
        <w:t>30</w:t>
      </w:r>
      <w:r>
        <w:rPr>
          <w:spacing w:val="10"/>
          <w:sz w:val="24"/>
        </w:rPr>
        <w:t xml:space="preserve"> </w:t>
      </w:r>
      <w:r>
        <w:rPr>
          <w:sz w:val="24"/>
        </w:rPr>
        <w:t>consecutive</w:t>
      </w:r>
      <w:r>
        <w:rPr>
          <w:spacing w:val="10"/>
          <w:sz w:val="24"/>
        </w:rPr>
        <w:t xml:space="preserve"> </w:t>
      </w:r>
      <w:r>
        <w:rPr>
          <w:sz w:val="24"/>
        </w:rPr>
        <w:t>16-week</w:t>
      </w:r>
      <w:r>
        <w:rPr>
          <w:spacing w:val="3"/>
          <w:sz w:val="24"/>
        </w:rPr>
        <w:t xml:space="preserve"> </w:t>
      </w:r>
      <w:r>
        <w:rPr>
          <w:sz w:val="24"/>
        </w:rPr>
        <w:t>courses</w:t>
      </w:r>
      <w:r>
        <w:rPr>
          <w:spacing w:val="9"/>
          <w:sz w:val="24"/>
        </w:rPr>
        <w:t xml:space="preserve"> </w:t>
      </w:r>
      <w:r>
        <w:rPr>
          <w:sz w:val="24"/>
        </w:rPr>
        <w:t>“American</w:t>
      </w:r>
      <w:r>
        <w:rPr>
          <w:spacing w:val="9"/>
          <w:sz w:val="24"/>
        </w:rPr>
        <w:t xml:space="preserve"> </w:t>
      </w:r>
      <w:r>
        <w:rPr>
          <w:sz w:val="24"/>
        </w:rPr>
        <w:t>Pronunciation</w:t>
      </w:r>
      <w:r>
        <w:rPr>
          <w:spacing w:val="8"/>
          <w:sz w:val="24"/>
        </w:rPr>
        <w:t xml:space="preserve"> </w:t>
      </w:r>
      <w:r>
        <w:rPr>
          <w:sz w:val="24"/>
        </w:rPr>
        <w:t>and</w:t>
      </w:r>
      <w:r>
        <w:rPr>
          <w:spacing w:val="10"/>
          <w:sz w:val="24"/>
        </w:rPr>
        <w:t xml:space="preserve"> </w:t>
      </w:r>
      <w:r>
        <w:rPr>
          <w:sz w:val="24"/>
        </w:rPr>
        <w:t>Communication</w:t>
      </w:r>
      <w:r>
        <w:rPr>
          <w:spacing w:val="9"/>
          <w:sz w:val="24"/>
        </w:rPr>
        <w:t xml:space="preserve"> </w:t>
      </w:r>
      <w:r>
        <w:rPr>
          <w:spacing w:val="-2"/>
          <w:sz w:val="24"/>
        </w:rPr>
        <w:t>Skills”</w:t>
      </w:r>
    </w:p>
    <w:p w14:paraId="3C8A09F7" w14:textId="77777777" w:rsidR="007E4281" w:rsidRDefault="00AB1BD2">
      <w:pPr>
        <w:pStyle w:val="BodyText"/>
        <w:spacing w:before="36"/>
        <w:ind w:left="886"/>
      </w:pPr>
      <w:r>
        <w:t>for hundreds</w:t>
      </w:r>
      <w:r>
        <w:rPr>
          <w:spacing w:val="-4"/>
        </w:rPr>
        <w:t xml:space="preserve"> </w:t>
      </w:r>
      <w:r>
        <w:t>of</w:t>
      </w:r>
      <w:r>
        <w:rPr>
          <w:spacing w:val="-3"/>
        </w:rPr>
        <w:t xml:space="preserve"> </w:t>
      </w:r>
      <w:r>
        <w:t>S&amp;T</w:t>
      </w:r>
      <w:r>
        <w:rPr>
          <w:spacing w:val="2"/>
        </w:rPr>
        <w:t xml:space="preserve"> </w:t>
      </w:r>
      <w:r>
        <w:t>international</w:t>
      </w:r>
      <w:r>
        <w:rPr>
          <w:spacing w:val="-11"/>
        </w:rPr>
        <w:t xml:space="preserve"> </w:t>
      </w:r>
      <w:r>
        <w:t>graduate</w:t>
      </w:r>
      <w:r>
        <w:rPr>
          <w:spacing w:val="-3"/>
        </w:rPr>
        <w:t xml:space="preserve"> </w:t>
      </w:r>
      <w:r>
        <w:t>students,</w:t>
      </w:r>
      <w:r>
        <w:rPr>
          <w:spacing w:val="-11"/>
        </w:rPr>
        <w:t xml:space="preserve"> </w:t>
      </w:r>
      <w:r>
        <w:t>15</w:t>
      </w:r>
      <w:r>
        <w:rPr>
          <w:spacing w:val="-31"/>
        </w:rPr>
        <w:t xml:space="preserve"> </w:t>
      </w:r>
      <w:r>
        <w:t>-18</w:t>
      </w:r>
      <w:r>
        <w:rPr>
          <w:spacing w:val="-4"/>
        </w:rPr>
        <w:t xml:space="preserve"> </w:t>
      </w:r>
      <w:r>
        <w:t>students</w:t>
      </w:r>
      <w:r>
        <w:rPr>
          <w:spacing w:val="12"/>
        </w:rPr>
        <w:t xml:space="preserve"> </w:t>
      </w:r>
      <w:r>
        <w:t>per</w:t>
      </w:r>
      <w:r>
        <w:rPr>
          <w:spacing w:val="1"/>
        </w:rPr>
        <w:t xml:space="preserve"> </w:t>
      </w:r>
      <w:r>
        <w:t>course</w:t>
      </w:r>
      <w:r>
        <w:rPr>
          <w:spacing w:val="13"/>
        </w:rPr>
        <w:t xml:space="preserve"> </w:t>
      </w:r>
      <w:r>
        <w:t>(2000</w:t>
      </w:r>
      <w:r>
        <w:rPr>
          <w:b/>
        </w:rPr>
        <w:t>–</w:t>
      </w:r>
      <w:r>
        <w:rPr>
          <w:spacing w:val="-2"/>
        </w:rPr>
        <w:t>2016).</w:t>
      </w:r>
    </w:p>
    <w:p w14:paraId="16AD2904" w14:textId="77777777" w:rsidR="007E4281" w:rsidRDefault="007E4281">
      <w:pPr>
        <w:pStyle w:val="BodyText"/>
        <w:sectPr w:rsidR="007E4281">
          <w:pgSz w:w="12240" w:h="15840"/>
          <w:pgMar w:top="1200" w:right="720" w:bottom="280" w:left="720" w:header="720" w:footer="720" w:gutter="0"/>
          <w:cols w:space="720"/>
        </w:sectPr>
      </w:pPr>
    </w:p>
    <w:p w14:paraId="0C0B4198" w14:textId="77777777" w:rsidR="007E4281" w:rsidRDefault="00AB1BD2">
      <w:pPr>
        <w:pStyle w:val="Heading2"/>
        <w:spacing w:before="88"/>
        <w:ind w:left="361"/>
      </w:pPr>
      <w:r>
        <w:lastRenderedPageBreak/>
        <w:t>H</w:t>
      </w:r>
      <w:r>
        <w:rPr>
          <w:spacing w:val="12"/>
        </w:rPr>
        <w:t xml:space="preserve"> </w:t>
      </w:r>
      <w:r>
        <w:t>O</w:t>
      </w:r>
      <w:r>
        <w:rPr>
          <w:spacing w:val="5"/>
        </w:rPr>
        <w:t xml:space="preserve"> </w:t>
      </w:r>
      <w:r>
        <w:t>N</w:t>
      </w:r>
      <w:r>
        <w:rPr>
          <w:spacing w:val="8"/>
        </w:rPr>
        <w:t xml:space="preserve"> </w:t>
      </w:r>
      <w:r>
        <w:t>O</w:t>
      </w:r>
      <w:r>
        <w:rPr>
          <w:spacing w:val="5"/>
        </w:rPr>
        <w:t xml:space="preserve"> </w:t>
      </w:r>
      <w:r>
        <w:t>R</w:t>
      </w:r>
      <w:r>
        <w:rPr>
          <w:spacing w:val="13"/>
        </w:rPr>
        <w:t xml:space="preserve"> </w:t>
      </w:r>
      <w:r>
        <w:t>S</w:t>
      </w:r>
      <w:r>
        <w:rPr>
          <w:spacing w:val="34"/>
        </w:rPr>
        <w:t xml:space="preserve">  </w:t>
      </w:r>
      <w:r>
        <w:t>AND</w:t>
      </w:r>
      <w:r>
        <w:rPr>
          <w:spacing w:val="35"/>
        </w:rPr>
        <w:t xml:space="preserve">  </w:t>
      </w:r>
      <w:r>
        <w:t>A</w:t>
      </w:r>
      <w:r>
        <w:rPr>
          <w:spacing w:val="-1"/>
        </w:rPr>
        <w:t xml:space="preserve"> </w:t>
      </w:r>
      <w:r>
        <w:t>W</w:t>
      </w:r>
      <w:r>
        <w:rPr>
          <w:spacing w:val="2"/>
        </w:rPr>
        <w:t xml:space="preserve"> </w:t>
      </w:r>
      <w:r>
        <w:t>A</w:t>
      </w:r>
      <w:r>
        <w:rPr>
          <w:spacing w:val="1"/>
        </w:rPr>
        <w:t xml:space="preserve"> </w:t>
      </w:r>
      <w:r>
        <w:t>R</w:t>
      </w:r>
      <w:r>
        <w:rPr>
          <w:spacing w:val="12"/>
        </w:rPr>
        <w:t xml:space="preserve"> </w:t>
      </w:r>
      <w:r>
        <w:t>D</w:t>
      </w:r>
      <w:r>
        <w:rPr>
          <w:spacing w:val="3"/>
        </w:rPr>
        <w:t xml:space="preserve"> </w:t>
      </w:r>
      <w:r>
        <w:rPr>
          <w:spacing w:val="-10"/>
        </w:rPr>
        <w:t>S</w:t>
      </w:r>
    </w:p>
    <w:p w14:paraId="26E00E1B" w14:textId="77777777" w:rsidR="007E4281" w:rsidRDefault="00AB1BD2">
      <w:pPr>
        <w:pStyle w:val="BodyText"/>
        <w:spacing w:before="83"/>
        <w:ind w:left="646"/>
        <w:rPr>
          <w:rFonts w:ascii="Times New Roman" w:hAnsi="Times New Roman"/>
        </w:rPr>
      </w:pPr>
      <w:r>
        <w:rPr>
          <w:rFonts w:ascii="Times New Roman" w:hAnsi="Times New Roman"/>
          <w:color w:val="0462C1"/>
          <w:u w:val="single" w:color="0462C1"/>
        </w:rPr>
        <w:t>Women’s</w:t>
      </w:r>
      <w:r>
        <w:rPr>
          <w:rFonts w:ascii="Times New Roman" w:hAnsi="Times New Roman"/>
          <w:color w:val="0462C1"/>
          <w:spacing w:val="1"/>
          <w:u w:val="single" w:color="0462C1"/>
        </w:rPr>
        <w:t xml:space="preserve"> </w:t>
      </w:r>
      <w:r>
        <w:rPr>
          <w:rFonts w:ascii="Times New Roman" w:hAnsi="Times New Roman"/>
          <w:color w:val="0462C1"/>
          <w:u w:val="single" w:color="0462C1"/>
        </w:rPr>
        <w:t>Hall</w:t>
      </w:r>
      <w:r>
        <w:rPr>
          <w:rFonts w:ascii="Times New Roman" w:hAnsi="Times New Roman"/>
          <w:color w:val="0462C1"/>
          <w:spacing w:val="-1"/>
          <w:u w:val="single" w:color="0462C1"/>
        </w:rPr>
        <w:t xml:space="preserve"> </w:t>
      </w:r>
      <w:r>
        <w:rPr>
          <w:rFonts w:ascii="Times New Roman" w:hAnsi="Times New Roman"/>
          <w:color w:val="0462C1"/>
          <w:u w:val="single" w:color="0462C1"/>
        </w:rPr>
        <w:t>of Fame</w:t>
      </w:r>
      <w:r>
        <w:rPr>
          <w:rFonts w:ascii="Times New Roman" w:hAnsi="Times New Roman"/>
          <w:color w:val="0462C1"/>
          <w:spacing w:val="-6"/>
        </w:rPr>
        <w:t xml:space="preserve"> </w:t>
      </w:r>
      <w:r>
        <w:rPr>
          <w:rFonts w:ascii="Times New Roman" w:hAnsi="Times New Roman"/>
        </w:rPr>
        <w:t>Award</w:t>
      </w:r>
      <w:r>
        <w:rPr>
          <w:rFonts w:ascii="Times New Roman" w:hAnsi="Times New Roman"/>
          <w:spacing w:val="5"/>
        </w:rPr>
        <w:t xml:space="preserve"> </w:t>
      </w:r>
      <w:r>
        <w:rPr>
          <w:rFonts w:ascii="Times New Roman" w:hAnsi="Times New Roman"/>
        </w:rPr>
        <w:t>Recipient,</w:t>
      </w:r>
      <w:r>
        <w:rPr>
          <w:rFonts w:ascii="Times New Roman" w:hAnsi="Times New Roman"/>
          <w:spacing w:val="-6"/>
        </w:rPr>
        <w:t xml:space="preserve"> </w:t>
      </w:r>
      <w:r>
        <w:rPr>
          <w:rFonts w:ascii="Times New Roman" w:hAnsi="Times New Roman"/>
        </w:rPr>
        <w:t>Missouri</w:t>
      </w:r>
      <w:r>
        <w:rPr>
          <w:rFonts w:ascii="Times New Roman" w:hAnsi="Times New Roman"/>
          <w:spacing w:val="-1"/>
        </w:rPr>
        <w:t xml:space="preserve"> </w:t>
      </w:r>
      <w:r>
        <w:rPr>
          <w:rFonts w:ascii="Times New Roman" w:hAnsi="Times New Roman"/>
        </w:rPr>
        <w:t>S&amp;T,</w:t>
      </w:r>
      <w:r>
        <w:rPr>
          <w:rFonts w:ascii="Times New Roman" w:hAnsi="Times New Roman"/>
          <w:spacing w:val="7"/>
        </w:rPr>
        <w:t xml:space="preserve"> </w:t>
      </w:r>
      <w:r>
        <w:rPr>
          <w:rFonts w:ascii="Times New Roman" w:hAnsi="Times New Roman"/>
          <w:spacing w:val="-4"/>
        </w:rPr>
        <w:t>2024</w:t>
      </w:r>
    </w:p>
    <w:p w14:paraId="7C89E9E3" w14:textId="77777777" w:rsidR="007E4281" w:rsidRDefault="00AB1BD2">
      <w:pPr>
        <w:pStyle w:val="BodyText"/>
        <w:spacing w:before="80" w:line="319" w:lineRule="auto"/>
        <w:ind w:left="646" w:right="1049"/>
      </w:pPr>
      <w:r>
        <w:rPr>
          <w:color w:val="0462C1"/>
          <w:u w:val="single" w:color="0462C1"/>
        </w:rPr>
        <w:t>Curators’ Distinguished Teaching Professor</w:t>
      </w:r>
      <w:r>
        <w:t xml:space="preserve">, UM System, effective September 1, 2023 College of Arts, Sciences, and Education </w:t>
      </w:r>
      <w:r>
        <w:rPr>
          <w:color w:val="0462C1"/>
          <w:u w:val="single" w:color="0462C1"/>
        </w:rPr>
        <w:t>Dean’s Medal</w:t>
      </w:r>
      <w:r>
        <w:t>, 2023</w:t>
      </w:r>
    </w:p>
    <w:p w14:paraId="51DE9FA0" w14:textId="77777777" w:rsidR="007E4281" w:rsidRDefault="00AB1BD2">
      <w:pPr>
        <w:pStyle w:val="BodyText"/>
        <w:spacing w:line="280" w:lineRule="auto"/>
        <w:ind w:left="646" w:right="469"/>
      </w:pPr>
      <w:r>
        <w:t xml:space="preserve">Mace Bearer at the Commencement for College of Arts, Sciences, and Business, May 13-14, </w:t>
      </w:r>
      <w:r>
        <w:rPr>
          <w:spacing w:val="-4"/>
        </w:rPr>
        <w:t>2022</w:t>
      </w:r>
    </w:p>
    <w:p w14:paraId="649EA832" w14:textId="77777777" w:rsidR="007E4281" w:rsidRDefault="00AB1BD2">
      <w:pPr>
        <w:pStyle w:val="BodyText"/>
        <w:spacing w:before="20" w:line="276" w:lineRule="auto"/>
        <w:ind w:left="646" w:right="1312"/>
      </w:pPr>
      <w:r>
        <w:t>Missouri S&amp;T ALP Department Outstanding Service Award, 2021, Missouri S&amp;T</w:t>
      </w:r>
      <w:r>
        <w:rPr>
          <w:spacing w:val="40"/>
        </w:rPr>
        <w:t xml:space="preserve"> </w:t>
      </w:r>
      <w:r>
        <w:t>Faculty</w:t>
      </w:r>
      <w:r>
        <w:rPr>
          <w:spacing w:val="29"/>
        </w:rPr>
        <w:t xml:space="preserve"> </w:t>
      </w:r>
      <w:r>
        <w:t>Teaching</w:t>
      </w:r>
      <w:r>
        <w:rPr>
          <w:spacing w:val="35"/>
        </w:rPr>
        <w:t xml:space="preserve"> </w:t>
      </w:r>
      <w:r>
        <w:t>Award</w:t>
      </w:r>
      <w:r>
        <w:rPr>
          <w:spacing w:val="33"/>
        </w:rPr>
        <w:t xml:space="preserve"> </w:t>
      </w:r>
      <w:r>
        <w:t>2021,</w:t>
      </w:r>
      <w:r>
        <w:rPr>
          <w:spacing w:val="24"/>
        </w:rPr>
        <w:t xml:space="preserve"> </w:t>
      </w:r>
      <w:r>
        <w:t>2017,</w:t>
      </w:r>
      <w:r>
        <w:rPr>
          <w:spacing w:val="25"/>
        </w:rPr>
        <w:t xml:space="preserve"> </w:t>
      </w:r>
      <w:r>
        <w:t>2015,</w:t>
      </w:r>
      <w:r>
        <w:rPr>
          <w:spacing w:val="24"/>
        </w:rPr>
        <w:t xml:space="preserve"> </w:t>
      </w:r>
      <w:r>
        <w:t>2013,</w:t>
      </w:r>
      <w:r>
        <w:rPr>
          <w:spacing w:val="25"/>
        </w:rPr>
        <w:t xml:space="preserve"> </w:t>
      </w:r>
      <w:r>
        <w:t>2011,</w:t>
      </w:r>
      <w:r>
        <w:rPr>
          <w:spacing w:val="24"/>
        </w:rPr>
        <w:t xml:space="preserve"> </w:t>
      </w:r>
      <w:r>
        <w:t>2009,</w:t>
      </w:r>
      <w:r>
        <w:rPr>
          <w:spacing w:val="25"/>
        </w:rPr>
        <w:t xml:space="preserve"> </w:t>
      </w:r>
      <w:r>
        <w:t>Missouri</w:t>
      </w:r>
      <w:r>
        <w:rPr>
          <w:spacing w:val="22"/>
        </w:rPr>
        <w:t xml:space="preserve"> </w:t>
      </w:r>
      <w:r>
        <w:t>S&amp;T Sustained Excellence in Outstanding Teaching Award, 2021, 2019, 2018, Missouri</w:t>
      </w:r>
      <w:r>
        <w:rPr>
          <w:spacing w:val="-14"/>
        </w:rPr>
        <w:t xml:space="preserve"> </w:t>
      </w:r>
      <w:r>
        <w:t>S&amp;T</w:t>
      </w:r>
    </w:p>
    <w:p w14:paraId="35A775A9" w14:textId="77777777" w:rsidR="007E4281" w:rsidRDefault="00AB1BD2">
      <w:pPr>
        <w:pStyle w:val="BodyText"/>
        <w:spacing w:before="5" w:line="268" w:lineRule="auto"/>
        <w:ind w:left="631" w:right="469"/>
        <w:rPr>
          <w:i/>
        </w:rPr>
      </w:pPr>
      <w:r>
        <w:t>CET</w:t>
      </w:r>
      <w:r>
        <w:rPr>
          <w:spacing w:val="-2"/>
        </w:rPr>
        <w:t xml:space="preserve"> </w:t>
      </w:r>
      <w:r>
        <w:t>Outstanding Teaching</w:t>
      </w:r>
      <w:r>
        <w:rPr>
          <w:spacing w:val="-7"/>
        </w:rPr>
        <w:t xml:space="preserve"> </w:t>
      </w:r>
      <w:r>
        <w:t>Awards, 1999-2022, Missouri S&amp;T/UMR --23 consecutive awards (award discontinued by S&amp;T in 2023</w:t>
      </w:r>
      <w:r>
        <w:rPr>
          <w:i/>
        </w:rPr>
        <w:t>)</w:t>
      </w:r>
    </w:p>
    <w:p w14:paraId="745992A8" w14:textId="77777777" w:rsidR="007E4281" w:rsidRDefault="00AB1BD2">
      <w:pPr>
        <w:pStyle w:val="BodyText"/>
        <w:spacing w:before="15" w:line="280" w:lineRule="auto"/>
        <w:ind w:left="646" w:right="5032"/>
      </w:pPr>
      <w:r>
        <w:t>Faculty Excellence Award 2020,</w:t>
      </w:r>
      <w:r>
        <w:rPr>
          <w:spacing w:val="-2"/>
        </w:rPr>
        <w:t xml:space="preserve"> </w:t>
      </w:r>
      <w:r>
        <w:t>Missouri</w:t>
      </w:r>
      <w:r>
        <w:rPr>
          <w:spacing w:val="-4"/>
        </w:rPr>
        <w:t xml:space="preserve"> </w:t>
      </w:r>
      <w:r>
        <w:t>S&amp;T Faculty Service Award 2018, Missouri S&amp;T</w:t>
      </w:r>
    </w:p>
    <w:p w14:paraId="2B5C3510" w14:textId="77777777" w:rsidR="007E4281" w:rsidRDefault="00AB1BD2">
      <w:pPr>
        <w:pStyle w:val="BodyText"/>
        <w:spacing w:line="280" w:lineRule="auto"/>
        <w:ind w:left="631" w:right="1573"/>
      </w:pPr>
      <w:r>
        <w:t>Outstanding Advisor</w:t>
      </w:r>
      <w:r>
        <w:rPr>
          <w:spacing w:val="-2"/>
        </w:rPr>
        <w:t xml:space="preserve"> </w:t>
      </w:r>
      <w:r>
        <w:t>Award Nominee (Women in Business), Missouri</w:t>
      </w:r>
      <w:r>
        <w:rPr>
          <w:spacing w:val="-14"/>
        </w:rPr>
        <w:t xml:space="preserve"> </w:t>
      </w:r>
      <w:r>
        <w:t>S&amp;T,</w:t>
      </w:r>
      <w:r>
        <w:rPr>
          <w:spacing w:val="-12"/>
        </w:rPr>
        <w:t xml:space="preserve"> </w:t>
      </w:r>
      <w:r>
        <w:t>2013 Woman of the Year, 2012, Missouri S&amp;T</w:t>
      </w:r>
    </w:p>
    <w:p w14:paraId="0B6C6E5F" w14:textId="77777777" w:rsidR="007E4281" w:rsidRDefault="00AB1BD2">
      <w:pPr>
        <w:pStyle w:val="BodyText"/>
        <w:spacing w:line="269" w:lineRule="exact"/>
        <w:ind w:left="631"/>
      </w:pPr>
      <w:r>
        <w:t>Honorary</w:t>
      </w:r>
      <w:r>
        <w:rPr>
          <w:spacing w:val="13"/>
        </w:rPr>
        <w:t xml:space="preserve"> </w:t>
      </w:r>
      <w:r>
        <w:t>Knight</w:t>
      </w:r>
      <w:r>
        <w:rPr>
          <w:spacing w:val="6"/>
        </w:rPr>
        <w:t xml:space="preserve"> </w:t>
      </w:r>
      <w:r>
        <w:t>of</w:t>
      </w:r>
      <w:r>
        <w:rPr>
          <w:spacing w:val="14"/>
        </w:rPr>
        <w:t xml:space="preserve"> </w:t>
      </w:r>
      <w:r>
        <w:t>St.</w:t>
      </w:r>
      <w:r>
        <w:rPr>
          <w:spacing w:val="7"/>
        </w:rPr>
        <w:t xml:space="preserve"> </w:t>
      </w:r>
      <w:r>
        <w:t>Patrick’s</w:t>
      </w:r>
      <w:r>
        <w:rPr>
          <w:spacing w:val="16"/>
        </w:rPr>
        <w:t xml:space="preserve"> </w:t>
      </w:r>
      <w:r>
        <w:t>Court,</w:t>
      </w:r>
      <w:r>
        <w:rPr>
          <w:spacing w:val="8"/>
        </w:rPr>
        <w:t xml:space="preserve"> </w:t>
      </w:r>
      <w:r>
        <w:t>2011,</w:t>
      </w:r>
      <w:r>
        <w:rPr>
          <w:spacing w:val="9"/>
        </w:rPr>
        <w:t xml:space="preserve"> </w:t>
      </w:r>
      <w:r>
        <w:t>Missouri</w:t>
      </w:r>
      <w:r>
        <w:rPr>
          <w:spacing w:val="-10"/>
        </w:rPr>
        <w:t xml:space="preserve"> </w:t>
      </w:r>
      <w:r>
        <w:rPr>
          <w:spacing w:val="-5"/>
        </w:rPr>
        <w:t>S&amp;T</w:t>
      </w:r>
    </w:p>
    <w:p w14:paraId="59D2F7E5" w14:textId="77777777" w:rsidR="007E4281" w:rsidRDefault="00AB1BD2">
      <w:pPr>
        <w:pStyle w:val="BodyText"/>
        <w:spacing w:before="37" w:line="280" w:lineRule="auto"/>
        <w:ind w:hanging="451"/>
      </w:pPr>
      <w:r>
        <w:t>Honoree,</w:t>
      </w:r>
      <w:r>
        <w:rPr>
          <w:spacing w:val="-14"/>
        </w:rPr>
        <w:t xml:space="preserve"> </w:t>
      </w:r>
      <w:r>
        <w:t>Arts,</w:t>
      </w:r>
      <w:r>
        <w:rPr>
          <w:spacing w:val="-13"/>
        </w:rPr>
        <w:t xml:space="preserve"> </w:t>
      </w:r>
      <w:r>
        <w:t>Languages</w:t>
      </w:r>
      <w:r>
        <w:rPr>
          <w:spacing w:val="-8"/>
        </w:rPr>
        <w:t xml:space="preserve"> </w:t>
      </w:r>
      <w:r>
        <w:t>and</w:t>
      </w:r>
      <w:r>
        <w:rPr>
          <w:spacing w:val="-10"/>
        </w:rPr>
        <w:t xml:space="preserve"> </w:t>
      </w:r>
      <w:r>
        <w:t>Philosophy</w:t>
      </w:r>
      <w:r>
        <w:rPr>
          <w:spacing w:val="-8"/>
        </w:rPr>
        <w:t xml:space="preserve"> </w:t>
      </w:r>
      <w:r>
        <w:t>Department,</w:t>
      </w:r>
      <w:r>
        <w:rPr>
          <w:spacing w:val="-14"/>
        </w:rPr>
        <w:t xml:space="preserve"> </w:t>
      </w:r>
      <w:r>
        <w:t>Missouri S&amp;T,</w:t>
      </w:r>
      <w:r>
        <w:rPr>
          <w:spacing w:val="-2"/>
        </w:rPr>
        <w:t xml:space="preserve"> </w:t>
      </w:r>
      <w:r>
        <w:t>Celebration of Excellence in Humanities, 2008</w:t>
      </w:r>
    </w:p>
    <w:p w14:paraId="0D7CEDAD" w14:textId="77777777" w:rsidR="007E4281" w:rsidRDefault="00AB1BD2">
      <w:pPr>
        <w:pStyle w:val="BodyText"/>
        <w:spacing w:line="268" w:lineRule="exact"/>
        <w:ind w:left="646"/>
      </w:pPr>
      <w:r>
        <w:t>Alumni</w:t>
      </w:r>
      <w:r>
        <w:rPr>
          <w:spacing w:val="-4"/>
        </w:rPr>
        <w:t xml:space="preserve"> </w:t>
      </w:r>
      <w:r>
        <w:t>Association</w:t>
      </w:r>
      <w:r>
        <w:rPr>
          <w:spacing w:val="7"/>
        </w:rPr>
        <w:t xml:space="preserve"> </w:t>
      </w:r>
      <w:r>
        <w:t>Class’42</w:t>
      </w:r>
      <w:r>
        <w:rPr>
          <w:spacing w:val="9"/>
        </w:rPr>
        <w:t xml:space="preserve"> </w:t>
      </w:r>
      <w:r>
        <w:t>Outstanding</w:t>
      </w:r>
      <w:r>
        <w:rPr>
          <w:spacing w:val="8"/>
        </w:rPr>
        <w:t xml:space="preserve"> </w:t>
      </w:r>
      <w:r>
        <w:t>Teaching</w:t>
      </w:r>
      <w:r>
        <w:rPr>
          <w:spacing w:val="7"/>
        </w:rPr>
        <w:t xml:space="preserve"> </w:t>
      </w:r>
      <w:r>
        <w:t>Award,</w:t>
      </w:r>
      <w:r>
        <w:rPr>
          <w:spacing w:val="1"/>
        </w:rPr>
        <w:t xml:space="preserve"> </w:t>
      </w:r>
      <w:r>
        <w:t>2007,</w:t>
      </w:r>
      <w:r>
        <w:rPr>
          <w:spacing w:val="1"/>
        </w:rPr>
        <w:t xml:space="preserve"> </w:t>
      </w:r>
      <w:r>
        <w:t>MSM-</w:t>
      </w:r>
      <w:r>
        <w:rPr>
          <w:spacing w:val="-5"/>
        </w:rPr>
        <w:t>UMR</w:t>
      </w:r>
    </w:p>
    <w:p w14:paraId="0CB6C564" w14:textId="77777777" w:rsidR="007E4281" w:rsidRDefault="00AB1BD2">
      <w:pPr>
        <w:pStyle w:val="BodyText"/>
        <w:spacing w:before="124" w:line="273" w:lineRule="auto"/>
        <w:ind w:left="661" w:right="2327" w:hanging="15"/>
      </w:pPr>
      <w:r>
        <w:t>CET Outstanding Teaching Commendation, 1997-1998, 1998-99, UMR Associate of the Month, Hotel “</w:t>
      </w:r>
      <w:proofErr w:type="spellStart"/>
      <w:r>
        <w:t>Tverskaya</w:t>
      </w:r>
      <w:proofErr w:type="spellEnd"/>
      <w:r>
        <w:t>”, Moscow, Russia, March 1996 Recipient, Philological</w:t>
      </w:r>
      <w:r>
        <w:rPr>
          <w:spacing w:val="-8"/>
        </w:rPr>
        <w:t xml:space="preserve"> </w:t>
      </w:r>
      <w:r>
        <w:t>Department Scholarship for excellence in studies, Moscow State</w:t>
      </w:r>
      <w:r>
        <w:rPr>
          <w:spacing w:val="80"/>
        </w:rPr>
        <w:t xml:space="preserve"> </w:t>
      </w:r>
      <w:r>
        <w:t>University, 1984 –1989</w:t>
      </w:r>
    </w:p>
    <w:p w14:paraId="5ABF4200" w14:textId="77777777" w:rsidR="007E4281" w:rsidRDefault="00AB1BD2">
      <w:pPr>
        <w:pStyle w:val="BodyText"/>
        <w:spacing w:before="8"/>
        <w:ind w:left="661"/>
      </w:pPr>
      <w:r>
        <w:t>MA</w:t>
      </w:r>
      <w:r>
        <w:rPr>
          <w:spacing w:val="1"/>
        </w:rPr>
        <w:t xml:space="preserve"> </w:t>
      </w:r>
      <w:r>
        <w:t>thesis</w:t>
      </w:r>
      <w:r>
        <w:rPr>
          <w:spacing w:val="7"/>
        </w:rPr>
        <w:t xml:space="preserve"> </w:t>
      </w:r>
      <w:r>
        <w:t>recommended</w:t>
      </w:r>
      <w:r>
        <w:rPr>
          <w:spacing w:val="9"/>
        </w:rPr>
        <w:t xml:space="preserve"> </w:t>
      </w:r>
      <w:r>
        <w:t>for</w:t>
      </w:r>
      <w:r>
        <w:rPr>
          <w:spacing w:val="10"/>
        </w:rPr>
        <w:t xml:space="preserve"> </w:t>
      </w:r>
      <w:r>
        <w:t>publication,</w:t>
      </w:r>
      <w:r>
        <w:rPr>
          <w:spacing w:val="2"/>
        </w:rPr>
        <w:t xml:space="preserve"> </w:t>
      </w:r>
      <w:r>
        <w:t>Moscow</w:t>
      </w:r>
      <w:r>
        <w:rPr>
          <w:spacing w:val="-1"/>
        </w:rPr>
        <w:t xml:space="preserve"> </w:t>
      </w:r>
      <w:r>
        <w:t>State</w:t>
      </w:r>
      <w:r>
        <w:rPr>
          <w:spacing w:val="8"/>
        </w:rPr>
        <w:t xml:space="preserve"> </w:t>
      </w:r>
      <w:r>
        <w:t>University,</w:t>
      </w:r>
      <w:r>
        <w:rPr>
          <w:spacing w:val="2"/>
        </w:rPr>
        <w:t xml:space="preserve"> </w:t>
      </w:r>
      <w:r>
        <w:rPr>
          <w:spacing w:val="-4"/>
        </w:rPr>
        <w:t>1989</w:t>
      </w:r>
    </w:p>
    <w:p w14:paraId="7653EE70" w14:textId="77777777" w:rsidR="007E4281" w:rsidRDefault="007E4281">
      <w:pPr>
        <w:pStyle w:val="BodyText"/>
        <w:spacing w:before="83"/>
        <w:ind w:left="0"/>
      </w:pPr>
    </w:p>
    <w:p w14:paraId="0CEF22DF" w14:textId="77777777" w:rsidR="007E4281" w:rsidRDefault="00AB1BD2">
      <w:pPr>
        <w:pStyle w:val="Heading3"/>
        <w:ind w:left="270" w:hanging="105"/>
      </w:pPr>
      <w:r>
        <w:t>SELECTED</w:t>
      </w:r>
      <w:r>
        <w:rPr>
          <w:spacing w:val="-11"/>
        </w:rPr>
        <w:t xml:space="preserve"> </w:t>
      </w:r>
      <w:r>
        <w:t>PRESENTATIONS</w:t>
      </w:r>
      <w:r>
        <w:rPr>
          <w:spacing w:val="6"/>
        </w:rPr>
        <w:t xml:space="preserve"> </w:t>
      </w:r>
      <w:r>
        <w:t>AND</w:t>
      </w:r>
      <w:r>
        <w:rPr>
          <w:spacing w:val="2"/>
        </w:rPr>
        <w:t xml:space="preserve"> </w:t>
      </w:r>
      <w:r>
        <w:t>INVITED</w:t>
      </w:r>
      <w:r>
        <w:rPr>
          <w:spacing w:val="4"/>
        </w:rPr>
        <w:t xml:space="preserve"> </w:t>
      </w:r>
      <w:r>
        <w:t>LECTURES</w:t>
      </w:r>
      <w:r>
        <w:rPr>
          <w:spacing w:val="4"/>
        </w:rPr>
        <w:t xml:space="preserve"> </w:t>
      </w:r>
      <w:r>
        <w:t>(Pedagogy,</w:t>
      </w:r>
      <w:r>
        <w:rPr>
          <w:spacing w:val="14"/>
        </w:rPr>
        <w:t xml:space="preserve"> </w:t>
      </w:r>
      <w:r>
        <w:t>Instruction,</w:t>
      </w:r>
      <w:r>
        <w:rPr>
          <w:spacing w:val="13"/>
        </w:rPr>
        <w:t xml:space="preserve"> </w:t>
      </w:r>
      <w:r>
        <w:rPr>
          <w:spacing w:val="-2"/>
        </w:rPr>
        <w:t>Leadership)</w:t>
      </w:r>
    </w:p>
    <w:p w14:paraId="4D1972F1" w14:textId="77777777" w:rsidR="007E4281" w:rsidRDefault="00AB1BD2">
      <w:pPr>
        <w:pStyle w:val="BodyText"/>
        <w:spacing w:before="199" w:line="276" w:lineRule="auto"/>
        <w:ind w:left="270" w:right="469"/>
      </w:pPr>
      <w:r>
        <w:t>As a teaching scholar, I embrace the concept of the student-centered research university.</w:t>
      </w:r>
      <w:r>
        <w:rPr>
          <w:spacing w:val="40"/>
        </w:rPr>
        <w:t xml:space="preserve"> </w:t>
      </w:r>
      <w:r>
        <w:t>My presentations on blended and distance learning and teaching with</w:t>
      </w:r>
      <w:r>
        <w:rPr>
          <w:spacing w:val="40"/>
        </w:rPr>
        <w:t xml:space="preserve"> </w:t>
      </w:r>
      <w:r>
        <w:t>technology from various regional conferences are posted online (see the web links in my C.V.). I have made an array of impactful conference presentations focused on blended and distance learning and teaching with technology, e.g.,</w:t>
      </w:r>
      <w:r>
        <w:rPr>
          <w:spacing w:val="40"/>
        </w:rPr>
        <w:t xml:space="preserve"> </w:t>
      </w:r>
      <w:r>
        <w:t>structured digital communication, blogs, peer grading, self-assessment, student motivation, online quizzes and surveys, evaluation tools and feedback strategies in a blended classroom, mastering oral foreign lang</w:t>
      </w:r>
      <w:r>
        <w:t xml:space="preserve">uage proficiencies with computer-assisted language </w:t>
      </w:r>
      <w:r>
        <w:rPr>
          <w:spacing w:val="-2"/>
        </w:rPr>
        <w:t>learning.</w:t>
      </w:r>
    </w:p>
    <w:p w14:paraId="645B6EA6" w14:textId="77777777" w:rsidR="007E4281" w:rsidRDefault="007E4281">
      <w:pPr>
        <w:pStyle w:val="BodyText"/>
        <w:spacing w:before="42"/>
        <w:ind w:left="0"/>
      </w:pPr>
    </w:p>
    <w:p w14:paraId="22B0D41D" w14:textId="77777777" w:rsidR="007E4281" w:rsidRDefault="00AB1BD2">
      <w:pPr>
        <w:pStyle w:val="BodyText"/>
        <w:spacing w:before="1" w:line="276" w:lineRule="auto"/>
        <w:ind w:left="886" w:hanging="721"/>
      </w:pPr>
      <w:r>
        <w:t>Organizer and presenter, “The science behind the art of leadership: practical implications in intercultural context.”</w:t>
      </w:r>
      <w:r>
        <w:rPr>
          <w:spacing w:val="40"/>
        </w:rPr>
        <w:t xml:space="preserve"> </w:t>
      </w:r>
      <w:r>
        <w:t>The Kummer Colloquium (interactive workshop, 6 hours), October 1, 2023; February 11, 2024; October 6, 2024 (forthcoming).</w:t>
      </w:r>
    </w:p>
    <w:p w14:paraId="74C60F09" w14:textId="77777777" w:rsidR="007E4281" w:rsidRDefault="007E4281">
      <w:pPr>
        <w:pStyle w:val="BodyText"/>
        <w:spacing w:line="276" w:lineRule="auto"/>
        <w:sectPr w:rsidR="007E4281">
          <w:pgSz w:w="12240" w:h="15840"/>
          <w:pgMar w:top="1200" w:right="720" w:bottom="280" w:left="720" w:header="720" w:footer="720" w:gutter="0"/>
          <w:cols w:space="720"/>
        </w:sectPr>
      </w:pPr>
    </w:p>
    <w:p w14:paraId="6D3BB671" w14:textId="77777777" w:rsidR="007E4281" w:rsidRDefault="00AB1BD2">
      <w:pPr>
        <w:pStyle w:val="BodyText"/>
        <w:spacing w:before="88" w:line="280" w:lineRule="auto"/>
        <w:ind w:left="886" w:hanging="721"/>
      </w:pPr>
      <w:r>
        <w:lastRenderedPageBreak/>
        <w:t>Co-organizer and Panelist, “Towards Social</w:t>
      </w:r>
      <w:r>
        <w:rPr>
          <w:spacing w:val="-1"/>
        </w:rPr>
        <w:t xml:space="preserve"> </w:t>
      </w:r>
      <w:r>
        <w:t>Justice, Equity, Diversity and Inclusion</w:t>
      </w:r>
      <w:r>
        <w:rPr>
          <w:spacing w:val="22"/>
        </w:rPr>
        <w:t xml:space="preserve"> </w:t>
      </w:r>
      <w:r>
        <w:t xml:space="preserve">in the Computer-Assisted Language Learning (CALL)”. </w:t>
      </w:r>
      <w:r>
        <w:rPr>
          <w:color w:val="0000FF"/>
          <w:u w:val="single" w:color="0000FF"/>
        </w:rPr>
        <w:t>Computer-Assisted Language Instruction Consortium</w:t>
      </w:r>
      <w:r>
        <w:rPr>
          <w:color w:val="0000FF"/>
        </w:rPr>
        <w:t xml:space="preserve"> </w:t>
      </w:r>
      <w:r>
        <w:t>National Convention “</w:t>
      </w:r>
      <w:r>
        <w:rPr>
          <w:rFonts w:ascii="Times New Roman" w:hAnsi="Times New Roman"/>
        </w:rPr>
        <w:t xml:space="preserve">Toward Open, Sustainable and Multi-modal CALL.” </w:t>
      </w:r>
      <w:r>
        <w:t>June 9-11, 2023.</w:t>
      </w:r>
    </w:p>
    <w:p w14:paraId="26D2F5BA" w14:textId="77777777" w:rsidR="007E4281" w:rsidRDefault="007E4281">
      <w:pPr>
        <w:pStyle w:val="BodyText"/>
        <w:spacing w:before="37"/>
        <w:ind w:left="0"/>
      </w:pPr>
    </w:p>
    <w:p w14:paraId="0629B0F9" w14:textId="77777777" w:rsidR="007E4281" w:rsidRDefault="00AB1BD2">
      <w:pPr>
        <w:pStyle w:val="BodyText"/>
        <w:spacing w:line="276" w:lineRule="auto"/>
        <w:ind w:left="886" w:right="220" w:hanging="661"/>
        <w:jc w:val="both"/>
      </w:pPr>
      <w:r>
        <w:t xml:space="preserve">“Digital Tools for Mastering Oral Proficiency”. The workshop on </w:t>
      </w:r>
      <w:r>
        <w:rPr>
          <w:color w:val="0462C1"/>
          <w:u w:val="single" w:color="0462C1"/>
        </w:rPr>
        <w:t>Language Learning and Language</w:t>
      </w:r>
      <w:r>
        <w:rPr>
          <w:color w:val="0462C1"/>
          <w:spacing w:val="40"/>
          <w:u w:val="single" w:color="0462C1"/>
        </w:rPr>
        <w:t xml:space="preserve"> </w:t>
      </w:r>
      <w:r>
        <w:rPr>
          <w:color w:val="0462C1"/>
          <w:spacing w:val="40"/>
        </w:rPr>
        <w:t xml:space="preserve"> </w:t>
      </w:r>
      <w:r>
        <w:rPr>
          <w:color w:val="0462C1"/>
          <w:u w:val="single" w:color="0462C1"/>
        </w:rPr>
        <w:t>Competencies</w:t>
      </w:r>
      <w:r>
        <w:rPr>
          <w:color w:val="0462C1"/>
          <w:spacing w:val="-1"/>
          <w:u w:val="single" w:color="0462C1"/>
        </w:rPr>
        <w:t xml:space="preserve"> </w:t>
      </w:r>
      <w:r>
        <w:rPr>
          <w:color w:val="0462C1"/>
          <w:u w:val="single" w:color="0462C1"/>
        </w:rPr>
        <w:t>for Field</w:t>
      </w:r>
      <w:r>
        <w:rPr>
          <w:color w:val="0462C1"/>
          <w:spacing w:val="-1"/>
          <w:u w:val="single" w:color="0462C1"/>
        </w:rPr>
        <w:t xml:space="preserve"> </w:t>
      </w:r>
      <w:r>
        <w:rPr>
          <w:color w:val="0462C1"/>
          <w:u w:val="single" w:color="0462C1"/>
        </w:rPr>
        <w:t>Research</w:t>
      </w:r>
      <w:r>
        <w:t>.</w:t>
      </w:r>
      <w:r>
        <w:rPr>
          <w:spacing w:val="-8"/>
        </w:rPr>
        <w:t xml:space="preserve"> </w:t>
      </w:r>
      <w:r>
        <w:t>June 15-16, 2023.</w:t>
      </w:r>
      <w:r>
        <w:rPr>
          <w:spacing w:val="40"/>
        </w:rPr>
        <w:t xml:space="preserve"> </w:t>
      </w:r>
      <w:r>
        <w:rPr>
          <w:color w:val="0000FF"/>
          <w:u w:val="single" w:color="0000FF"/>
        </w:rPr>
        <w:t>The Summer Research Laboratory (SRL)</w:t>
      </w:r>
      <w:r>
        <w:t>, University of Illinois UC.</w:t>
      </w:r>
    </w:p>
    <w:p w14:paraId="0876F01D" w14:textId="77777777" w:rsidR="007E4281" w:rsidRDefault="00AB1BD2">
      <w:pPr>
        <w:pStyle w:val="BodyText"/>
        <w:spacing w:line="280" w:lineRule="auto"/>
        <w:ind w:right="449" w:hanging="721"/>
        <w:jc w:val="both"/>
      </w:pPr>
      <w:r>
        <w:t>“From Cultural Awareness to Effective Intercultural Communication”. A guest</w:t>
      </w:r>
      <w:r>
        <w:rPr>
          <w:spacing w:val="-1"/>
        </w:rPr>
        <w:t xml:space="preserve"> </w:t>
      </w:r>
      <w:r>
        <w:t>lecture for Military Science 401, primary instructor: Matt Burmeister, MAJ, US Army, Department Chair</w:t>
      </w:r>
      <w:r>
        <w:rPr>
          <w:color w:val="535353"/>
        </w:rPr>
        <w:t>.</w:t>
      </w:r>
    </w:p>
    <w:p w14:paraId="55E65017" w14:textId="77777777" w:rsidR="007E4281" w:rsidRDefault="00AB1BD2">
      <w:pPr>
        <w:pStyle w:val="BodyText"/>
        <w:jc w:val="both"/>
      </w:pPr>
      <w:r>
        <w:t>November</w:t>
      </w:r>
      <w:r>
        <w:rPr>
          <w:spacing w:val="20"/>
        </w:rPr>
        <w:t xml:space="preserve"> </w:t>
      </w:r>
      <w:r>
        <w:t>9,</w:t>
      </w:r>
      <w:r>
        <w:rPr>
          <w:spacing w:val="8"/>
        </w:rPr>
        <w:t xml:space="preserve"> </w:t>
      </w:r>
      <w:r>
        <w:rPr>
          <w:spacing w:val="-2"/>
        </w:rPr>
        <w:t>2022.</w:t>
      </w:r>
    </w:p>
    <w:p w14:paraId="7F9B6E19" w14:textId="77777777" w:rsidR="007E4281" w:rsidRDefault="00AB1BD2">
      <w:pPr>
        <w:pStyle w:val="BodyText"/>
        <w:spacing w:before="132"/>
        <w:ind w:left="361"/>
        <w:jc w:val="both"/>
      </w:pPr>
      <w:r>
        <w:t>“The</w:t>
      </w:r>
      <w:r>
        <w:rPr>
          <w:spacing w:val="5"/>
        </w:rPr>
        <w:t xml:space="preserve"> </w:t>
      </w:r>
      <w:r>
        <w:t>Science</w:t>
      </w:r>
      <w:r>
        <w:rPr>
          <w:spacing w:val="9"/>
        </w:rPr>
        <w:t xml:space="preserve"> </w:t>
      </w:r>
      <w:r>
        <w:t>behind</w:t>
      </w:r>
      <w:r>
        <w:rPr>
          <w:spacing w:val="7"/>
        </w:rPr>
        <w:t xml:space="preserve"> </w:t>
      </w:r>
      <w:r>
        <w:t>the</w:t>
      </w:r>
      <w:r>
        <w:rPr>
          <w:spacing w:val="8"/>
        </w:rPr>
        <w:t xml:space="preserve"> </w:t>
      </w:r>
      <w:r>
        <w:t>Art</w:t>
      </w:r>
      <w:r>
        <w:rPr>
          <w:spacing w:val="-2"/>
        </w:rPr>
        <w:t xml:space="preserve"> </w:t>
      </w:r>
      <w:r>
        <w:t>of</w:t>
      </w:r>
      <w:r>
        <w:rPr>
          <w:spacing w:val="7"/>
        </w:rPr>
        <w:t xml:space="preserve"> </w:t>
      </w:r>
      <w:r>
        <w:t>Leadership:</w:t>
      </w:r>
      <w:r>
        <w:rPr>
          <w:spacing w:val="5"/>
        </w:rPr>
        <w:t xml:space="preserve"> </w:t>
      </w:r>
      <w:r>
        <w:t>practical</w:t>
      </w:r>
      <w:r>
        <w:rPr>
          <w:spacing w:val="1"/>
        </w:rPr>
        <w:t xml:space="preserve"> </w:t>
      </w:r>
      <w:r>
        <w:t>implications</w:t>
      </w:r>
      <w:r>
        <w:rPr>
          <w:spacing w:val="9"/>
        </w:rPr>
        <w:t xml:space="preserve"> </w:t>
      </w:r>
      <w:r>
        <w:t>in</w:t>
      </w:r>
      <w:r>
        <w:rPr>
          <w:spacing w:val="5"/>
        </w:rPr>
        <w:t xml:space="preserve"> </w:t>
      </w:r>
      <w:r>
        <w:t>intercultural</w:t>
      </w:r>
      <w:r>
        <w:rPr>
          <w:spacing w:val="3"/>
        </w:rPr>
        <w:t xml:space="preserve"> </w:t>
      </w:r>
      <w:r>
        <w:rPr>
          <w:spacing w:val="-2"/>
        </w:rPr>
        <w:t>context”.</w:t>
      </w:r>
    </w:p>
    <w:p w14:paraId="08DBBCEE" w14:textId="77777777" w:rsidR="007E4281" w:rsidRDefault="00AB1BD2">
      <w:pPr>
        <w:pStyle w:val="BodyText"/>
        <w:spacing w:before="79" w:line="280" w:lineRule="auto"/>
        <w:ind w:right="568"/>
        <w:jc w:val="both"/>
      </w:pPr>
      <w:r>
        <w:t>Presentation for Ceramic/Metallurgy 4096 capstone senior design course (47 students), Material Sciences department. November 29, 2021.</w:t>
      </w:r>
    </w:p>
    <w:p w14:paraId="70EBB613" w14:textId="77777777" w:rsidR="007E4281" w:rsidRDefault="00AB1BD2">
      <w:pPr>
        <w:pStyle w:val="BodyText"/>
        <w:spacing w:line="319" w:lineRule="auto"/>
        <w:ind w:hanging="721"/>
      </w:pPr>
      <w:r>
        <w:t>“Formula for success: gamification principles in any class”.</w:t>
      </w:r>
      <w:r>
        <w:rPr>
          <w:spacing w:val="40"/>
        </w:rPr>
        <w:t xml:space="preserve"> </w:t>
      </w:r>
      <w:r>
        <w:t xml:space="preserve">Round table “Challenges in teaching Russian as a foreign language”, </w:t>
      </w:r>
      <w:r>
        <w:rPr>
          <w:color w:val="0000FF"/>
          <w:u w:val="single" w:color="0000FF"/>
        </w:rPr>
        <w:t>University of Debrecen</w:t>
      </w:r>
      <w:r>
        <w:t>,</w:t>
      </w:r>
      <w:r>
        <w:rPr>
          <w:spacing w:val="40"/>
        </w:rPr>
        <w:t xml:space="preserve"> </w:t>
      </w:r>
      <w:r>
        <w:t>Hungary. November</w:t>
      </w:r>
      <w:r>
        <w:rPr>
          <w:spacing w:val="34"/>
        </w:rPr>
        <w:t xml:space="preserve"> </w:t>
      </w:r>
      <w:r>
        <w:t>26, 2021.</w:t>
      </w:r>
    </w:p>
    <w:p w14:paraId="1DB4D8E9" w14:textId="77777777" w:rsidR="007E4281" w:rsidRDefault="00AB1BD2">
      <w:pPr>
        <w:pStyle w:val="BodyText"/>
        <w:spacing w:line="276" w:lineRule="auto"/>
        <w:ind w:right="469" w:hanging="721"/>
      </w:pPr>
      <w:r>
        <w:t>“</w:t>
      </w:r>
      <w:proofErr w:type="spellStart"/>
      <w:r>
        <w:t>Компьютерные</w:t>
      </w:r>
      <w:proofErr w:type="spellEnd"/>
      <w:r>
        <w:t xml:space="preserve"> </w:t>
      </w:r>
      <w:proofErr w:type="spellStart"/>
      <w:r>
        <w:t>технологии</w:t>
      </w:r>
      <w:proofErr w:type="spellEnd"/>
      <w:r>
        <w:t xml:space="preserve"> </w:t>
      </w:r>
      <w:proofErr w:type="spellStart"/>
      <w:r>
        <w:t>как</w:t>
      </w:r>
      <w:proofErr w:type="spellEnd"/>
      <w:r>
        <w:t xml:space="preserve"> </w:t>
      </w:r>
      <w:proofErr w:type="spellStart"/>
      <w:r>
        <w:t>фактор</w:t>
      </w:r>
      <w:proofErr w:type="spellEnd"/>
      <w:r>
        <w:t xml:space="preserve"> </w:t>
      </w:r>
      <w:proofErr w:type="spellStart"/>
      <w:r>
        <w:t>оптимизации</w:t>
      </w:r>
      <w:proofErr w:type="spellEnd"/>
      <w:r>
        <w:rPr>
          <w:spacing w:val="-1"/>
        </w:rPr>
        <w:t xml:space="preserve"> </w:t>
      </w:r>
      <w:proofErr w:type="spellStart"/>
      <w:r>
        <w:t>процесса</w:t>
      </w:r>
      <w:proofErr w:type="spellEnd"/>
      <w:r>
        <w:rPr>
          <w:spacing w:val="-6"/>
        </w:rPr>
        <w:t xml:space="preserve"> </w:t>
      </w:r>
      <w:proofErr w:type="spellStart"/>
      <w:r>
        <w:t>формирования</w:t>
      </w:r>
      <w:proofErr w:type="spellEnd"/>
      <w:r>
        <w:t xml:space="preserve"> </w:t>
      </w:r>
      <w:proofErr w:type="spellStart"/>
      <w:r>
        <w:t>речевых</w:t>
      </w:r>
      <w:proofErr w:type="spellEnd"/>
      <w:r>
        <w:t xml:space="preserve"> </w:t>
      </w:r>
      <w:proofErr w:type="spellStart"/>
      <w:r>
        <w:t>навыков</w:t>
      </w:r>
      <w:proofErr w:type="spellEnd"/>
      <w:r>
        <w:t xml:space="preserve"> </w:t>
      </w:r>
      <w:proofErr w:type="spellStart"/>
      <w:r>
        <w:t>при</w:t>
      </w:r>
      <w:proofErr w:type="spellEnd"/>
      <w:r>
        <w:rPr>
          <w:spacing w:val="40"/>
        </w:rPr>
        <w:t xml:space="preserve"> </w:t>
      </w:r>
      <w:proofErr w:type="spellStart"/>
      <w:r>
        <w:t>смешанном</w:t>
      </w:r>
      <w:proofErr w:type="spellEnd"/>
      <w:r>
        <w:rPr>
          <w:spacing w:val="40"/>
        </w:rPr>
        <w:t xml:space="preserve"> </w:t>
      </w:r>
      <w:r>
        <w:t xml:space="preserve">и </w:t>
      </w:r>
      <w:proofErr w:type="spellStart"/>
      <w:r>
        <w:t>дистанционном</w:t>
      </w:r>
      <w:proofErr w:type="spellEnd"/>
      <w:r>
        <w:t xml:space="preserve"> </w:t>
      </w:r>
      <w:proofErr w:type="spellStart"/>
      <w:r>
        <w:t>обучении</w:t>
      </w:r>
      <w:proofErr w:type="spellEnd"/>
      <w:r>
        <w:rPr>
          <w:spacing w:val="40"/>
        </w:rPr>
        <w:t xml:space="preserve"> </w:t>
      </w:r>
      <w:proofErr w:type="spellStart"/>
      <w:r>
        <w:t>русскому</w:t>
      </w:r>
      <w:proofErr w:type="spellEnd"/>
      <w:r>
        <w:t xml:space="preserve"> </w:t>
      </w:r>
      <w:proofErr w:type="spellStart"/>
      <w:r>
        <w:t>языку</w:t>
      </w:r>
      <w:proofErr w:type="spellEnd"/>
      <w:r>
        <w:t xml:space="preserve"> </w:t>
      </w:r>
      <w:proofErr w:type="spellStart"/>
      <w:r>
        <w:t>как</w:t>
      </w:r>
      <w:proofErr w:type="spellEnd"/>
      <w:r>
        <w:t xml:space="preserve"> </w:t>
      </w:r>
      <w:proofErr w:type="spellStart"/>
      <w:r>
        <w:t>иностранному</w:t>
      </w:r>
      <w:proofErr w:type="spellEnd"/>
      <w:r>
        <w:t xml:space="preserve"> (РКИ)”.</w:t>
      </w:r>
      <w:r>
        <w:rPr>
          <w:spacing w:val="40"/>
        </w:rPr>
        <w:t xml:space="preserve"> </w:t>
      </w:r>
      <w:r>
        <w:t>Plenary address for the XXVI International Research and</w:t>
      </w:r>
    </w:p>
    <w:p w14:paraId="3DF22C99" w14:textId="77777777" w:rsidR="007E4281" w:rsidRDefault="00AB1BD2">
      <w:pPr>
        <w:pStyle w:val="BodyText"/>
        <w:spacing w:before="25" w:line="276" w:lineRule="auto"/>
        <w:ind w:right="469"/>
      </w:pPr>
      <w:r>
        <w:t>Practicum Conference “Modern</w:t>
      </w:r>
      <w:r>
        <w:rPr>
          <w:spacing w:val="-2"/>
        </w:rPr>
        <w:t xml:space="preserve"> </w:t>
      </w:r>
      <w:r>
        <w:t>Russian</w:t>
      </w:r>
      <w:r>
        <w:rPr>
          <w:spacing w:val="-3"/>
        </w:rPr>
        <w:t xml:space="preserve"> </w:t>
      </w:r>
      <w:r>
        <w:t>Language:</w:t>
      </w:r>
      <w:r>
        <w:rPr>
          <w:spacing w:val="-5"/>
        </w:rPr>
        <w:t xml:space="preserve"> </w:t>
      </w:r>
      <w:r>
        <w:t xml:space="preserve">Functions and Teaching Methodology”. [Translation: Computer technologies as a factor in optimizing the process of developing communication skills in blended and distance teaching of Russian as a foreign language]. May 14, 2021. Budapest, Hungary. [Electronic resource]. - Access mode: </w:t>
      </w:r>
      <w:hyperlink r:id="rId6">
        <w:r>
          <w:rPr>
            <w:color w:val="0000FF"/>
            <w:spacing w:val="-2"/>
            <w:u w:val="single" w:color="0000FF"/>
          </w:rPr>
          <w:t>https://scholarsmine.mst.edu/artlan_phil_facwork/175/</w:t>
        </w:r>
      </w:hyperlink>
    </w:p>
    <w:p w14:paraId="0EA5CE24" w14:textId="77777777" w:rsidR="007E4281" w:rsidRDefault="00AB1BD2">
      <w:pPr>
        <w:pStyle w:val="BodyText"/>
        <w:spacing w:before="108" w:line="268" w:lineRule="auto"/>
        <w:ind w:right="469" w:hanging="721"/>
      </w:pPr>
      <w:r>
        <w:t>“Is Leadership a Science or an Art?”</w:t>
      </w:r>
      <w:r>
        <w:rPr>
          <w:spacing w:val="40"/>
        </w:rPr>
        <w:t xml:space="preserve"> </w:t>
      </w:r>
      <w:r>
        <w:t>Presentation for Ceramic/Metallurgy 4096 capstone senior design course (50 students), Material Sciences department. December 2, 2020.</w:t>
      </w:r>
    </w:p>
    <w:p w14:paraId="09E1E56B" w14:textId="77777777" w:rsidR="007E4281" w:rsidRDefault="00AB1BD2">
      <w:pPr>
        <w:pStyle w:val="BodyText"/>
        <w:spacing w:before="1" w:line="280" w:lineRule="auto"/>
        <w:ind w:right="237" w:hanging="721"/>
      </w:pPr>
      <w:r>
        <w:t>“Missouri</w:t>
      </w:r>
      <w:r>
        <w:rPr>
          <w:spacing w:val="-13"/>
        </w:rPr>
        <w:t xml:space="preserve"> </w:t>
      </w:r>
      <w:r>
        <w:t>S&amp;T Center</w:t>
      </w:r>
      <w:r>
        <w:rPr>
          <w:spacing w:val="-1"/>
        </w:rPr>
        <w:t xml:space="preserve"> </w:t>
      </w:r>
      <w:r>
        <w:t>for</w:t>
      </w:r>
      <w:r>
        <w:rPr>
          <w:spacing w:val="-1"/>
        </w:rPr>
        <w:t xml:space="preserve"> </w:t>
      </w:r>
      <w:r>
        <w:t>Advancing</w:t>
      </w:r>
      <w:r>
        <w:rPr>
          <w:spacing w:val="-4"/>
        </w:rPr>
        <w:t xml:space="preserve"> </w:t>
      </w:r>
      <w:r>
        <w:t>Faculty</w:t>
      </w:r>
      <w:r>
        <w:rPr>
          <w:spacing w:val="-8"/>
        </w:rPr>
        <w:t xml:space="preserve"> </w:t>
      </w:r>
      <w:r>
        <w:t>Excellence</w:t>
      </w:r>
      <w:r>
        <w:rPr>
          <w:spacing w:val="-3"/>
        </w:rPr>
        <w:t xml:space="preserve"> </w:t>
      </w:r>
      <w:r>
        <w:t>(CAFE): educational</w:t>
      </w:r>
      <w:r>
        <w:rPr>
          <w:spacing w:val="-10"/>
        </w:rPr>
        <w:t xml:space="preserve"> </w:t>
      </w:r>
      <w:r>
        <w:t>resources, instructional support, and professional development programs”. Webinar for the Gulf University of Science and Technology, November 23, 2020.</w:t>
      </w:r>
    </w:p>
    <w:p w14:paraId="3A2ADF09" w14:textId="77777777" w:rsidR="007E4281" w:rsidRDefault="00AB1BD2">
      <w:pPr>
        <w:pStyle w:val="BodyText"/>
        <w:spacing w:before="33" w:line="276" w:lineRule="auto"/>
        <w:ind w:right="469" w:hanging="721"/>
      </w:pPr>
      <w:r>
        <w:t>“Effective Communication in the American Classroom”.</w:t>
      </w:r>
      <w:r>
        <w:rPr>
          <w:spacing w:val="40"/>
        </w:rPr>
        <w:t xml:space="preserve"> </w:t>
      </w:r>
      <w:r>
        <w:t>Workshop, 3 academic hours. Graduate Teaching Assistant Workshop, August 13, 2020.</w:t>
      </w:r>
      <w:r>
        <w:rPr>
          <w:spacing w:val="40"/>
        </w:rPr>
        <w:t xml:space="preserve"> </w:t>
      </w:r>
      <w:r>
        <w:t xml:space="preserve">Missouri S&amp;T, Speech Communication </w:t>
      </w:r>
      <w:r>
        <w:rPr>
          <w:spacing w:val="-2"/>
        </w:rPr>
        <w:t>Center.</w:t>
      </w:r>
    </w:p>
    <w:p w14:paraId="19BB39B5" w14:textId="77777777" w:rsidR="007E4281" w:rsidRDefault="00AB1BD2">
      <w:pPr>
        <w:pStyle w:val="BodyText"/>
        <w:spacing w:before="5" w:line="276" w:lineRule="auto"/>
        <w:ind w:right="339" w:hanging="721"/>
      </w:pPr>
      <w:r>
        <w:rPr>
          <w:color w:val="0D0D0D"/>
        </w:rPr>
        <w:t>Two modules (video lectures, podcasts, and tests) for the professional development site “</w:t>
      </w:r>
      <w:proofErr w:type="spellStart"/>
      <w:r>
        <w:rPr>
          <w:color w:val="0D0D0D"/>
        </w:rPr>
        <w:t>Актуальные</w:t>
      </w:r>
      <w:proofErr w:type="spellEnd"/>
      <w:r>
        <w:rPr>
          <w:color w:val="0D0D0D"/>
          <w:spacing w:val="-4"/>
        </w:rPr>
        <w:t xml:space="preserve"> </w:t>
      </w:r>
      <w:proofErr w:type="spellStart"/>
      <w:r>
        <w:rPr>
          <w:color w:val="0D0D0D"/>
        </w:rPr>
        <w:t>аспекты</w:t>
      </w:r>
      <w:proofErr w:type="spellEnd"/>
      <w:r>
        <w:rPr>
          <w:color w:val="0D0D0D"/>
          <w:spacing w:val="-7"/>
        </w:rPr>
        <w:t xml:space="preserve"> </w:t>
      </w:r>
      <w:proofErr w:type="spellStart"/>
      <w:r>
        <w:rPr>
          <w:color w:val="0D0D0D"/>
        </w:rPr>
        <w:t>преподавания</w:t>
      </w:r>
      <w:proofErr w:type="spellEnd"/>
      <w:r>
        <w:rPr>
          <w:color w:val="0D0D0D"/>
          <w:spacing w:val="-12"/>
        </w:rPr>
        <w:t xml:space="preserve"> </w:t>
      </w:r>
      <w:r>
        <w:rPr>
          <w:color w:val="0D0D0D"/>
        </w:rPr>
        <w:t>РКИ:</w:t>
      </w:r>
      <w:r>
        <w:rPr>
          <w:color w:val="0D0D0D"/>
          <w:spacing w:val="-10"/>
        </w:rPr>
        <w:t xml:space="preserve"> </w:t>
      </w:r>
      <w:proofErr w:type="spellStart"/>
      <w:r>
        <w:rPr>
          <w:color w:val="0D0D0D"/>
        </w:rPr>
        <w:t>новые</w:t>
      </w:r>
      <w:proofErr w:type="spellEnd"/>
      <w:r>
        <w:rPr>
          <w:color w:val="0D0D0D"/>
          <w:spacing w:val="-5"/>
        </w:rPr>
        <w:t xml:space="preserve"> </w:t>
      </w:r>
      <w:proofErr w:type="spellStart"/>
      <w:r>
        <w:rPr>
          <w:color w:val="0D0D0D"/>
        </w:rPr>
        <w:t>методики</w:t>
      </w:r>
      <w:proofErr w:type="spellEnd"/>
      <w:r>
        <w:rPr>
          <w:color w:val="0D0D0D"/>
        </w:rPr>
        <w:t>,</w:t>
      </w:r>
      <w:r>
        <w:rPr>
          <w:color w:val="0D0D0D"/>
          <w:spacing w:val="-10"/>
        </w:rPr>
        <w:t xml:space="preserve"> </w:t>
      </w:r>
      <w:proofErr w:type="spellStart"/>
      <w:r>
        <w:rPr>
          <w:color w:val="0D0D0D"/>
        </w:rPr>
        <w:t>тенденции</w:t>
      </w:r>
      <w:proofErr w:type="spellEnd"/>
      <w:r>
        <w:rPr>
          <w:color w:val="0D0D0D"/>
        </w:rPr>
        <w:t>,</w:t>
      </w:r>
      <w:r>
        <w:rPr>
          <w:color w:val="0D0D0D"/>
          <w:spacing w:val="-10"/>
        </w:rPr>
        <w:t xml:space="preserve"> </w:t>
      </w:r>
      <w:proofErr w:type="spellStart"/>
      <w:r>
        <w:rPr>
          <w:color w:val="0D0D0D"/>
        </w:rPr>
        <w:t>иннованции</w:t>
      </w:r>
      <w:proofErr w:type="spellEnd"/>
      <w:r>
        <w:rPr>
          <w:color w:val="0D0D0D"/>
        </w:rPr>
        <w:t xml:space="preserve">”. Translation: "Contemporary aspects of teaching Russian as a foreign language: new methods, trends, and innovations". 2019. </w:t>
      </w:r>
      <w:r>
        <w:t xml:space="preserve">[Electronic resource]. - Access mode: </w:t>
      </w:r>
      <w:hyperlink r:id="rId7">
        <w:r>
          <w:rPr>
            <w:color w:val="0000FF"/>
            <w:spacing w:val="-2"/>
            <w:u w:val="single" w:color="0000FF"/>
          </w:rPr>
          <w:t>http://kurs.rus.study/</w:t>
        </w:r>
        <w:r>
          <w:rPr>
            <w:spacing w:val="-2"/>
          </w:rPr>
          <w:t>.</w:t>
        </w:r>
      </w:hyperlink>
    </w:p>
    <w:p w14:paraId="3EA19BA3" w14:textId="77777777" w:rsidR="007E4281" w:rsidRDefault="00AB1BD2">
      <w:pPr>
        <w:pStyle w:val="BodyText"/>
        <w:spacing w:before="79" w:line="276" w:lineRule="auto"/>
        <w:ind w:right="469" w:hanging="721"/>
      </w:pPr>
      <w:r>
        <w:t>Video</w:t>
      </w:r>
      <w:r>
        <w:rPr>
          <w:spacing w:val="-11"/>
        </w:rPr>
        <w:t xml:space="preserve"> </w:t>
      </w:r>
      <w:r>
        <w:t>lecture</w:t>
      </w:r>
      <w:r>
        <w:rPr>
          <w:spacing w:val="-10"/>
        </w:rPr>
        <w:t xml:space="preserve"> </w:t>
      </w:r>
      <w:r>
        <w:t>-1</w:t>
      </w:r>
      <w:r>
        <w:rPr>
          <w:spacing w:val="-12"/>
        </w:rPr>
        <w:t xml:space="preserve"> </w:t>
      </w:r>
      <w:r>
        <w:t>“</w:t>
      </w:r>
      <w:r>
        <w:rPr>
          <w:color w:val="0D0D0D"/>
        </w:rPr>
        <w:t>ИКТ:</w:t>
      </w:r>
      <w:r>
        <w:rPr>
          <w:color w:val="0D0D0D"/>
          <w:spacing w:val="-4"/>
        </w:rPr>
        <w:t xml:space="preserve"> </w:t>
      </w:r>
      <w:proofErr w:type="spellStart"/>
      <w:r>
        <w:rPr>
          <w:color w:val="0D0D0D"/>
        </w:rPr>
        <w:t>традиции</w:t>
      </w:r>
      <w:proofErr w:type="spellEnd"/>
      <w:r>
        <w:rPr>
          <w:color w:val="0D0D0D"/>
          <w:spacing w:val="-5"/>
        </w:rPr>
        <w:t xml:space="preserve"> </w:t>
      </w:r>
      <w:r>
        <w:rPr>
          <w:color w:val="0D0D0D"/>
        </w:rPr>
        <w:t>и</w:t>
      </w:r>
      <w:r>
        <w:rPr>
          <w:color w:val="0D0D0D"/>
          <w:spacing w:val="-6"/>
        </w:rPr>
        <w:t xml:space="preserve"> </w:t>
      </w:r>
      <w:proofErr w:type="spellStart"/>
      <w:r>
        <w:rPr>
          <w:color w:val="0D0D0D"/>
        </w:rPr>
        <w:t>инновации</w:t>
      </w:r>
      <w:proofErr w:type="spellEnd"/>
      <w:r>
        <w:rPr>
          <w:color w:val="0D0D0D"/>
          <w:spacing w:val="-14"/>
        </w:rPr>
        <w:t xml:space="preserve"> </w:t>
      </w:r>
      <w:proofErr w:type="spellStart"/>
      <w:r>
        <w:rPr>
          <w:color w:val="0D0D0D"/>
        </w:rPr>
        <w:t>при</w:t>
      </w:r>
      <w:proofErr w:type="spellEnd"/>
      <w:r>
        <w:rPr>
          <w:color w:val="0D0D0D"/>
          <w:spacing w:val="-6"/>
        </w:rPr>
        <w:t xml:space="preserve"> </w:t>
      </w:r>
      <w:proofErr w:type="spellStart"/>
      <w:r>
        <w:rPr>
          <w:color w:val="0D0D0D"/>
        </w:rPr>
        <w:t>смешанном</w:t>
      </w:r>
      <w:proofErr w:type="spellEnd"/>
      <w:r>
        <w:rPr>
          <w:color w:val="0D0D0D"/>
        </w:rPr>
        <w:t xml:space="preserve"> и</w:t>
      </w:r>
      <w:r>
        <w:rPr>
          <w:color w:val="0D0D0D"/>
          <w:spacing w:val="-7"/>
        </w:rPr>
        <w:t xml:space="preserve"> </w:t>
      </w:r>
      <w:proofErr w:type="spellStart"/>
      <w:r>
        <w:rPr>
          <w:color w:val="0D0D0D"/>
        </w:rPr>
        <w:t>дистанционном</w:t>
      </w:r>
      <w:proofErr w:type="spellEnd"/>
      <w:r>
        <w:rPr>
          <w:color w:val="0D0D0D"/>
        </w:rPr>
        <w:t xml:space="preserve"> </w:t>
      </w:r>
      <w:proofErr w:type="spellStart"/>
      <w:r>
        <w:rPr>
          <w:color w:val="0D0D0D"/>
        </w:rPr>
        <w:t>обучении</w:t>
      </w:r>
      <w:proofErr w:type="spellEnd"/>
      <w:r>
        <w:rPr>
          <w:color w:val="0D0D0D"/>
        </w:rPr>
        <w:t xml:space="preserve"> РКИ”. Translation: Instructional technologies: traditions and innovations, blended and distance format in learning Russian as a foreign language. 2019.</w:t>
      </w:r>
      <w:r>
        <w:rPr>
          <w:color w:val="0D0D0D"/>
          <w:spacing w:val="40"/>
        </w:rPr>
        <w:t xml:space="preserve"> </w:t>
      </w:r>
      <w:r>
        <w:t>[Electronic resource].</w:t>
      </w:r>
    </w:p>
    <w:p w14:paraId="58DC8F9C" w14:textId="77777777" w:rsidR="007E4281" w:rsidRDefault="007E4281">
      <w:pPr>
        <w:pStyle w:val="BodyText"/>
        <w:spacing w:line="276" w:lineRule="auto"/>
        <w:sectPr w:rsidR="007E4281">
          <w:pgSz w:w="12240" w:h="15840"/>
          <w:pgMar w:top="1200" w:right="720" w:bottom="280" w:left="720" w:header="720" w:footer="720" w:gutter="0"/>
          <w:cols w:space="720"/>
        </w:sectPr>
      </w:pPr>
    </w:p>
    <w:p w14:paraId="207E33E2" w14:textId="77777777" w:rsidR="007E4281" w:rsidRDefault="00AB1BD2">
      <w:pPr>
        <w:pStyle w:val="BodyText"/>
        <w:spacing w:before="88"/>
        <w:jc w:val="both"/>
      </w:pPr>
      <w:r>
        <w:rPr>
          <w:b/>
        </w:rPr>
        <w:lastRenderedPageBreak/>
        <w:t>–</w:t>
      </w:r>
      <w:r>
        <w:t>Access</w:t>
      </w:r>
      <w:r>
        <w:rPr>
          <w:spacing w:val="11"/>
        </w:rPr>
        <w:t xml:space="preserve"> </w:t>
      </w:r>
      <w:r>
        <w:t>mode:</w:t>
      </w:r>
      <w:r>
        <w:rPr>
          <w:spacing w:val="7"/>
        </w:rPr>
        <w:t xml:space="preserve"> </w:t>
      </w:r>
      <w:hyperlink r:id="rId8">
        <w:r>
          <w:rPr>
            <w:color w:val="0000FF"/>
            <w:spacing w:val="-2"/>
            <w:u w:val="single" w:color="0000FF"/>
          </w:rPr>
          <w:t>https://www.youtube.com/watch?v=oDYUAYaOjnU</w:t>
        </w:r>
      </w:hyperlink>
    </w:p>
    <w:p w14:paraId="24992145" w14:textId="77777777" w:rsidR="007E4281" w:rsidRDefault="00AB1BD2">
      <w:pPr>
        <w:pStyle w:val="BodyText"/>
        <w:spacing w:before="94" w:line="273" w:lineRule="auto"/>
        <w:ind w:right="402" w:hanging="721"/>
        <w:jc w:val="both"/>
      </w:pPr>
      <w:r>
        <w:t>Video lecture</w:t>
      </w:r>
      <w:r>
        <w:rPr>
          <w:spacing w:val="-2"/>
        </w:rPr>
        <w:t xml:space="preserve"> </w:t>
      </w:r>
      <w:r>
        <w:t>-</w:t>
      </w:r>
      <w:r>
        <w:rPr>
          <w:spacing w:val="-12"/>
        </w:rPr>
        <w:t xml:space="preserve"> </w:t>
      </w:r>
      <w:r>
        <w:t>2</w:t>
      </w:r>
      <w:r>
        <w:rPr>
          <w:spacing w:val="-5"/>
        </w:rPr>
        <w:t xml:space="preserve"> </w:t>
      </w:r>
      <w:r>
        <w:t>“</w:t>
      </w:r>
      <w:proofErr w:type="spellStart"/>
      <w:r>
        <w:t>Цели</w:t>
      </w:r>
      <w:proofErr w:type="spellEnd"/>
      <w:r>
        <w:t xml:space="preserve"> и </w:t>
      </w:r>
      <w:proofErr w:type="spellStart"/>
      <w:r>
        <w:t>задачи</w:t>
      </w:r>
      <w:proofErr w:type="spellEnd"/>
      <w:r>
        <w:rPr>
          <w:spacing w:val="-12"/>
        </w:rPr>
        <w:t xml:space="preserve"> </w:t>
      </w:r>
      <w:proofErr w:type="spellStart"/>
      <w:r>
        <w:t>электронной</w:t>
      </w:r>
      <w:proofErr w:type="spellEnd"/>
      <w:r>
        <w:rPr>
          <w:spacing w:val="-10"/>
        </w:rPr>
        <w:t xml:space="preserve"> </w:t>
      </w:r>
      <w:proofErr w:type="spellStart"/>
      <w:r>
        <w:t>коммуникации</w:t>
      </w:r>
      <w:proofErr w:type="spellEnd"/>
      <w:r>
        <w:t xml:space="preserve"> </w:t>
      </w:r>
      <w:proofErr w:type="spellStart"/>
      <w:r>
        <w:t>на</w:t>
      </w:r>
      <w:proofErr w:type="spellEnd"/>
      <w:r>
        <w:t xml:space="preserve"> </w:t>
      </w:r>
      <w:proofErr w:type="spellStart"/>
      <w:r>
        <w:t>различных</w:t>
      </w:r>
      <w:proofErr w:type="spellEnd"/>
      <w:r>
        <w:t xml:space="preserve"> </w:t>
      </w:r>
      <w:proofErr w:type="spellStart"/>
      <w:r>
        <w:t>этапах</w:t>
      </w:r>
      <w:proofErr w:type="spellEnd"/>
      <w:r>
        <w:t xml:space="preserve"> </w:t>
      </w:r>
      <w:proofErr w:type="spellStart"/>
      <w:r>
        <w:t>обучения</w:t>
      </w:r>
      <w:proofErr w:type="spellEnd"/>
      <w:r>
        <w:t xml:space="preserve"> </w:t>
      </w:r>
      <w:proofErr w:type="spellStart"/>
      <w:r>
        <w:t>русскому</w:t>
      </w:r>
      <w:proofErr w:type="spellEnd"/>
      <w:r>
        <w:rPr>
          <w:spacing w:val="-7"/>
        </w:rPr>
        <w:t xml:space="preserve"> </w:t>
      </w:r>
      <w:proofErr w:type="spellStart"/>
      <w:r>
        <w:t>языку</w:t>
      </w:r>
      <w:proofErr w:type="spellEnd"/>
      <w:r>
        <w:rPr>
          <w:spacing w:val="-8"/>
        </w:rPr>
        <w:t xml:space="preserve"> </w:t>
      </w:r>
      <w:proofErr w:type="spellStart"/>
      <w:r>
        <w:t>как</w:t>
      </w:r>
      <w:proofErr w:type="spellEnd"/>
      <w:r>
        <w:rPr>
          <w:spacing w:val="-3"/>
        </w:rPr>
        <w:t xml:space="preserve"> </w:t>
      </w:r>
      <w:proofErr w:type="spellStart"/>
      <w:r>
        <w:t>иностранному</w:t>
      </w:r>
      <w:proofErr w:type="spellEnd"/>
      <w:r>
        <w:rPr>
          <w:b/>
        </w:rPr>
        <w:t>”.</w:t>
      </w:r>
      <w:r>
        <w:rPr>
          <w:b/>
          <w:spacing w:val="-5"/>
        </w:rPr>
        <w:t xml:space="preserve"> </w:t>
      </w:r>
      <w:r>
        <w:t>Translation:</w:t>
      </w:r>
      <w:r>
        <w:rPr>
          <w:spacing w:val="36"/>
        </w:rPr>
        <w:t xml:space="preserve"> </w:t>
      </w:r>
      <w:r>
        <w:t>Digital</w:t>
      </w:r>
      <w:r>
        <w:rPr>
          <w:spacing w:val="-13"/>
        </w:rPr>
        <w:t xml:space="preserve"> </w:t>
      </w:r>
      <w:r>
        <w:t>communication:</w:t>
      </w:r>
      <w:r>
        <w:rPr>
          <w:spacing w:val="-10"/>
        </w:rPr>
        <w:t xml:space="preserve"> </w:t>
      </w:r>
      <w:r>
        <w:t>goals</w:t>
      </w:r>
      <w:r>
        <w:rPr>
          <w:spacing w:val="-6"/>
        </w:rPr>
        <w:t xml:space="preserve"> </w:t>
      </w:r>
      <w:r>
        <w:t>and</w:t>
      </w:r>
      <w:r>
        <w:rPr>
          <w:spacing w:val="-6"/>
        </w:rPr>
        <w:t xml:space="preserve"> </w:t>
      </w:r>
      <w:r>
        <w:t>tasks at</w:t>
      </w:r>
      <w:r>
        <w:rPr>
          <w:spacing w:val="-14"/>
        </w:rPr>
        <w:t xml:space="preserve"> </w:t>
      </w:r>
      <w:r>
        <w:t>various</w:t>
      </w:r>
      <w:r>
        <w:rPr>
          <w:spacing w:val="-13"/>
        </w:rPr>
        <w:t xml:space="preserve"> </w:t>
      </w:r>
      <w:r>
        <w:t>levels</w:t>
      </w:r>
      <w:r>
        <w:rPr>
          <w:spacing w:val="-3"/>
        </w:rPr>
        <w:t xml:space="preserve"> </w:t>
      </w:r>
      <w:r>
        <w:t>of</w:t>
      </w:r>
      <w:r>
        <w:rPr>
          <w:spacing w:val="-14"/>
        </w:rPr>
        <w:t xml:space="preserve"> </w:t>
      </w:r>
      <w:r>
        <w:t>foreign</w:t>
      </w:r>
      <w:r>
        <w:rPr>
          <w:spacing w:val="-13"/>
        </w:rPr>
        <w:t xml:space="preserve"> </w:t>
      </w:r>
      <w:r>
        <w:t>language</w:t>
      </w:r>
      <w:r>
        <w:rPr>
          <w:spacing w:val="-12"/>
        </w:rPr>
        <w:t xml:space="preserve"> </w:t>
      </w:r>
      <w:r>
        <w:t>instruction.</w:t>
      </w:r>
      <w:r>
        <w:rPr>
          <w:spacing w:val="-3"/>
        </w:rPr>
        <w:t xml:space="preserve"> </w:t>
      </w:r>
      <w:r>
        <w:t>2019.[Electronic resource].</w:t>
      </w:r>
      <w:r>
        <w:rPr>
          <w:spacing w:val="-14"/>
        </w:rPr>
        <w:t xml:space="preserve"> </w:t>
      </w:r>
      <w:r>
        <w:rPr>
          <w:b/>
        </w:rPr>
        <w:t>–</w:t>
      </w:r>
      <w:r>
        <w:rPr>
          <w:b/>
          <w:spacing w:val="-1"/>
        </w:rPr>
        <w:t xml:space="preserve"> </w:t>
      </w:r>
      <w:r>
        <w:t xml:space="preserve">Access mode: </w:t>
      </w:r>
      <w:hyperlink r:id="rId9">
        <w:r>
          <w:rPr>
            <w:color w:val="0000FF"/>
            <w:spacing w:val="-2"/>
            <w:u w:val="single" w:color="0000FF"/>
          </w:rPr>
          <w:t>https://www.youtube.com/watch?v=m9QnTA4cU1w&amp;feature=youtu.be</w:t>
        </w:r>
      </w:hyperlink>
    </w:p>
    <w:p w14:paraId="219E2870" w14:textId="77777777" w:rsidR="007E4281" w:rsidRDefault="00AB1BD2">
      <w:pPr>
        <w:pStyle w:val="BodyText"/>
        <w:spacing w:before="8" w:line="278" w:lineRule="auto"/>
        <w:ind w:right="469" w:hanging="721"/>
      </w:pPr>
      <w:r>
        <w:t>“</w:t>
      </w:r>
      <w:proofErr w:type="spellStart"/>
      <w:r>
        <w:t>Информационно-коммуникационные</w:t>
      </w:r>
      <w:proofErr w:type="spellEnd"/>
      <w:r>
        <w:rPr>
          <w:spacing w:val="-2"/>
        </w:rPr>
        <w:t xml:space="preserve"> </w:t>
      </w:r>
      <w:proofErr w:type="spellStart"/>
      <w:r>
        <w:t>технологии</w:t>
      </w:r>
      <w:proofErr w:type="spellEnd"/>
      <w:r>
        <w:t>:</w:t>
      </w:r>
      <w:r>
        <w:rPr>
          <w:spacing w:val="-14"/>
        </w:rPr>
        <w:t xml:space="preserve"> </w:t>
      </w:r>
      <w:proofErr w:type="spellStart"/>
      <w:r>
        <w:t>традиции</w:t>
      </w:r>
      <w:proofErr w:type="spellEnd"/>
      <w:r>
        <w:rPr>
          <w:spacing w:val="-8"/>
        </w:rPr>
        <w:t xml:space="preserve"> </w:t>
      </w:r>
      <w:r>
        <w:t>и</w:t>
      </w:r>
      <w:r>
        <w:rPr>
          <w:spacing w:val="-10"/>
        </w:rPr>
        <w:t xml:space="preserve"> </w:t>
      </w:r>
      <w:proofErr w:type="spellStart"/>
      <w:r>
        <w:t>инновации</w:t>
      </w:r>
      <w:proofErr w:type="spellEnd"/>
      <w:r>
        <w:rPr>
          <w:spacing w:val="-9"/>
        </w:rPr>
        <w:t xml:space="preserve"> </w:t>
      </w:r>
      <w:proofErr w:type="spellStart"/>
      <w:r>
        <w:t>при</w:t>
      </w:r>
      <w:proofErr w:type="spellEnd"/>
      <w:r>
        <w:rPr>
          <w:spacing w:val="-9"/>
        </w:rPr>
        <w:t xml:space="preserve"> </w:t>
      </w:r>
      <w:proofErr w:type="spellStart"/>
      <w:r>
        <w:t>смешанном</w:t>
      </w:r>
      <w:proofErr w:type="spellEnd"/>
      <w:r>
        <w:t xml:space="preserve"> и </w:t>
      </w:r>
      <w:proofErr w:type="spellStart"/>
      <w:r>
        <w:t>дистанционном</w:t>
      </w:r>
      <w:proofErr w:type="spellEnd"/>
      <w:r>
        <w:rPr>
          <w:spacing w:val="40"/>
        </w:rPr>
        <w:t xml:space="preserve"> </w:t>
      </w:r>
      <w:proofErr w:type="spellStart"/>
      <w:r>
        <w:t>обучении</w:t>
      </w:r>
      <w:proofErr w:type="spellEnd"/>
      <w:r>
        <w:t xml:space="preserve"> РКИ”. [Translation: Information and communication technologies: traditions and innovations in blended and distance instruction of Russian.] Keynote address for the XXIV International Research and Practicum Conference “Modern Russian Language: Functions and Teaching Methodology”. May 17-19, 2019. Budapest, Hungary.</w:t>
      </w:r>
      <w:r>
        <w:rPr>
          <w:spacing w:val="40"/>
        </w:rPr>
        <w:t xml:space="preserve"> </w:t>
      </w:r>
      <w:r>
        <w:t xml:space="preserve">[Electronic resource]. </w:t>
      </w:r>
      <w:r>
        <w:rPr>
          <w:b/>
        </w:rPr>
        <w:t xml:space="preserve">– </w:t>
      </w:r>
      <w:r>
        <w:t xml:space="preserve">Access mode: </w:t>
      </w:r>
      <w:hyperlink r:id="rId10">
        <w:r>
          <w:rPr>
            <w:color w:val="0000FF"/>
            <w:spacing w:val="-2"/>
            <w:u w:val="single" w:color="0000FF"/>
          </w:rPr>
          <w:t>http://www.ruscenter.hu/uploads/content/hash76/60.pdf</w:t>
        </w:r>
      </w:hyperlink>
    </w:p>
    <w:p w14:paraId="4B821865" w14:textId="77777777" w:rsidR="007E4281" w:rsidRDefault="00AB1BD2">
      <w:pPr>
        <w:pStyle w:val="BodyText"/>
        <w:spacing w:line="264" w:lineRule="exact"/>
        <w:ind w:left="361"/>
      </w:pPr>
      <w:r>
        <w:t>Invited</w:t>
      </w:r>
      <w:r>
        <w:rPr>
          <w:spacing w:val="11"/>
        </w:rPr>
        <w:t xml:space="preserve"> </w:t>
      </w:r>
      <w:r>
        <w:t>Speaker</w:t>
      </w:r>
      <w:r>
        <w:rPr>
          <w:spacing w:val="18"/>
        </w:rPr>
        <w:t xml:space="preserve"> </w:t>
      </w:r>
      <w:r>
        <w:t>for</w:t>
      </w:r>
      <w:r>
        <w:rPr>
          <w:spacing w:val="18"/>
        </w:rPr>
        <w:t xml:space="preserve"> </w:t>
      </w:r>
      <w:r>
        <w:t>Research</w:t>
      </w:r>
      <w:r>
        <w:rPr>
          <w:spacing w:val="16"/>
        </w:rPr>
        <w:t xml:space="preserve"> </w:t>
      </w:r>
      <w:r>
        <w:t>on</w:t>
      </w:r>
      <w:r>
        <w:rPr>
          <w:spacing w:val="11"/>
        </w:rPr>
        <w:t xml:space="preserve"> </w:t>
      </w:r>
      <w:r>
        <w:t>Tap:</w:t>
      </w:r>
      <w:r>
        <w:rPr>
          <w:spacing w:val="8"/>
        </w:rPr>
        <w:t xml:space="preserve"> </w:t>
      </w:r>
      <w:r>
        <w:t>“The</w:t>
      </w:r>
      <w:r>
        <w:rPr>
          <w:spacing w:val="14"/>
        </w:rPr>
        <w:t xml:space="preserve"> </w:t>
      </w:r>
      <w:r>
        <w:t>Formula</w:t>
      </w:r>
      <w:r>
        <w:rPr>
          <w:spacing w:val="15"/>
        </w:rPr>
        <w:t xml:space="preserve"> </w:t>
      </w:r>
      <w:r>
        <w:t>for</w:t>
      </w:r>
      <w:r>
        <w:rPr>
          <w:spacing w:val="17"/>
        </w:rPr>
        <w:t xml:space="preserve"> </w:t>
      </w:r>
      <w:r>
        <w:t>Happiness</w:t>
      </w:r>
      <w:r>
        <w:rPr>
          <w:spacing w:val="16"/>
        </w:rPr>
        <w:t xml:space="preserve"> </w:t>
      </w:r>
      <w:r>
        <w:t>in</w:t>
      </w:r>
      <w:r>
        <w:rPr>
          <w:spacing w:val="11"/>
        </w:rPr>
        <w:t xml:space="preserve"> </w:t>
      </w:r>
      <w:r>
        <w:t>Russian</w:t>
      </w:r>
      <w:r>
        <w:rPr>
          <w:spacing w:val="13"/>
        </w:rPr>
        <w:t xml:space="preserve"> </w:t>
      </w:r>
      <w:r>
        <w:t>Fairy</w:t>
      </w:r>
      <w:r>
        <w:rPr>
          <w:spacing w:val="11"/>
        </w:rPr>
        <w:t xml:space="preserve"> </w:t>
      </w:r>
      <w:r>
        <w:rPr>
          <w:spacing w:val="-2"/>
        </w:rPr>
        <w:t>Tales”.</w:t>
      </w:r>
    </w:p>
    <w:p w14:paraId="58EEAE03" w14:textId="77777777" w:rsidR="007E4281" w:rsidRDefault="00AB1BD2">
      <w:pPr>
        <w:pStyle w:val="BodyText"/>
        <w:spacing w:before="94"/>
      </w:pPr>
      <w:r>
        <w:t>February</w:t>
      </w:r>
      <w:r>
        <w:rPr>
          <w:spacing w:val="22"/>
        </w:rPr>
        <w:t xml:space="preserve"> </w:t>
      </w:r>
      <w:r>
        <w:t>13,</w:t>
      </w:r>
      <w:r>
        <w:rPr>
          <w:spacing w:val="15"/>
        </w:rPr>
        <w:t xml:space="preserve"> </w:t>
      </w:r>
      <w:r>
        <w:t>2019.</w:t>
      </w:r>
      <w:r>
        <w:rPr>
          <w:spacing w:val="15"/>
        </w:rPr>
        <w:t xml:space="preserve"> </w:t>
      </w:r>
      <w:r>
        <w:rPr>
          <w:spacing w:val="-2"/>
        </w:rPr>
        <w:t>Rolla.</w:t>
      </w:r>
    </w:p>
    <w:p w14:paraId="57968254" w14:textId="77777777" w:rsidR="007E4281" w:rsidRDefault="00AB1BD2">
      <w:pPr>
        <w:pStyle w:val="BodyText"/>
        <w:spacing w:before="80" w:line="280" w:lineRule="auto"/>
        <w:ind w:right="469" w:hanging="721"/>
      </w:pPr>
      <w:r>
        <w:t>Guest</w:t>
      </w:r>
      <w:r>
        <w:rPr>
          <w:spacing w:val="-1"/>
        </w:rPr>
        <w:t xml:space="preserve"> </w:t>
      </w:r>
      <w:r>
        <w:t>Speaker, “Effective Intercultural Communication Practices” for the International</w:t>
      </w:r>
      <w:r>
        <w:rPr>
          <w:spacing w:val="-2"/>
        </w:rPr>
        <w:t xml:space="preserve"> </w:t>
      </w:r>
      <w:r>
        <w:t>Affairs, Applied Language Institute. Co-presenter: Lucy Sutcliffe, SCC. S&amp;T, October 3, 2018.</w:t>
      </w:r>
    </w:p>
    <w:p w14:paraId="4412B72B" w14:textId="77777777" w:rsidR="007E4281" w:rsidRDefault="00AB1BD2">
      <w:pPr>
        <w:pStyle w:val="BodyText"/>
        <w:spacing w:line="280" w:lineRule="auto"/>
        <w:ind w:hanging="721"/>
      </w:pPr>
      <w:r>
        <w:t>Invited Speaker, “Effective Teaching: Tips from Award Winning Teachers”. Focus on Teaching with Technology conference (FTCC), University of Missouri- St. Louis, September 28, 2018.</w:t>
      </w:r>
    </w:p>
    <w:p w14:paraId="1D09C09E" w14:textId="77777777" w:rsidR="007E4281" w:rsidRDefault="00AB1BD2">
      <w:pPr>
        <w:pStyle w:val="BodyText"/>
        <w:spacing w:line="280" w:lineRule="auto"/>
        <w:ind w:hanging="721"/>
      </w:pPr>
      <w:r>
        <w:rPr>
          <w:b/>
        </w:rPr>
        <w:t>“</w:t>
      </w:r>
      <w:r>
        <w:t>Leveraging</w:t>
      </w:r>
      <w:r>
        <w:rPr>
          <w:spacing w:val="-11"/>
        </w:rPr>
        <w:t xml:space="preserve"> </w:t>
      </w:r>
      <w:r>
        <w:t>e-Feedback</w:t>
      </w:r>
      <w:r>
        <w:rPr>
          <w:spacing w:val="-14"/>
        </w:rPr>
        <w:t xml:space="preserve"> </w:t>
      </w:r>
      <w:r>
        <w:t>Tools</w:t>
      </w:r>
      <w:r>
        <w:rPr>
          <w:spacing w:val="-10"/>
        </w:rPr>
        <w:t xml:space="preserve"> </w:t>
      </w:r>
      <w:r>
        <w:t>to</w:t>
      </w:r>
      <w:r>
        <w:rPr>
          <w:spacing w:val="-5"/>
        </w:rPr>
        <w:t xml:space="preserve"> </w:t>
      </w:r>
      <w:r>
        <w:t>Personalize</w:t>
      </w:r>
      <w:r>
        <w:rPr>
          <w:spacing w:val="-7"/>
        </w:rPr>
        <w:t xml:space="preserve"> </w:t>
      </w:r>
      <w:r>
        <w:t>Language-Learning Experiences”.</w:t>
      </w:r>
      <w:r>
        <w:rPr>
          <w:spacing w:val="40"/>
        </w:rPr>
        <w:t xml:space="preserve"> </w:t>
      </w:r>
      <w:r>
        <w:t>American Council</w:t>
      </w:r>
      <w:r>
        <w:rPr>
          <w:spacing w:val="-3"/>
        </w:rPr>
        <w:t xml:space="preserve"> </w:t>
      </w:r>
      <w:r>
        <w:t>of Teaching of Foreign Languages National Convention, New Orleans, LA. Nov. 16-18, 2018.</w:t>
      </w:r>
    </w:p>
    <w:p w14:paraId="1A2F38A1" w14:textId="77777777" w:rsidR="007E4281" w:rsidRDefault="00AB1BD2">
      <w:pPr>
        <w:pStyle w:val="BodyText"/>
        <w:spacing w:line="307" w:lineRule="auto"/>
        <w:ind w:hanging="721"/>
      </w:pPr>
      <w:r>
        <w:t>“Increase Student Motivation and Engagement Using Principles Extracted from Gamification”, TLT Group, December 1, 2017. Webinar, TLT Group.</w:t>
      </w:r>
    </w:p>
    <w:p w14:paraId="209C3A0E" w14:textId="77777777" w:rsidR="007E4281" w:rsidRDefault="00AB1BD2">
      <w:pPr>
        <w:pStyle w:val="BodyText"/>
        <w:spacing w:line="268" w:lineRule="auto"/>
        <w:ind w:hanging="721"/>
      </w:pPr>
      <w:r>
        <w:rPr>
          <w:color w:val="202020"/>
        </w:rPr>
        <w:t>“</w:t>
      </w:r>
      <w:r>
        <w:t>Formative</w:t>
      </w:r>
      <w:r>
        <w:rPr>
          <w:spacing w:val="-1"/>
        </w:rPr>
        <w:t xml:space="preserve"> </w:t>
      </w:r>
      <w:r>
        <w:t>Assessment</w:t>
      </w:r>
      <w:r>
        <w:rPr>
          <w:spacing w:val="-10"/>
        </w:rPr>
        <w:t xml:space="preserve"> </w:t>
      </w:r>
      <w:r>
        <w:t>Strategies in a Blended Foreign Language Classroom”. American Council of Teaching of Foreign Languages National Convention, Nashville, TN, Nov. 17</w:t>
      </w:r>
      <w:r>
        <w:rPr>
          <w:spacing w:val="-20"/>
        </w:rPr>
        <w:t xml:space="preserve"> </w:t>
      </w:r>
      <w:r>
        <w:t>-29, 2017.</w:t>
      </w:r>
    </w:p>
    <w:p w14:paraId="246BDC17" w14:textId="77777777" w:rsidR="007E4281" w:rsidRDefault="00AB1BD2">
      <w:pPr>
        <w:pStyle w:val="BodyText"/>
        <w:spacing w:before="7"/>
        <w:ind w:left="361"/>
      </w:pPr>
      <w:r>
        <w:t>«Maximizing</w:t>
      </w:r>
      <w:r>
        <w:rPr>
          <w:spacing w:val="10"/>
        </w:rPr>
        <w:t xml:space="preserve"> </w:t>
      </w:r>
      <w:r>
        <w:t>Summative</w:t>
      </w:r>
      <w:r>
        <w:rPr>
          <w:spacing w:val="26"/>
        </w:rPr>
        <w:t xml:space="preserve"> </w:t>
      </w:r>
      <w:r>
        <w:t>and</w:t>
      </w:r>
      <w:r>
        <w:rPr>
          <w:spacing w:val="10"/>
        </w:rPr>
        <w:t xml:space="preserve"> </w:t>
      </w:r>
      <w:r>
        <w:t>Formative</w:t>
      </w:r>
      <w:r>
        <w:rPr>
          <w:spacing w:val="12"/>
        </w:rPr>
        <w:t xml:space="preserve"> </w:t>
      </w:r>
      <w:r>
        <w:t>Feedback</w:t>
      </w:r>
      <w:r>
        <w:rPr>
          <w:spacing w:val="3"/>
        </w:rPr>
        <w:t xml:space="preserve"> </w:t>
      </w:r>
      <w:r>
        <w:t>in</w:t>
      </w:r>
      <w:r>
        <w:rPr>
          <w:spacing w:val="8"/>
        </w:rPr>
        <w:t xml:space="preserve"> </w:t>
      </w:r>
      <w:r>
        <w:t>the</w:t>
      </w:r>
      <w:r>
        <w:rPr>
          <w:spacing w:val="10"/>
        </w:rPr>
        <w:t xml:space="preserve"> </w:t>
      </w:r>
      <w:r>
        <w:t>Flipped</w:t>
      </w:r>
      <w:r>
        <w:rPr>
          <w:spacing w:val="10"/>
        </w:rPr>
        <w:t xml:space="preserve"> </w:t>
      </w:r>
      <w:r>
        <w:t>Foreign</w:t>
      </w:r>
      <w:r>
        <w:rPr>
          <w:spacing w:val="10"/>
        </w:rPr>
        <w:t xml:space="preserve"> </w:t>
      </w:r>
      <w:r>
        <w:t>Language</w:t>
      </w:r>
      <w:r>
        <w:rPr>
          <w:spacing w:val="13"/>
        </w:rPr>
        <w:t xml:space="preserve"> </w:t>
      </w:r>
      <w:r>
        <w:t>classroom</w:t>
      </w:r>
      <w:r>
        <w:rPr>
          <w:spacing w:val="5"/>
        </w:rPr>
        <w:t xml:space="preserve"> </w:t>
      </w:r>
      <w:r>
        <w:rPr>
          <w:spacing w:val="-5"/>
        </w:rPr>
        <w:t>via</w:t>
      </w:r>
    </w:p>
    <w:p w14:paraId="58E73040" w14:textId="77777777" w:rsidR="007E4281" w:rsidRDefault="00AB1BD2">
      <w:pPr>
        <w:pStyle w:val="BodyText"/>
        <w:spacing w:before="49"/>
      </w:pPr>
      <w:r>
        <w:t>Surveys.”</w:t>
      </w:r>
      <w:r>
        <w:rPr>
          <w:spacing w:val="8"/>
        </w:rPr>
        <w:t xml:space="preserve"> </w:t>
      </w:r>
      <w:r>
        <w:t>STARTALK-2017,</w:t>
      </w:r>
      <w:r>
        <w:rPr>
          <w:spacing w:val="4"/>
        </w:rPr>
        <w:t xml:space="preserve"> </w:t>
      </w:r>
      <w:r>
        <w:t>University</w:t>
      </w:r>
      <w:r>
        <w:rPr>
          <w:spacing w:val="8"/>
        </w:rPr>
        <w:t xml:space="preserve"> </w:t>
      </w:r>
      <w:r>
        <w:t>of</w:t>
      </w:r>
      <w:r>
        <w:rPr>
          <w:spacing w:val="10"/>
        </w:rPr>
        <w:t xml:space="preserve"> </w:t>
      </w:r>
      <w:r>
        <w:t>Iowa,</w:t>
      </w:r>
      <w:r>
        <w:rPr>
          <w:spacing w:val="4"/>
        </w:rPr>
        <w:t xml:space="preserve"> </w:t>
      </w:r>
      <w:r>
        <w:t>July</w:t>
      </w:r>
      <w:r>
        <w:rPr>
          <w:spacing w:val="8"/>
        </w:rPr>
        <w:t xml:space="preserve"> </w:t>
      </w:r>
      <w:r>
        <w:t>27,</w:t>
      </w:r>
      <w:r>
        <w:rPr>
          <w:spacing w:val="4"/>
        </w:rPr>
        <w:t xml:space="preserve"> </w:t>
      </w:r>
      <w:r>
        <w:t>2017.</w:t>
      </w:r>
      <w:r>
        <w:rPr>
          <w:spacing w:val="65"/>
        </w:rPr>
        <w:t xml:space="preserve"> </w:t>
      </w:r>
      <w:r>
        <w:t>(See</w:t>
      </w:r>
      <w:r>
        <w:rPr>
          <w:spacing w:val="11"/>
        </w:rPr>
        <w:t xml:space="preserve"> </w:t>
      </w:r>
      <w:r>
        <w:t>Grant</w:t>
      </w:r>
      <w:r>
        <w:rPr>
          <w:spacing w:val="3"/>
        </w:rPr>
        <w:t xml:space="preserve"> </w:t>
      </w:r>
      <w:r>
        <w:rPr>
          <w:spacing w:val="-2"/>
        </w:rPr>
        <w:t>2017)</w:t>
      </w:r>
    </w:p>
    <w:p w14:paraId="3832F58C" w14:textId="77777777" w:rsidR="007E4281" w:rsidRDefault="00AB1BD2">
      <w:pPr>
        <w:pStyle w:val="BodyText"/>
        <w:spacing w:before="34" w:line="280" w:lineRule="auto"/>
        <w:ind w:hanging="721"/>
      </w:pPr>
      <w:r>
        <w:rPr>
          <w:color w:val="202020"/>
        </w:rPr>
        <w:t>“Being</w:t>
      </w:r>
      <w:r>
        <w:rPr>
          <w:color w:val="202020"/>
          <w:spacing w:val="-5"/>
        </w:rPr>
        <w:t xml:space="preserve"> </w:t>
      </w:r>
      <w:r>
        <w:rPr>
          <w:color w:val="202020"/>
        </w:rPr>
        <w:t xml:space="preserve">on the same page: A Key to Successful Group Work that Really Works.” </w:t>
      </w:r>
      <w:r>
        <w:t>American Council of Teaching of Foreign Languages National Convention, Boston, MA, Nov. 18</w:t>
      </w:r>
      <w:r>
        <w:rPr>
          <w:spacing w:val="-19"/>
        </w:rPr>
        <w:t xml:space="preserve"> </w:t>
      </w:r>
      <w:r>
        <w:t>-20, 2016.</w:t>
      </w:r>
    </w:p>
    <w:p w14:paraId="1602BDB9" w14:textId="77777777" w:rsidR="007E4281" w:rsidRDefault="00AB1BD2">
      <w:pPr>
        <w:pStyle w:val="BodyText"/>
        <w:spacing w:line="269" w:lineRule="exact"/>
        <w:ind w:left="361"/>
      </w:pPr>
      <w:r>
        <w:t>“Learning</w:t>
      </w:r>
      <w:r>
        <w:rPr>
          <w:spacing w:val="9"/>
        </w:rPr>
        <w:t xml:space="preserve"> </w:t>
      </w:r>
      <w:r>
        <w:t>Foreign</w:t>
      </w:r>
      <w:r>
        <w:rPr>
          <w:spacing w:val="12"/>
        </w:rPr>
        <w:t xml:space="preserve"> </w:t>
      </w:r>
      <w:r>
        <w:t>Languages</w:t>
      </w:r>
      <w:r>
        <w:rPr>
          <w:spacing w:val="13"/>
        </w:rPr>
        <w:t xml:space="preserve"> </w:t>
      </w:r>
      <w:r>
        <w:t>Brings</w:t>
      </w:r>
      <w:r>
        <w:rPr>
          <w:spacing w:val="13"/>
        </w:rPr>
        <w:t xml:space="preserve"> </w:t>
      </w:r>
      <w:r>
        <w:t>Opportunities:</w:t>
      </w:r>
      <w:r>
        <w:rPr>
          <w:spacing w:val="9"/>
        </w:rPr>
        <w:t xml:space="preserve"> </w:t>
      </w:r>
      <w:r>
        <w:t>Pathways</w:t>
      </w:r>
      <w:r>
        <w:rPr>
          <w:spacing w:val="12"/>
        </w:rPr>
        <w:t xml:space="preserve"> </w:t>
      </w:r>
      <w:r>
        <w:t>to</w:t>
      </w:r>
      <w:r>
        <w:rPr>
          <w:spacing w:val="16"/>
        </w:rPr>
        <w:t xml:space="preserve"> </w:t>
      </w:r>
      <w:r>
        <w:t>Becoming</w:t>
      </w:r>
      <w:r>
        <w:rPr>
          <w:spacing w:val="12"/>
        </w:rPr>
        <w:t xml:space="preserve"> </w:t>
      </w:r>
      <w:r>
        <w:t>a</w:t>
      </w:r>
      <w:r>
        <w:rPr>
          <w:spacing w:val="10"/>
        </w:rPr>
        <w:t xml:space="preserve"> </w:t>
      </w:r>
      <w:r>
        <w:t>Global</w:t>
      </w:r>
      <w:r>
        <w:rPr>
          <w:spacing w:val="5"/>
        </w:rPr>
        <w:t xml:space="preserve"> </w:t>
      </w:r>
      <w:r>
        <w:rPr>
          <w:spacing w:val="-2"/>
        </w:rPr>
        <w:t>Professional”</w:t>
      </w:r>
    </w:p>
    <w:p w14:paraId="02352F16" w14:textId="77777777" w:rsidR="007E4281" w:rsidRDefault="00AB1BD2">
      <w:pPr>
        <w:pStyle w:val="BodyText"/>
        <w:spacing w:before="48"/>
      </w:pPr>
      <w:r>
        <w:t>Brashear</w:t>
      </w:r>
      <w:r>
        <w:rPr>
          <w:spacing w:val="11"/>
        </w:rPr>
        <w:t xml:space="preserve"> </w:t>
      </w:r>
      <w:r>
        <w:t>High</w:t>
      </w:r>
      <w:r>
        <w:rPr>
          <w:spacing w:val="8"/>
        </w:rPr>
        <w:t xml:space="preserve"> </w:t>
      </w:r>
      <w:r>
        <w:t>School,</w:t>
      </w:r>
      <w:r>
        <w:rPr>
          <w:spacing w:val="1"/>
        </w:rPr>
        <w:t xml:space="preserve"> </w:t>
      </w:r>
      <w:r>
        <w:t>Online,</w:t>
      </w:r>
      <w:r>
        <w:rPr>
          <w:spacing w:val="2"/>
        </w:rPr>
        <w:t xml:space="preserve"> </w:t>
      </w:r>
      <w:r>
        <w:t>Invited</w:t>
      </w:r>
      <w:r>
        <w:rPr>
          <w:spacing w:val="7"/>
        </w:rPr>
        <w:t xml:space="preserve"> </w:t>
      </w:r>
      <w:r>
        <w:t>lecture,</w:t>
      </w:r>
      <w:r>
        <w:rPr>
          <w:spacing w:val="1"/>
        </w:rPr>
        <w:t xml:space="preserve"> </w:t>
      </w:r>
      <w:r>
        <w:t>November</w:t>
      </w:r>
      <w:r>
        <w:rPr>
          <w:spacing w:val="11"/>
        </w:rPr>
        <w:t xml:space="preserve"> </w:t>
      </w:r>
      <w:r>
        <w:t>22,</w:t>
      </w:r>
      <w:r>
        <w:rPr>
          <w:spacing w:val="2"/>
        </w:rPr>
        <w:t xml:space="preserve"> </w:t>
      </w:r>
      <w:r>
        <w:rPr>
          <w:spacing w:val="-2"/>
        </w:rPr>
        <w:t>2016.</w:t>
      </w:r>
    </w:p>
    <w:p w14:paraId="4D5C2067" w14:textId="77777777" w:rsidR="007E4281" w:rsidRDefault="00AB1BD2">
      <w:pPr>
        <w:pStyle w:val="BodyText"/>
        <w:spacing w:before="49" w:line="280" w:lineRule="auto"/>
        <w:ind w:hanging="721"/>
      </w:pPr>
      <w:r>
        <w:t>“The Crucial Variables for Successful Student Engagement”, Keynote address at the Professional Development Day, Moberly Area Community College, MO. October 28, 2016.</w:t>
      </w:r>
    </w:p>
    <w:p w14:paraId="6253FF36" w14:textId="77777777" w:rsidR="007E4281" w:rsidRDefault="00AB1BD2">
      <w:pPr>
        <w:pStyle w:val="BodyText"/>
        <w:spacing w:line="319" w:lineRule="auto"/>
        <w:ind w:hanging="721"/>
      </w:pPr>
      <w:r>
        <w:t>“Don’t</w:t>
      </w:r>
      <w:r>
        <w:rPr>
          <w:spacing w:val="-9"/>
        </w:rPr>
        <w:t xml:space="preserve"> </w:t>
      </w:r>
      <w:r>
        <w:t>blame your students, re-design your class!” Teaching and Learning Technology Conference, Missouri S@T, March 17-18, 2016.</w:t>
      </w:r>
    </w:p>
    <w:p w14:paraId="4B72ABC2" w14:textId="77777777" w:rsidR="007E4281" w:rsidRDefault="00AB1BD2">
      <w:pPr>
        <w:pStyle w:val="BodyText"/>
        <w:spacing w:line="278" w:lineRule="auto"/>
        <w:ind w:right="339" w:hanging="721"/>
      </w:pPr>
      <w:r>
        <w:t>«Я</w:t>
      </w:r>
      <w:r>
        <w:rPr>
          <w:spacing w:val="-12"/>
        </w:rPr>
        <w:t xml:space="preserve"> </w:t>
      </w:r>
      <w:r>
        <w:t>к</w:t>
      </w:r>
      <w:r>
        <w:rPr>
          <w:spacing w:val="-3"/>
        </w:rPr>
        <w:t xml:space="preserve"> </w:t>
      </w:r>
      <w:proofErr w:type="spellStart"/>
      <w:r>
        <w:t>вам</w:t>
      </w:r>
      <w:proofErr w:type="spellEnd"/>
      <w:r>
        <w:rPr>
          <w:spacing w:val="-5"/>
        </w:rPr>
        <w:t xml:space="preserve"> </w:t>
      </w:r>
      <w:proofErr w:type="spellStart"/>
      <w:r>
        <w:t>пишу</w:t>
      </w:r>
      <w:proofErr w:type="spellEnd"/>
      <w:r>
        <w:t>...»:</w:t>
      </w:r>
      <w:r>
        <w:rPr>
          <w:spacing w:val="17"/>
        </w:rPr>
        <w:t xml:space="preserve"> </w:t>
      </w:r>
      <w:proofErr w:type="spellStart"/>
      <w:r>
        <w:t>цели</w:t>
      </w:r>
      <w:proofErr w:type="spellEnd"/>
      <w:r>
        <w:t xml:space="preserve"> и</w:t>
      </w:r>
      <w:r>
        <w:rPr>
          <w:spacing w:val="-15"/>
        </w:rPr>
        <w:t xml:space="preserve"> </w:t>
      </w:r>
      <w:proofErr w:type="spellStart"/>
      <w:r>
        <w:t>задачи</w:t>
      </w:r>
      <w:proofErr w:type="spellEnd"/>
      <w:r>
        <w:rPr>
          <w:spacing w:val="-14"/>
        </w:rPr>
        <w:t xml:space="preserve"> </w:t>
      </w:r>
      <w:proofErr w:type="spellStart"/>
      <w:r>
        <w:t>электронной</w:t>
      </w:r>
      <w:proofErr w:type="spellEnd"/>
      <w:r>
        <w:rPr>
          <w:spacing w:val="-11"/>
        </w:rPr>
        <w:t xml:space="preserve"> </w:t>
      </w:r>
      <w:proofErr w:type="spellStart"/>
      <w:r>
        <w:t>коммуникации</w:t>
      </w:r>
      <w:proofErr w:type="spellEnd"/>
      <w:r>
        <w:t xml:space="preserve"> </w:t>
      </w:r>
      <w:proofErr w:type="spellStart"/>
      <w:r>
        <w:t>на</w:t>
      </w:r>
      <w:proofErr w:type="spellEnd"/>
      <w:r>
        <w:t xml:space="preserve"> </w:t>
      </w:r>
      <w:proofErr w:type="spellStart"/>
      <w:r>
        <w:t>различных</w:t>
      </w:r>
      <w:proofErr w:type="spellEnd"/>
      <w:r>
        <w:t xml:space="preserve"> </w:t>
      </w:r>
      <w:proofErr w:type="spellStart"/>
      <w:r>
        <w:t>этапах</w:t>
      </w:r>
      <w:proofErr w:type="spellEnd"/>
      <w:r>
        <w:t xml:space="preserve"> </w:t>
      </w:r>
      <w:proofErr w:type="spellStart"/>
      <w:r>
        <w:t>обучения</w:t>
      </w:r>
      <w:proofErr w:type="spellEnd"/>
      <w:r>
        <w:t xml:space="preserve"> </w:t>
      </w:r>
      <w:proofErr w:type="spellStart"/>
      <w:r>
        <w:t>русскому</w:t>
      </w:r>
      <w:proofErr w:type="spellEnd"/>
      <w:r>
        <w:t xml:space="preserve"> </w:t>
      </w:r>
      <w:proofErr w:type="spellStart"/>
      <w:r>
        <w:t>языку</w:t>
      </w:r>
      <w:proofErr w:type="spellEnd"/>
      <w:r>
        <w:t>.”</w:t>
      </w:r>
      <w:r>
        <w:rPr>
          <w:spacing w:val="40"/>
        </w:rPr>
        <w:t xml:space="preserve"> </w:t>
      </w:r>
      <w:r>
        <w:t>Translation: “Aims and objectives of electronic communication at various stages of Russian language instruction”. STARTALK-2016, University of Iowa, July 28, 2016</w:t>
      </w:r>
    </w:p>
    <w:p w14:paraId="093415F6" w14:textId="77777777" w:rsidR="007E4281" w:rsidRDefault="007E4281">
      <w:pPr>
        <w:pStyle w:val="BodyText"/>
        <w:spacing w:line="278" w:lineRule="auto"/>
        <w:sectPr w:rsidR="007E4281">
          <w:pgSz w:w="12240" w:h="15840"/>
          <w:pgMar w:top="1200" w:right="720" w:bottom="280" w:left="720" w:header="720" w:footer="720" w:gutter="0"/>
          <w:cols w:space="720"/>
        </w:sectPr>
      </w:pPr>
    </w:p>
    <w:p w14:paraId="2E3B21BC" w14:textId="77777777" w:rsidR="007E4281" w:rsidRDefault="00AB1BD2">
      <w:pPr>
        <w:pStyle w:val="BodyText"/>
        <w:spacing w:before="83" w:line="268" w:lineRule="auto"/>
        <w:ind w:right="339" w:hanging="721"/>
      </w:pPr>
      <w:r>
        <w:lastRenderedPageBreak/>
        <w:t>“Assessment</w:t>
      </w:r>
      <w:r>
        <w:rPr>
          <w:spacing w:val="-11"/>
        </w:rPr>
        <w:t xml:space="preserve"> </w:t>
      </w:r>
      <w:r>
        <w:t>Matters:</w:t>
      </w:r>
      <w:r>
        <w:rPr>
          <w:spacing w:val="-9"/>
        </w:rPr>
        <w:t xml:space="preserve"> </w:t>
      </w:r>
      <w:r>
        <w:t>Feedback</w:t>
      </w:r>
      <w:r>
        <w:rPr>
          <w:spacing w:val="-10"/>
        </w:rPr>
        <w:t xml:space="preserve"> </w:t>
      </w:r>
      <w:r>
        <w:t>Strategies</w:t>
      </w:r>
      <w:r>
        <w:rPr>
          <w:spacing w:val="-2"/>
        </w:rPr>
        <w:t xml:space="preserve"> </w:t>
      </w:r>
      <w:r>
        <w:t>in a</w:t>
      </w:r>
      <w:r>
        <w:rPr>
          <w:spacing w:val="-5"/>
        </w:rPr>
        <w:t xml:space="preserve"> </w:t>
      </w:r>
      <w:r>
        <w:t>Blended</w:t>
      </w:r>
      <w:r>
        <w:rPr>
          <w:spacing w:val="-3"/>
        </w:rPr>
        <w:t xml:space="preserve"> </w:t>
      </w:r>
      <w:r>
        <w:t>Classroom.”</w:t>
      </w:r>
      <w:r>
        <w:rPr>
          <w:spacing w:val="-4"/>
        </w:rPr>
        <w:t xml:space="preserve"> </w:t>
      </w:r>
      <w:r>
        <w:t>American</w:t>
      </w:r>
      <w:r>
        <w:rPr>
          <w:spacing w:val="-6"/>
        </w:rPr>
        <w:t xml:space="preserve"> </w:t>
      </w:r>
      <w:r>
        <w:t>Council of Teaching of Foreign Languages National Convention, San Diego, CA, November 20</w:t>
      </w:r>
      <w:r>
        <w:rPr>
          <w:spacing w:val="-21"/>
        </w:rPr>
        <w:t xml:space="preserve"> </w:t>
      </w:r>
      <w:r>
        <w:t>-22, 2015.</w:t>
      </w:r>
    </w:p>
    <w:p w14:paraId="2D89F8F2" w14:textId="77777777" w:rsidR="007E4281" w:rsidRDefault="00AB1BD2">
      <w:pPr>
        <w:pStyle w:val="BodyText"/>
        <w:spacing w:before="180" w:line="268" w:lineRule="auto"/>
        <w:ind w:right="339" w:hanging="721"/>
      </w:pPr>
      <w:r>
        <w:t>“Breakfast of Champions: Feedback Strategies for the Graduate Teaching Assistant (GTA) Technology Infused Workshop</w:t>
      </w:r>
      <w:r>
        <w:rPr>
          <w:b/>
        </w:rPr>
        <w:t>.”</w:t>
      </w:r>
      <w:r>
        <w:rPr>
          <w:b/>
          <w:spacing w:val="-8"/>
        </w:rPr>
        <w:t xml:space="preserve"> </w:t>
      </w:r>
      <w:r>
        <w:t>Focus on</w:t>
      </w:r>
      <w:r>
        <w:rPr>
          <w:spacing w:val="-1"/>
        </w:rPr>
        <w:t xml:space="preserve"> </w:t>
      </w:r>
      <w:r>
        <w:t>Teaching and Technology Conference, University of Missouri-St. Louis, November 14, 2014. Co-presenter: Lucy Sutcliffe.</w:t>
      </w:r>
    </w:p>
    <w:p w14:paraId="212038FA" w14:textId="77777777" w:rsidR="007E4281" w:rsidRDefault="00AB1BD2">
      <w:pPr>
        <w:pStyle w:val="BodyText"/>
        <w:spacing w:before="181" w:line="268" w:lineRule="auto"/>
        <w:ind w:right="469" w:hanging="661"/>
      </w:pPr>
      <w:r>
        <w:t>“C</w:t>
      </w:r>
      <w:r>
        <w:rPr>
          <w:position w:val="6"/>
        </w:rPr>
        <w:t>3</w:t>
      </w:r>
      <w:r>
        <w:t>:</w:t>
      </w:r>
      <w:r>
        <w:rPr>
          <w:spacing w:val="38"/>
        </w:rPr>
        <w:t xml:space="preserve"> </w:t>
      </w:r>
      <w:r>
        <w:t>The</w:t>
      </w:r>
      <w:r>
        <w:rPr>
          <w:spacing w:val="-2"/>
        </w:rPr>
        <w:t xml:space="preserve"> </w:t>
      </w:r>
      <w:r>
        <w:t>Crucial</w:t>
      </w:r>
      <w:r>
        <w:rPr>
          <w:spacing w:val="-10"/>
        </w:rPr>
        <w:t xml:space="preserve"> </w:t>
      </w:r>
      <w:r>
        <w:t>Variables</w:t>
      </w:r>
      <w:r>
        <w:rPr>
          <w:spacing w:val="-1"/>
        </w:rPr>
        <w:t xml:space="preserve"> </w:t>
      </w:r>
      <w:r>
        <w:t>for Successful</w:t>
      </w:r>
      <w:r>
        <w:rPr>
          <w:spacing w:val="-8"/>
        </w:rPr>
        <w:t xml:space="preserve"> </w:t>
      </w:r>
      <w:r>
        <w:t>Student</w:t>
      </w:r>
      <w:r>
        <w:rPr>
          <w:spacing w:val="-10"/>
        </w:rPr>
        <w:t xml:space="preserve"> </w:t>
      </w:r>
      <w:r>
        <w:t>Engagement”, Keynote address at the Teaching and Learning Technology Conference, Missouri S@T, March 14, 2014.</w:t>
      </w:r>
    </w:p>
    <w:p w14:paraId="6C369939" w14:textId="77777777" w:rsidR="007E4281" w:rsidRDefault="00AB1BD2">
      <w:pPr>
        <w:pStyle w:val="BodyText"/>
        <w:spacing w:before="16"/>
      </w:pPr>
      <w:r>
        <w:t>[Electronic</w:t>
      </w:r>
      <w:r>
        <w:rPr>
          <w:spacing w:val="12"/>
        </w:rPr>
        <w:t xml:space="preserve"> </w:t>
      </w:r>
      <w:r>
        <w:t>resource].</w:t>
      </w:r>
      <w:r>
        <w:rPr>
          <w:spacing w:val="12"/>
        </w:rPr>
        <w:t xml:space="preserve"> </w:t>
      </w:r>
      <w:r>
        <w:rPr>
          <w:b/>
        </w:rPr>
        <w:t>–</w:t>
      </w:r>
      <w:r>
        <w:rPr>
          <w:b/>
          <w:spacing w:val="13"/>
        </w:rPr>
        <w:t xml:space="preserve"> </w:t>
      </w:r>
      <w:r>
        <w:t>Access</w:t>
      </w:r>
      <w:r>
        <w:rPr>
          <w:spacing w:val="16"/>
        </w:rPr>
        <w:t xml:space="preserve"> </w:t>
      </w:r>
      <w:r>
        <w:t>mode:</w:t>
      </w:r>
      <w:r>
        <w:rPr>
          <w:spacing w:val="11"/>
        </w:rPr>
        <w:t xml:space="preserve"> </w:t>
      </w:r>
      <w:hyperlink r:id="rId11">
        <w:r>
          <w:rPr>
            <w:color w:val="0000FF"/>
            <w:spacing w:val="-2"/>
            <w:u w:val="single" w:color="0000FF"/>
          </w:rPr>
          <w:t>http://tlt.mst.edu/keynotespeakers/</w:t>
        </w:r>
      </w:hyperlink>
    </w:p>
    <w:p w14:paraId="05A107B6" w14:textId="77777777" w:rsidR="007E4281" w:rsidRDefault="00AB1BD2">
      <w:pPr>
        <w:pStyle w:val="BodyText"/>
        <w:spacing w:before="139" w:line="278" w:lineRule="auto"/>
        <w:ind w:right="469" w:hanging="721"/>
      </w:pPr>
      <w:r>
        <w:t>“Assessment Tools and Feedback Strategies for the Graduate Teaching Assistant (GTA) Technology Infused Workshop: A Blended Model.” Teaching and Learning Technology Conference, Missouri S@T, March 13, 2014. Co-Presenter:</w:t>
      </w:r>
      <w:r>
        <w:rPr>
          <w:spacing w:val="40"/>
        </w:rPr>
        <w:t xml:space="preserve"> </w:t>
      </w:r>
      <w:r>
        <w:t xml:space="preserve">Lucy Sutcliffe. [Electronic resource]. </w:t>
      </w:r>
      <w:r>
        <w:rPr>
          <w:b/>
        </w:rPr>
        <w:t xml:space="preserve">– </w:t>
      </w:r>
      <w:r>
        <w:t>Access mode:</w:t>
      </w:r>
      <w:r>
        <w:rPr>
          <w:spacing w:val="40"/>
        </w:rPr>
        <w:t xml:space="preserve"> </w:t>
      </w:r>
      <w:hyperlink r:id="rId12">
        <w:r>
          <w:rPr>
            <w:color w:val="0000FF"/>
            <w:u w:val="single" w:color="0000FF"/>
          </w:rPr>
          <w:t>http://tlt.mst.edu/abstracts/</w:t>
        </w:r>
        <w:r>
          <w:t>.</w:t>
        </w:r>
      </w:hyperlink>
    </w:p>
    <w:p w14:paraId="0DB18918" w14:textId="77777777" w:rsidR="007E4281" w:rsidRDefault="00AB1BD2">
      <w:pPr>
        <w:pStyle w:val="BodyText"/>
        <w:spacing w:before="90" w:line="276" w:lineRule="auto"/>
        <w:ind w:right="469" w:hanging="661"/>
      </w:pPr>
      <w:r>
        <w:t>“The four keystones of Russian LEAD Program: retention, recruitment, service learning, and student engagement”, LEAD Showcase Presentation, Missouri S@T, February 12, 2014. (requested by Department of Chemistry Chair).</w:t>
      </w:r>
    </w:p>
    <w:p w14:paraId="6EE50521" w14:textId="77777777" w:rsidR="007E4281" w:rsidRDefault="00AB1BD2">
      <w:pPr>
        <w:pStyle w:val="BodyText"/>
        <w:spacing w:before="6"/>
        <w:ind w:left="361"/>
      </w:pPr>
      <w:r>
        <w:t>“Capturing</w:t>
      </w:r>
      <w:r>
        <w:rPr>
          <w:spacing w:val="10"/>
        </w:rPr>
        <w:t xml:space="preserve"> </w:t>
      </w:r>
      <w:r>
        <w:t>Lectures</w:t>
      </w:r>
      <w:r>
        <w:rPr>
          <w:spacing w:val="13"/>
        </w:rPr>
        <w:t xml:space="preserve"> </w:t>
      </w:r>
      <w:r>
        <w:t>for</w:t>
      </w:r>
      <w:r>
        <w:rPr>
          <w:spacing w:val="16"/>
        </w:rPr>
        <w:t xml:space="preserve"> </w:t>
      </w:r>
      <w:r>
        <w:t>Student</w:t>
      </w:r>
      <w:r>
        <w:rPr>
          <w:spacing w:val="5"/>
        </w:rPr>
        <w:t xml:space="preserve"> </w:t>
      </w:r>
      <w:r>
        <w:t>Learning”</w:t>
      </w:r>
      <w:r>
        <w:rPr>
          <w:spacing w:val="12"/>
        </w:rPr>
        <w:t xml:space="preserve"> </w:t>
      </w:r>
      <w:r>
        <w:t>(an</w:t>
      </w:r>
      <w:r>
        <w:rPr>
          <w:spacing w:val="9"/>
        </w:rPr>
        <w:t xml:space="preserve"> </w:t>
      </w:r>
      <w:r>
        <w:t>open</w:t>
      </w:r>
      <w:r>
        <w:rPr>
          <w:spacing w:val="11"/>
        </w:rPr>
        <w:t xml:space="preserve"> </w:t>
      </w:r>
      <w:r>
        <w:t>lecture</w:t>
      </w:r>
      <w:r>
        <w:rPr>
          <w:spacing w:val="14"/>
        </w:rPr>
        <w:t xml:space="preserve"> </w:t>
      </w:r>
      <w:r>
        <w:t>at</w:t>
      </w:r>
      <w:r>
        <w:rPr>
          <w:spacing w:val="2"/>
        </w:rPr>
        <w:t xml:space="preserve"> </w:t>
      </w:r>
      <w:r>
        <w:t>CERTI</w:t>
      </w:r>
      <w:r>
        <w:rPr>
          <w:spacing w:val="6"/>
        </w:rPr>
        <w:t xml:space="preserve"> </w:t>
      </w:r>
      <w:r>
        <w:t>event),</w:t>
      </w:r>
      <w:r>
        <w:rPr>
          <w:spacing w:val="6"/>
        </w:rPr>
        <w:t xml:space="preserve"> </w:t>
      </w:r>
      <w:r>
        <w:t>September</w:t>
      </w:r>
      <w:r>
        <w:rPr>
          <w:spacing w:val="17"/>
        </w:rPr>
        <w:t xml:space="preserve"> </w:t>
      </w:r>
      <w:r>
        <w:t>27,</w:t>
      </w:r>
      <w:r>
        <w:rPr>
          <w:spacing w:val="5"/>
        </w:rPr>
        <w:t xml:space="preserve"> </w:t>
      </w:r>
      <w:r>
        <w:rPr>
          <w:spacing w:val="-2"/>
        </w:rPr>
        <w:t>2013.</w:t>
      </w:r>
    </w:p>
    <w:p w14:paraId="6302B1A8" w14:textId="77777777" w:rsidR="007E4281" w:rsidRDefault="00AB1BD2">
      <w:pPr>
        <w:pStyle w:val="BodyText"/>
        <w:spacing w:before="34" w:line="276" w:lineRule="auto"/>
        <w:ind w:hanging="721"/>
      </w:pPr>
      <w:r>
        <w:t>“The Many Shades of Assessment:</w:t>
      </w:r>
      <w:r>
        <w:rPr>
          <w:spacing w:val="40"/>
        </w:rPr>
        <w:t xml:space="preserve"> </w:t>
      </w:r>
      <w:r>
        <w:t xml:space="preserve">Why, What, and How?” Teaching and Learning Technology Conference, Missouri S@T, March 15, 2013. [Electronic resource]. </w:t>
      </w:r>
      <w:r>
        <w:rPr>
          <w:b/>
        </w:rPr>
        <w:t xml:space="preserve">– </w:t>
      </w:r>
      <w:r>
        <w:t xml:space="preserve">Access mode: </w:t>
      </w:r>
      <w:hyperlink r:id="rId13">
        <w:r>
          <w:rPr>
            <w:color w:val="0000FF"/>
            <w:spacing w:val="-2"/>
            <w:u w:val="single" w:color="0000FF"/>
          </w:rPr>
          <w:t>http://edtech.mst.edu/events/tltconference2012/index.html</w:t>
        </w:r>
      </w:hyperlink>
    </w:p>
    <w:p w14:paraId="79665ECE" w14:textId="77777777" w:rsidR="007E4281" w:rsidRDefault="00AB1BD2">
      <w:pPr>
        <w:pStyle w:val="BodyText"/>
        <w:spacing w:before="110" w:line="276" w:lineRule="auto"/>
        <w:ind w:right="490" w:hanging="721"/>
        <w:jc w:val="both"/>
      </w:pPr>
      <w:r>
        <w:rPr>
          <w:b/>
        </w:rPr>
        <w:t>“</w:t>
      </w:r>
      <w:r>
        <w:t>Evaluation Tool</w:t>
      </w:r>
      <w:r>
        <w:rPr>
          <w:spacing w:val="-10"/>
        </w:rPr>
        <w:t xml:space="preserve"> </w:t>
      </w:r>
      <w:r>
        <w:t>“SurveyMonkey”</w:t>
      </w:r>
      <w:r>
        <w:rPr>
          <w:spacing w:val="-2"/>
        </w:rPr>
        <w:t xml:space="preserve"> </w:t>
      </w:r>
      <w:r>
        <w:t>in</w:t>
      </w:r>
      <w:r>
        <w:rPr>
          <w:spacing w:val="-3"/>
        </w:rPr>
        <w:t xml:space="preserve"> </w:t>
      </w:r>
      <w:r>
        <w:t>an</w:t>
      </w:r>
      <w:r>
        <w:rPr>
          <w:spacing w:val="-3"/>
        </w:rPr>
        <w:t xml:space="preserve"> </w:t>
      </w:r>
      <w:r>
        <w:t>FTF,</w:t>
      </w:r>
      <w:r>
        <w:rPr>
          <w:spacing w:val="-9"/>
        </w:rPr>
        <w:t xml:space="preserve"> </w:t>
      </w:r>
      <w:r>
        <w:t>Blended or Online Classroom:</w:t>
      </w:r>
      <w:r>
        <w:rPr>
          <w:spacing w:val="-6"/>
        </w:rPr>
        <w:t xml:space="preserve"> </w:t>
      </w:r>
      <w:r>
        <w:t>Focus</w:t>
      </w:r>
      <w:r>
        <w:rPr>
          <w:spacing w:val="-1"/>
        </w:rPr>
        <w:t xml:space="preserve"> </w:t>
      </w:r>
      <w:r>
        <w:t>on</w:t>
      </w:r>
      <w:r>
        <w:rPr>
          <w:spacing w:val="-3"/>
        </w:rPr>
        <w:t xml:space="preserve"> </w:t>
      </w:r>
      <w:r>
        <w:t>Engagement and</w:t>
      </w:r>
      <w:r>
        <w:rPr>
          <w:spacing w:val="-3"/>
        </w:rPr>
        <w:t xml:space="preserve"> </w:t>
      </w:r>
      <w:r>
        <w:t>Student</w:t>
      </w:r>
      <w:r>
        <w:rPr>
          <w:spacing w:val="-11"/>
        </w:rPr>
        <w:t xml:space="preserve"> </w:t>
      </w:r>
      <w:r>
        <w:t>Motivation.” TLT Group</w:t>
      </w:r>
      <w:r>
        <w:rPr>
          <w:spacing w:val="-3"/>
        </w:rPr>
        <w:t xml:space="preserve"> </w:t>
      </w:r>
      <w:r>
        <w:t>Webinar “Social</w:t>
      </w:r>
      <w:r>
        <w:rPr>
          <w:spacing w:val="-11"/>
        </w:rPr>
        <w:t xml:space="preserve"> </w:t>
      </w:r>
      <w:r>
        <w:t>Media/Networking Tools/Resources from TLT”, Nov.</w:t>
      </w:r>
      <w:r>
        <w:rPr>
          <w:spacing w:val="40"/>
        </w:rPr>
        <w:t xml:space="preserve"> </w:t>
      </w:r>
      <w:r>
        <w:t>29, 2012</w:t>
      </w:r>
    </w:p>
    <w:p w14:paraId="675010CD" w14:textId="77777777" w:rsidR="007E4281" w:rsidRDefault="00AB1BD2">
      <w:pPr>
        <w:pStyle w:val="BodyText"/>
        <w:spacing w:line="278" w:lineRule="auto"/>
        <w:ind w:hanging="721"/>
      </w:pPr>
      <w:r>
        <w:t xml:space="preserve">“Building an Engaging Classroom with Interactive Technologies: Face-to-Face, Blended, Online, Anytime.” Focus on Teaching and Technology Conference, University of Missouri-St. Louis, November 2, 2012. [Electronic resource]. </w:t>
      </w:r>
      <w:r>
        <w:rPr>
          <w:b/>
        </w:rPr>
        <w:t xml:space="preserve">– </w:t>
      </w:r>
      <w:r>
        <w:t xml:space="preserve">Access mode: </w:t>
      </w:r>
      <w:hyperlink r:id="rId14">
        <w:r>
          <w:rPr>
            <w:color w:val="0000FF"/>
            <w:spacing w:val="-2"/>
            <w:u w:val="single" w:color="0000FF"/>
          </w:rPr>
          <w:t>http://www.umsl.edu/services/ctl/fttc.html</w:t>
        </w:r>
      </w:hyperlink>
    </w:p>
    <w:p w14:paraId="05A16E01" w14:textId="77777777" w:rsidR="007E4281" w:rsidRDefault="00AB1BD2">
      <w:pPr>
        <w:pStyle w:val="BodyText"/>
        <w:spacing w:before="96" w:line="273" w:lineRule="auto"/>
        <w:ind w:left="1051" w:right="778" w:hanging="691"/>
      </w:pPr>
      <w:r>
        <w:t>“The</w:t>
      </w:r>
      <w:r>
        <w:rPr>
          <w:spacing w:val="-2"/>
        </w:rPr>
        <w:t xml:space="preserve"> </w:t>
      </w:r>
      <w:r>
        <w:t xml:space="preserve">Right Tool for the Right Job: </w:t>
      </w:r>
      <w:proofErr w:type="spellStart"/>
      <w:r>
        <w:t>Tegrity</w:t>
      </w:r>
      <w:proofErr w:type="spellEnd"/>
      <w:r>
        <w:t xml:space="preserve"> Lecture Capture in the FTF and Blended Classroom.” Teaching and Learning Technology Conference, Missouri S@T, March 15, 2012 [Electronic resource]. </w:t>
      </w:r>
      <w:r>
        <w:rPr>
          <w:b/>
        </w:rPr>
        <w:t xml:space="preserve">– </w:t>
      </w:r>
      <w:r>
        <w:t xml:space="preserve">Access mode: </w:t>
      </w:r>
      <w:hyperlink r:id="rId15">
        <w:r>
          <w:rPr>
            <w:color w:val="0000FF"/>
            <w:spacing w:val="-2"/>
            <w:u w:val="single" w:color="0000FF"/>
          </w:rPr>
          <w:t>http://edtech.mst.edu/events/tltconference2012/index.html</w:t>
        </w:r>
      </w:hyperlink>
    </w:p>
    <w:p w14:paraId="1D05D490" w14:textId="77777777" w:rsidR="007E4281" w:rsidRDefault="00AB1BD2">
      <w:pPr>
        <w:pStyle w:val="BodyText"/>
        <w:spacing w:before="113" w:line="273" w:lineRule="auto"/>
        <w:ind w:right="469" w:hanging="721"/>
      </w:pPr>
      <w:r>
        <w:t xml:space="preserve">“Blogs, Peer Grading, and Self-Assessment as Student Motivation, Engagement and Relationship Building Tools.” The Pennsylvania State System of Higher Education (PASSHE) Virtual Conference, February 17, 2012 [Electronic resource]. </w:t>
      </w:r>
      <w:r>
        <w:rPr>
          <w:b/>
        </w:rPr>
        <w:t xml:space="preserve">– </w:t>
      </w:r>
      <w:r>
        <w:t xml:space="preserve">Access mode: </w:t>
      </w:r>
      <w:hyperlink r:id="rId16">
        <w:r>
          <w:rPr>
            <w:color w:val="0000FF"/>
            <w:spacing w:val="-2"/>
            <w:u w:val="single" w:color="0000FF"/>
          </w:rPr>
          <w:t>http://www.passhe.edu</w:t>
        </w:r>
      </w:hyperlink>
    </w:p>
    <w:p w14:paraId="03B854A2" w14:textId="77777777" w:rsidR="007E4281" w:rsidRDefault="00AB1BD2">
      <w:pPr>
        <w:pStyle w:val="BodyText"/>
        <w:spacing w:before="84" w:line="276" w:lineRule="auto"/>
        <w:ind w:right="469" w:hanging="721"/>
      </w:pPr>
      <w:r>
        <w:t>“Blogs, Peer Grading, and Self-Assessment as Student Motivation, Engagement and Relationship Building Tools.”</w:t>
      </w:r>
      <w:r>
        <w:rPr>
          <w:spacing w:val="-1"/>
        </w:rPr>
        <w:t xml:space="preserve"> </w:t>
      </w:r>
      <w:r>
        <w:t>Teaching and Learning Technology Conference, Missouri S@T, March 11-12, 2011 [Electronic resource].</w:t>
      </w:r>
    </w:p>
    <w:p w14:paraId="519386CB" w14:textId="77777777" w:rsidR="007E4281" w:rsidRDefault="00AB1BD2">
      <w:pPr>
        <w:pStyle w:val="BodyText"/>
        <w:spacing w:line="271" w:lineRule="exact"/>
        <w:ind w:left="1142"/>
      </w:pPr>
      <w:r>
        <w:rPr>
          <w:b/>
        </w:rPr>
        <w:t>–</w:t>
      </w:r>
      <w:r>
        <w:rPr>
          <w:b/>
          <w:spacing w:val="6"/>
        </w:rPr>
        <w:t xml:space="preserve"> </w:t>
      </w:r>
      <w:r>
        <w:t>Access</w:t>
      </w:r>
      <w:r>
        <w:rPr>
          <w:spacing w:val="13"/>
        </w:rPr>
        <w:t xml:space="preserve"> </w:t>
      </w:r>
      <w:r>
        <w:t>mode:</w:t>
      </w:r>
      <w:r>
        <w:rPr>
          <w:spacing w:val="7"/>
        </w:rPr>
        <w:t xml:space="preserve"> </w:t>
      </w:r>
      <w:hyperlink r:id="rId17">
        <w:r>
          <w:rPr>
            <w:color w:val="0000FF"/>
            <w:spacing w:val="-2"/>
            <w:u w:val="single" w:color="0000FF"/>
          </w:rPr>
          <w:t>http://edtech.mst.edu/events/tltconference2011/index.html</w:t>
        </w:r>
      </w:hyperlink>
    </w:p>
    <w:p w14:paraId="23A6FF93" w14:textId="77777777" w:rsidR="007E4281" w:rsidRDefault="007E4281">
      <w:pPr>
        <w:pStyle w:val="BodyText"/>
        <w:spacing w:line="271" w:lineRule="exact"/>
        <w:sectPr w:rsidR="007E4281">
          <w:pgSz w:w="12240" w:h="15840"/>
          <w:pgMar w:top="1220" w:right="720" w:bottom="280" w:left="720" w:header="720" w:footer="720" w:gutter="0"/>
          <w:cols w:space="720"/>
        </w:sectPr>
      </w:pPr>
    </w:p>
    <w:p w14:paraId="58A77E79" w14:textId="77777777" w:rsidR="007E4281" w:rsidRDefault="00AB1BD2">
      <w:pPr>
        <w:pStyle w:val="BodyText"/>
        <w:spacing w:before="83" w:line="276" w:lineRule="auto"/>
        <w:ind w:right="385" w:hanging="721"/>
      </w:pPr>
      <w:r>
        <w:lastRenderedPageBreak/>
        <w:t>“Assessment Matters! Evaluation Tools and Feedback Strategies in a Blended Classroom.”</w:t>
      </w:r>
      <w:r>
        <w:rPr>
          <w:spacing w:val="40"/>
        </w:rPr>
        <w:t xml:space="preserve"> </w:t>
      </w:r>
      <w:r>
        <w:t>Teaching</w:t>
      </w:r>
      <w:r>
        <w:rPr>
          <w:spacing w:val="-1"/>
        </w:rPr>
        <w:t xml:space="preserve"> </w:t>
      </w:r>
      <w:r>
        <w:t>and</w:t>
      </w:r>
      <w:r>
        <w:rPr>
          <w:spacing w:val="-1"/>
        </w:rPr>
        <w:t xml:space="preserve"> </w:t>
      </w:r>
      <w:r>
        <w:t>Learning Technology</w:t>
      </w:r>
      <w:r>
        <w:rPr>
          <w:spacing w:val="-4"/>
        </w:rPr>
        <w:t xml:space="preserve"> </w:t>
      </w:r>
      <w:r>
        <w:t>Conference,</w:t>
      </w:r>
      <w:r>
        <w:rPr>
          <w:spacing w:val="-8"/>
        </w:rPr>
        <w:t xml:space="preserve"> </w:t>
      </w:r>
      <w:r>
        <w:t>Missouri</w:t>
      </w:r>
      <w:r>
        <w:rPr>
          <w:spacing w:val="-11"/>
        </w:rPr>
        <w:t xml:space="preserve"> </w:t>
      </w:r>
      <w:r>
        <w:t>S@T, March 11, 2010.</w:t>
      </w:r>
      <w:r>
        <w:rPr>
          <w:spacing w:val="40"/>
        </w:rPr>
        <w:t xml:space="preserve"> </w:t>
      </w:r>
      <w:r>
        <w:t>[Electronic resource].</w:t>
      </w:r>
      <w:r>
        <w:rPr>
          <w:spacing w:val="-3"/>
        </w:rPr>
        <w:t xml:space="preserve"> </w:t>
      </w:r>
      <w:r>
        <w:rPr>
          <w:b/>
        </w:rPr>
        <w:t xml:space="preserve">– </w:t>
      </w:r>
      <w:r>
        <w:t>Access</w:t>
      </w:r>
      <w:r>
        <w:rPr>
          <w:spacing w:val="4"/>
        </w:rPr>
        <w:t xml:space="preserve"> </w:t>
      </w:r>
      <w:r>
        <w:t>mode:</w:t>
      </w:r>
      <w:r>
        <w:rPr>
          <w:spacing w:val="-1"/>
        </w:rPr>
        <w:t xml:space="preserve"> </w:t>
      </w:r>
      <w:hyperlink r:id="rId18">
        <w:r>
          <w:rPr>
            <w:color w:val="0000FF"/>
            <w:spacing w:val="-2"/>
            <w:u w:val="single" w:color="0000FF"/>
          </w:rPr>
          <w:t>http://edtech.mst.edu/events/tltconference2010/abstracts.html</w:t>
        </w:r>
      </w:hyperlink>
    </w:p>
    <w:p w14:paraId="2CABBA28" w14:textId="77777777" w:rsidR="007E4281" w:rsidRDefault="00AB1BD2">
      <w:pPr>
        <w:pStyle w:val="BodyText"/>
        <w:spacing w:line="280" w:lineRule="auto"/>
        <w:ind w:hanging="721"/>
      </w:pPr>
      <w:r>
        <w:t>“Mastering Oral Foreign Language Proficiencies with CALL: Pedagogical Implications.” Focus on Teaching and Technology Conference, University of Missouri-St. Louis, October 15, 2009.</w:t>
      </w:r>
    </w:p>
    <w:p w14:paraId="53114DF9" w14:textId="77777777" w:rsidR="007E4281" w:rsidRDefault="00AB1BD2">
      <w:pPr>
        <w:pStyle w:val="BodyText"/>
        <w:spacing w:line="319" w:lineRule="auto"/>
        <w:ind w:right="469" w:hanging="721"/>
      </w:pPr>
      <w:r>
        <w:t>“In-class Methods Meet Online Tools: a Hybrid Class.” Teaching and Learning Technology Conference, Missouri S&amp;T, April 9-10, 2009.</w:t>
      </w:r>
    </w:p>
    <w:p w14:paraId="59E92132" w14:textId="77777777" w:rsidR="007E4281" w:rsidRDefault="00AB1BD2">
      <w:pPr>
        <w:pStyle w:val="BodyText"/>
        <w:spacing w:line="276" w:lineRule="auto"/>
        <w:ind w:hanging="721"/>
      </w:pPr>
      <w:r>
        <w:t>“From Theory to Practice in Computer-Assisted Language Learning:</w:t>
      </w:r>
      <w:r>
        <w:rPr>
          <w:spacing w:val="40"/>
        </w:rPr>
        <w:t xml:space="preserve"> </w:t>
      </w:r>
      <w:r>
        <w:t>Mastering Foreign Language Proficiencies with Audacity, Wikis, and YouTube.” Teaching and Learning Technology Conference, Missouri S&amp;T, April 25, 2008 [With Audra Merfeld-Langston]</w:t>
      </w:r>
    </w:p>
    <w:p w14:paraId="5FAB6FE7" w14:textId="77777777" w:rsidR="007E4281" w:rsidRDefault="007E4281">
      <w:pPr>
        <w:pStyle w:val="BodyText"/>
        <w:spacing w:before="19"/>
        <w:ind w:left="0"/>
      </w:pPr>
    </w:p>
    <w:p w14:paraId="4EF0CA9B" w14:textId="77777777" w:rsidR="007E4281" w:rsidRDefault="00AB1BD2">
      <w:pPr>
        <w:pStyle w:val="Heading3"/>
      </w:pPr>
      <w:r>
        <w:t>ACADEMIC</w:t>
      </w:r>
      <w:r>
        <w:rPr>
          <w:spacing w:val="-5"/>
        </w:rPr>
        <w:t xml:space="preserve"> </w:t>
      </w:r>
      <w:r>
        <w:t>ADVISING,</w:t>
      </w:r>
      <w:r>
        <w:rPr>
          <w:spacing w:val="-1"/>
        </w:rPr>
        <w:t xml:space="preserve"> </w:t>
      </w:r>
      <w:r>
        <w:t>EVIDENCE</w:t>
      </w:r>
      <w:r>
        <w:rPr>
          <w:spacing w:val="-7"/>
        </w:rPr>
        <w:t xml:space="preserve"> </w:t>
      </w:r>
      <w:r>
        <w:t>of</w:t>
      </w:r>
      <w:r>
        <w:rPr>
          <w:spacing w:val="-7"/>
        </w:rPr>
        <w:t xml:space="preserve"> </w:t>
      </w:r>
      <w:r>
        <w:t>STUDENT</w:t>
      </w:r>
      <w:r>
        <w:rPr>
          <w:spacing w:val="-7"/>
        </w:rPr>
        <w:t xml:space="preserve"> </w:t>
      </w:r>
      <w:r>
        <w:rPr>
          <w:spacing w:val="-2"/>
        </w:rPr>
        <w:t>SUCCESS</w:t>
      </w:r>
    </w:p>
    <w:p w14:paraId="06998669" w14:textId="77777777" w:rsidR="007E4281" w:rsidRDefault="007E4281">
      <w:pPr>
        <w:pStyle w:val="BodyText"/>
        <w:spacing w:before="82"/>
        <w:ind w:left="0"/>
        <w:rPr>
          <w:b/>
        </w:rPr>
      </w:pPr>
    </w:p>
    <w:p w14:paraId="4AC6256A" w14:textId="77777777" w:rsidR="007E4281" w:rsidRDefault="00AB1BD2">
      <w:pPr>
        <w:pStyle w:val="BodyText"/>
        <w:spacing w:before="1" w:line="276" w:lineRule="auto"/>
        <w:ind w:right="237" w:hanging="721"/>
      </w:pPr>
      <w:r>
        <w:t xml:space="preserve">Research advisor, for the project </w:t>
      </w:r>
      <w:r>
        <w:rPr>
          <w:b/>
        </w:rPr>
        <w:t>“</w:t>
      </w:r>
      <w:r>
        <w:t xml:space="preserve">Russian Verbs of Sound’s Web-Scraping Results from the A.A. </w:t>
      </w:r>
      <w:proofErr w:type="spellStart"/>
      <w:r>
        <w:t>Zalizniak</w:t>
      </w:r>
      <w:proofErr w:type="spellEnd"/>
      <w:r>
        <w:t xml:space="preserve"> Grammatical Dictionary and the Russian National Corpus. Multi-Dimensional Scaling Techniques</w:t>
      </w:r>
      <w:r>
        <w:rPr>
          <w:spacing w:val="-9"/>
        </w:rPr>
        <w:t xml:space="preserve"> </w:t>
      </w:r>
      <w:r>
        <w:t>and</w:t>
      </w:r>
      <w:r>
        <w:rPr>
          <w:spacing w:val="-9"/>
        </w:rPr>
        <w:t xml:space="preserve"> </w:t>
      </w:r>
      <w:r>
        <w:t>Visualization Strategies” for</w:t>
      </w:r>
      <w:r>
        <w:rPr>
          <w:spacing w:val="-5"/>
        </w:rPr>
        <w:t xml:space="preserve"> </w:t>
      </w:r>
      <w:r>
        <w:t>John</w:t>
      </w:r>
      <w:r>
        <w:rPr>
          <w:spacing w:val="-10"/>
        </w:rPr>
        <w:t xml:space="preserve"> </w:t>
      </w:r>
      <w:r>
        <w:t>Simmons, Computer</w:t>
      </w:r>
      <w:r>
        <w:rPr>
          <w:spacing w:val="-5"/>
        </w:rPr>
        <w:t xml:space="preserve"> </w:t>
      </w:r>
      <w:r>
        <w:t>Science</w:t>
      </w:r>
      <w:r>
        <w:rPr>
          <w:spacing w:val="-8"/>
        </w:rPr>
        <w:t xml:space="preserve"> </w:t>
      </w:r>
      <w:r>
        <w:t xml:space="preserve">Major, February – May 2024. Presented at the </w:t>
      </w:r>
      <w:r>
        <w:rPr>
          <w:color w:val="0462C1"/>
          <w:u w:val="single" w:color="0462C1"/>
        </w:rPr>
        <w:t>ISC Graduate Research Symposium</w:t>
      </w:r>
      <w:r>
        <w:rPr>
          <w:color w:val="0462C1"/>
        </w:rPr>
        <w:t xml:space="preserve"> </w:t>
      </w:r>
      <w:r>
        <w:t xml:space="preserve">April 29, 2024. Access mode: </w:t>
      </w:r>
      <w:hyperlink r:id="rId19">
        <w:r>
          <w:rPr>
            <w:color w:val="0462C1"/>
            <w:u w:val="single" w:color="0462C1"/>
          </w:rPr>
          <w:t>https://scholarsmine.mst.edu/gradstudent_works/4</w:t>
        </w:r>
      </w:hyperlink>
    </w:p>
    <w:p w14:paraId="2E9620FC" w14:textId="77777777" w:rsidR="007E4281" w:rsidRDefault="007E4281">
      <w:pPr>
        <w:pStyle w:val="BodyText"/>
        <w:spacing w:before="7"/>
        <w:ind w:left="0"/>
      </w:pPr>
    </w:p>
    <w:p w14:paraId="507C3658" w14:textId="77777777" w:rsidR="007E4281" w:rsidRDefault="00AB1BD2">
      <w:pPr>
        <w:pStyle w:val="BodyText"/>
        <w:ind w:left="361"/>
      </w:pPr>
      <w:r>
        <w:t>Advisor,</w:t>
      </w:r>
      <w:r>
        <w:rPr>
          <w:spacing w:val="-1"/>
        </w:rPr>
        <w:t xml:space="preserve"> </w:t>
      </w:r>
      <w:r>
        <w:t>Russian</w:t>
      </w:r>
      <w:r>
        <w:rPr>
          <w:spacing w:val="6"/>
        </w:rPr>
        <w:t xml:space="preserve"> </w:t>
      </w:r>
      <w:r>
        <w:t>and</w:t>
      </w:r>
      <w:r>
        <w:rPr>
          <w:spacing w:val="7"/>
        </w:rPr>
        <w:t xml:space="preserve"> </w:t>
      </w:r>
      <w:r>
        <w:t>Eurasian</w:t>
      </w:r>
      <w:r>
        <w:rPr>
          <w:spacing w:val="6"/>
        </w:rPr>
        <w:t xml:space="preserve"> </w:t>
      </w:r>
      <w:r>
        <w:t>Studies</w:t>
      </w:r>
      <w:r>
        <w:rPr>
          <w:spacing w:val="7"/>
        </w:rPr>
        <w:t xml:space="preserve"> </w:t>
      </w:r>
      <w:r>
        <w:t>Certificate,</w:t>
      </w:r>
      <w:r>
        <w:rPr>
          <w:spacing w:val="1"/>
        </w:rPr>
        <w:t xml:space="preserve"> </w:t>
      </w:r>
      <w:r>
        <w:t>ALP,</w:t>
      </w:r>
      <w:r>
        <w:rPr>
          <w:spacing w:val="1"/>
        </w:rPr>
        <w:t xml:space="preserve"> </w:t>
      </w:r>
      <w:r>
        <w:t>2024</w:t>
      </w:r>
      <w:r>
        <w:rPr>
          <w:spacing w:val="25"/>
        </w:rPr>
        <w:t xml:space="preserve"> </w:t>
      </w:r>
      <w:r>
        <w:rPr>
          <w:b/>
        </w:rPr>
        <w:t>–</w:t>
      </w:r>
      <w:r>
        <w:rPr>
          <w:b/>
          <w:spacing w:val="7"/>
        </w:rPr>
        <w:t xml:space="preserve"> </w:t>
      </w:r>
      <w:r>
        <w:rPr>
          <w:spacing w:val="-2"/>
        </w:rPr>
        <w:t>present</w:t>
      </w:r>
    </w:p>
    <w:p w14:paraId="483D9CCB" w14:textId="77777777" w:rsidR="007E4281" w:rsidRDefault="00AB1BD2">
      <w:pPr>
        <w:pStyle w:val="BodyText"/>
        <w:spacing w:before="34" w:line="280" w:lineRule="auto"/>
        <w:ind w:left="361" w:right="1573"/>
      </w:pPr>
      <w:r>
        <w:t>Academic Advisor, Bachelor of Arts in Multidisciplinary Studies, S&amp;T, 2023</w:t>
      </w:r>
      <w:r>
        <w:rPr>
          <w:spacing w:val="26"/>
        </w:rPr>
        <w:t xml:space="preserve"> </w:t>
      </w:r>
      <w:r>
        <w:rPr>
          <w:b/>
        </w:rPr>
        <w:t xml:space="preserve">– </w:t>
      </w:r>
      <w:r>
        <w:t>present Russian Minor Advisor, UMR/ Missouri S&amp;T, 1997</w:t>
      </w:r>
      <w:r>
        <w:rPr>
          <w:b/>
        </w:rPr>
        <w:t>–</w:t>
      </w:r>
      <w:r>
        <w:t>present</w:t>
      </w:r>
    </w:p>
    <w:p w14:paraId="7EB4F4E1" w14:textId="77777777" w:rsidR="007E4281" w:rsidRDefault="00AB1BD2">
      <w:pPr>
        <w:pStyle w:val="BodyText"/>
        <w:spacing w:line="269" w:lineRule="exact"/>
        <w:ind w:left="361"/>
      </w:pPr>
      <w:r>
        <w:t>Multiculturalism</w:t>
      </w:r>
      <w:r>
        <w:rPr>
          <w:spacing w:val="28"/>
        </w:rPr>
        <w:t xml:space="preserve"> </w:t>
      </w:r>
      <w:r>
        <w:t>and</w:t>
      </w:r>
      <w:r>
        <w:rPr>
          <w:spacing w:val="8"/>
        </w:rPr>
        <w:t xml:space="preserve"> </w:t>
      </w:r>
      <w:r>
        <w:t>Diversity</w:t>
      </w:r>
      <w:r>
        <w:rPr>
          <w:spacing w:val="5"/>
        </w:rPr>
        <w:t xml:space="preserve"> </w:t>
      </w:r>
      <w:r>
        <w:t>Minor</w:t>
      </w:r>
      <w:r>
        <w:rPr>
          <w:spacing w:val="11"/>
        </w:rPr>
        <w:t xml:space="preserve"> </w:t>
      </w:r>
      <w:r>
        <w:t>Advisor,</w:t>
      </w:r>
      <w:r>
        <w:rPr>
          <w:spacing w:val="2"/>
        </w:rPr>
        <w:t xml:space="preserve"> </w:t>
      </w:r>
      <w:r>
        <w:t>UMR/</w:t>
      </w:r>
      <w:r>
        <w:rPr>
          <w:spacing w:val="9"/>
        </w:rPr>
        <w:t xml:space="preserve"> </w:t>
      </w:r>
      <w:r>
        <w:t>Missouri S&amp;T,</w:t>
      </w:r>
      <w:r>
        <w:rPr>
          <w:spacing w:val="2"/>
        </w:rPr>
        <w:t xml:space="preserve"> </w:t>
      </w:r>
      <w:r>
        <w:t>2006</w:t>
      </w:r>
      <w:r>
        <w:rPr>
          <w:b/>
        </w:rPr>
        <w:t>–</w:t>
      </w:r>
      <w:r>
        <w:rPr>
          <w:spacing w:val="-2"/>
        </w:rPr>
        <w:t>present</w:t>
      </w:r>
    </w:p>
    <w:p w14:paraId="7F235378" w14:textId="77777777" w:rsidR="007E4281" w:rsidRDefault="00AB1BD2">
      <w:pPr>
        <w:pStyle w:val="BodyText"/>
        <w:spacing w:before="49" w:line="280" w:lineRule="auto"/>
        <w:ind w:left="361" w:right="247"/>
      </w:pPr>
      <w:r>
        <w:t xml:space="preserve">Project “Global Officer” Advisor. Summer 2023, study abroad, Russian, Mitchell </w:t>
      </w:r>
      <w:proofErr w:type="spellStart"/>
      <w:r>
        <w:t>Nalley</w:t>
      </w:r>
      <w:proofErr w:type="spellEnd"/>
      <w:r>
        <w:t>. Awarded. Co-advisor, the capstone project “</w:t>
      </w:r>
      <w:r>
        <w:rPr>
          <w:color w:val="0000FF"/>
          <w:u w:val="single" w:color="0000FF"/>
        </w:rPr>
        <w:t>Creation of a</w:t>
      </w:r>
      <w:r>
        <w:rPr>
          <w:color w:val="0000FF"/>
          <w:spacing w:val="18"/>
          <w:u w:val="single" w:color="0000FF"/>
        </w:rPr>
        <w:t xml:space="preserve"> </w:t>
      </w:r>
      <w:r>
        <w:rPr>
          <w:color w:val="0000FF"/>
          <w:u w:val="single" w:color="0000FF"/>
        </w:rPr>
        <w:t>Neural Network for</w:t>
      </w:r>
      <w:r>
        <w:rPr>
          <w:color w:val="0000FF"/>
          <w:spacing w:val="15"/>
          <w:u w:val="single" w:color="0000FF"/>
        </w:rPr>
        <w:t xml:space="preserve"> </w:t>
      </w:r>
      <w:r>
        <w:rPr>
          <w:color w:val="0000FF"/>
          <w:u w:val="single" w:color="0000FF"/>
        </w:rPr>
        <w:t>the American Sign Language to</w:t>
      </w:r>
    </w:p>
    <w:p w14:paraId="09462CFD" w14:textId="77777777" w:rsidR="007E4281" w:rsidRDefault="00AB1BD2">
      <w:pPr>
        <w:pStyle w:val="BodyText"/>
        <w:spacing w:line="276" w:lineRule="auto"/>
      </w:pPr>
      <w:r>
        <w:rPr>
          <w:color w:val="0000FF"/>
          <w:u w:val="single" w:color="0000FF"/>
        </w:rPr>
        <w:t>Russian Translation App</w:t>
      </w:r>
      <w:r>
        <w:t xml:space="preserve">”, Bachelor of Arts in Multidisciplinary Studies degree for John Simmons. Fall 2021 </w:t>
      </w:r>
      <w:r>
        <w:rPr>
          <w:b/>
        </w:rPr>
        <w:t xml:space="preserve">– </w:t>
      </w:r>
      <w:r>
        <w:t xml:space="preserve">Spring 2022. Completed April 25, 2022. [Electronic resource]. Access mode: </w:t>
      </w:r>
      <w:hyperlink r:id="rId20">
        <w:r>
          <w:rPr>
            <w:color w:val="0000FF"/>
            <w:u w:val="single" w:color="0000FF"/>
          </w:rPr>
          <w:t>https://scholarsmine.mst.edu/alp_capstone/</w:t>
        </w:r>
      </w:hyperlink>
    </w:p>
    <w:p w14:paraId="6438AC44" w14:textId="77777777" w:rsidR="007E4281" w:rsidRDefault="00AB1BD2">
      <w:pPr>
        <w:pStyle w:val="BodyText"/>
        <w:spacing w:line="268" w:lineRule="auto"/>
        <w:ind w:hanging="721"/>
      </w:pPr>
      <w:r>
        <w:t xml:space="preserve">Project “Global Officer” Advisor. Summer 2021, study abroad, Russian, Sam Araujo. Awarded full </w:t>
      </w:r>
      <w:r>
        <w:rPr>
          <w:spacing w:val="-2"/>
        </w:rPr>
        <w:t>scholarship.</w:t>
      </w:r>
    </w:p>
    <w:p w14:paraId="6D359C0B" w14:textId="77777777" w:rsidR="007E4281" w:rsidRDefault="00AB1BD2">
      <w:pPr>
        <w:pStyle w:val="BodyText"/>
        <w:spacing w:before="7" w:line="280" w:lineRule="auto"/>
        <w:ind w:right="469" w:hanging="721"/>
      </w:pPr>
      <w:r>
        <w:t>Project “Global Officer” Advisor. Summer 2020, study Russian, Sam Araujo. Awarded full scholarship. Cancelled due to COVID-19.</w:t>
      </w:r>
    </w:p>
    <w:p w14:paraId="3CB04F0D" w14:textId="77777777" w:rsidR="007E4281" w:rsidRDefault="00AB1BD2">
      <w:pPr>
        <w:pStyle w:val="BodyText"/>
        <w:spacing w:line="319" w:lineRule="auto"/>
        <w:ind w:right="469" w:hanging="721"/>
      </w:pPr>
      <w:r>
        <w:t>Project “Global Officer” Advisor. Summer 2020, study Russian in Estonia via University of Pittsburgh, Kyle Johnson. Completed.</w:t>
      </w:r>
    </w:p>
    <w:p w14:paraId="52D585B4" w14:textId="77777777" w:rsidR="007E4281" w:rsidRDefault="00AB1BD2">
      <w:pPr>
        <w:pStyle w:val="BodyText"/>
        <w:spacing w:line="319" w:lineRule="auto"/>
        <w:ind w:right="469" w:hanging="721"/>
      </w:pPr>
      <w:r>
        <w:t>Project “Global Officer” Advisor. Summer 2019, study Russian in Estonia via University of Pittsburgh, Sam Araujo. Awarded full scholarship.</w:t>
      </w:r>
    </w:p>
    <w:p w14:paraId="64773E61" w14:textId="77777777" w:rsidR="007E4281" w:rsidRDefault="00AB1BD2">
      <w:pPr>
        <w:pStyle w:val="BodyText"/>
        <w:spacing w:line="268" w:lineRule="auto"/>
        <w:ind w:hanging="721"/>
      </w:pPr>
      <w:r>
        <w:t>Co-advisor /External evaluator, senior thesis “Thunder in the East: A Duel of Design” for Joel Merz (Major: History; primary advisor: Petra DeWitt)</w:t>
      </w:r>
      <w:r>
        <w:rPr>
          <w:b/>
        </w:rPr>
        <w:t xml:space="preserve">, </w:t>
      </w:r>
      <w:r>
        <w:t>Missouri S&amp;T, 2018</w:t>
      </w:r>
    </w:p>
    <w:p w14:paraId="4DA0EFF8" w14:textId="77777777" w:rsidR="007E4281" w:rsidRDefault="00AB1BD2">
      <w:pPr>
        <w:pStyle w:val="BodyText"/>
        <w:spacing w:line="307" w:lineRule="auto"/>
        <w:ind w:right="469" w:hanging="721"/>
      </w:pPr>
      <w:r>
        <w:t>OURE Advisor for Matthew Jordan (Psychology), “Foreign Language Learners’ Motivation as Predictor of Successful Language Acquisition</w:t>
      </w:r>
      <w:r>
        <w:rPr>
          <w:b/>
        </w:rPr>
        <w:t>”.</w:t>
      </w:r>
      <w:r>
        <w:rPr>
          <w:b/>
          <w:spacing w:val="40"/>
        </w:rPr>
        <w:t xml:space="preserve"> </w:t>
      </w:r>
      <w:r>
        <w:t>2018-2019.</w:t>
      </w:r>
    </w:p>
    <w:p w14:paraId="3222EA0A" w14:textId="77777777" w:rsidR="007E4281" w:rsidRDefault="007E4281">
      <w:pPr>
        <w:pStyle w:val="BodyText"/>
        <w:spacing w:line="307" w:lineRule="auto"/>
        <w:sectPr w:rsidR="007E4281">
          <w:pgSz w:w="12240" w:h="15840"/>
          <w:pgMar w:top="1220" w:right="720" w:bottom="280" w:left="720" w:header="720" w:footer="720" w:gutter="0"/>
          <w:cols w:space="720"/>
        </w:sectPr>
      </w:pPr>
    </w:p>
    <w:p w14:paraId="00795F86" w14:textId="77777777" w:rsidR="007E4281" w:rsidRDefault="00AB1BD2">
      <w:pPr>
        <w:pStyle w:val="BodyText"/>
        <w:spacing w:before="83"/>
        <w:ind w:left="361"/>
      </w:pPr>
      <w:r>
        <w:lastRenderedPageBreak/>
        <w:t>Fulbright Scholarship</w:t>
      </w:r>
      <w:r>
        <w:rPr>
          <w:spacing w:val="13"/>
        </w:rPr>
        <w:t xml:space="preserve"> </w:t>
      </w:r>
      <w:r>
        <w:t>Nominator,</w:t>
      </w:r>
      <w:r>
        <w:rPr>
          <w:spacing w:val="6"/>
        </w:rPr>
        <w:t xml:space="preserve"> </w:t>
      </w:r>
      <w:r>
        <w:t>Mentor,</w:t>
      </w:r>
      <w:r>
        <w:rPr>
          <w:spacing w:val="4"/>
        </w:rPr>
        <w:t xml:space="preserve"> </w:t>
      </w:r>
      <w:r>
        <w:t>2018-2019,</w:t>
      </w:r>
      <w:r>
        <w:rPr>
          <w:spacing w:val="4"/>
        </w:rPr>
        <w:t xml:space="preserve"> </w:t>
      </w:r>
      <w:r>
        <w:t>for</w:t>
      </w:r>
      <w:r>
        <w:rPr>
          <w:spacing w:val="15"/>
        </w:rPr>
        <w:t xml:space="preserve"> </w:t>
      </w:r>
      <w:r>
        <w:t>Owen</w:t>
      </w:r>
      <w:r>
        <w:rPr>
          <w:spacing w:val="9"/>
        </w:rPr>
        <w:t xml:space="preserve"> </w:t>
      </w:r>
      <w:r>
        <w:t>Smith,</w:t>
      </w:r>
      <w:r>
        <w:rPr>
          <w:spacing w:val="4"/>
        </w:rPr>
        <w:t xml:space="preserve"> </w:t>
      </w:r>
      <w:r>
        <w:t>Physics.</w:t>
      </w:r>
      <w:r>
        <w:rPr>
          <w:spacing w:val="6"/>
        </w:rPr>
        <w:t xml:space="preserve"> </w:t>
      </w:r>
      <w:r>
        <w:rPr>
          <w:spacing w:val="-2"/>
        </w:rPr>
        <w:t>Awarded.</w:t>
      </w:r>
    </w:p>
    <w:p w14:paraId="4B523BA5" w14:textId="77777777" w:rsidR="007E4281" w:rsidRDefault="00AB1BD2">
      <w:pPr>
        <w:pStyle w:val="BodyText"/>
        <w:spacing w:before="79" w:line="276" w:lineRule="auto"/>
        <w:ind w:hanging="721"/>
      </w:pPr>
      <w:r>
        <w:t xml:space="preserve">ACTR Annual Post-Secondary Russian Scholar Laureate Award Nominator. Awarded: Owen Smith, 2017; Oksana Hart, 2018; Samuel Araujo, 2019; Ashley Worley, 2020; Jack Murphy, 2021; </w:t>
      </w:r>
      <w:proofErr w:type="spellStart"/>
      <w:r>
        <w:t>Narrie</w:t>
      </w:r>
      <w:proofErr w:type="spellEnd"/>
      <w:r>
        <w:t xml:space="preserve"> Loftus, 2022; Ryan </w:t>
      </w:r>
      <w:proofErr w:type="spellStart"/>
      <w:r>
        <w:t>Juergens</w:t>
      </w:r>
      <w:proofErr w:type="spellEnd"/>
      <w:r>
        <w:t>, 2023; Christopher Ratliff, 2024.</w:t>
      </w:r>
    </w:p>
    <w:p w14:paraId="2CC709FA" w14:textId="77777777" w:rsidR="007E4281" w:rsidRDefault="00AB1BD2">
      <w:pPr>
        <w:pStyle w:val="BodyText"/>
        <w:spacing w:before="66" w:line="319" w:lineRule="auto"/>
        <w:ind w:left="376"/>
      </w:pPr>
      <w:r>
        <w:t>Project</w:t>
      </w:r>
      <w:r>
        <w:rPr>
          <w:spacing w:val="-12"/>
        </w:rPr>
        <w:t xml:space="preserve"> </w:t>
      </w:r>
      <w:r>
        <w:t>“Global</w:t>
      </w:r>
      <w:r>
        <w:rPr>
          <w:spacing w:val="-12"/>
        </w:rPr>
        <w:t xml:space="preserve"> </w:t>
      </w:r>
      <w:r>
        <w:t>Officer”</w:t>
      </w:r>
      <w:r>
        <w:rPr>
          <w:spacing w:val="-6"/>
        </w:rPr>
        <w:t xml:space="preserve"> </w:t>
      </w:r>
      <w:r>
        <w:t>Nominator</w:t>
      </w:r>
      <w:r>
        <w:rPr>
          <w:spacing w:val="-1"/>
        </w:rPr>
        <w:t xml:space="preserve"> </w:t>
      </w:r>
      <w:r>
        <w:t>(2018,</w:t>
      </w:r>
      <w:r>
        <w:rPr>
          <w:spacing w:val="-10"/>
        </w:rPr>
        <w:t xml:space="preserve"> </w:t>
      </w:r>
      <w:r>
        <w:t>University</w:t>
      </w:r>
      <w:r>
        <w:rPr>
          <w:spacing w:val="24"/>
        </w:rPr>
        <w:t xml:space="preserve"> </w:t>
      </w:r>
      <w:r>
        <w:t>of</w:t>
      </w:r>
      <w:r>
        <w:rPr>
          <w:spacing w:val="-6"/>
        </w:rPr>
        <w:t xml:space="preserve"> </w:t>
      </w:r>
      <w:r>
        <w:t>Pittsburgh,</w:t>
      </w:r>
      <w:r>
        <w:rPr>
          <w:spacing w:val="-10"/>
        </w:rPr>
        <w:t xml:space="preserve"> </w:t>
      </w:r>
      <w:r>
        <w:t>Sam Araujo;</w:t>
      </w:r>
      <w:r>
        <w:rPr>
          <w:spacing w:val="-10"/>
        </w:rPr>
        <w:t xml:space="preserve"> </w:t>
      </w:r>
      <w:r>
        <w:t>2016,</w:t>
      </w:r>
      <w:r>
        <w:rPr>
          <w:spacing w:val="-12"/>
        </w:rPr>
        <w:t xml:space="preserve"> </w:t>
      </w:r>
      <w:r>
        <w:t xml:space="preserve">Indiana University, Stephanie Speer; 2012, Indiana University, Nathan </w:t>
      </w:r>
      <w:proofErr w:type="spellStart"/>
      <w:r>
        <w:t>Czuba</w:t>
      </w:r>
      <w:proofErr w:type="spellEnd"/>
      <w:r>
        <w:t>). Awarded.</w:t>
      </w:r>
    </w:p>
    <w:p w14:paraId="6AD68360" w14:textId="77777777" w:rsidR="007E4281" w:rsidRDefault="00AB1BD2">
      <w:pPr>
        <w:pStyle w:val="BodyText"/>
        <w:spacing w:line="276" w:lineRule="auto"/>
        <w:ind w:right="606" w:hanging="721"/>
      </w:pPr>
      <w:r>
        <w:t>OURE Adviser</w:t>
      </w:r>
      <w:r>
        <w:rPr>
          <w:spacing w:val="-1"/>
        </w:rPr>
        <w:t xml:space="preserve"> </w:t>
      </w:r>
      <w:r>
        <w:t>for</w:t>
      </w:r>
      <w:r>
        <w:rPr>
          <w:spacing w:val="-1"/>
        </w:rPr>
        <w:t xml:space="preserve"> </w:t>
      </w:r>
      <w:r>
        <w:t>Joel</w:t>
      </w:r>
      <w:r>
        <w:rPr>
          <w:spacing w:val="-13"/>
        </w:rPr>
        <w:t xml:space="preserve"> </w:t>
      </w:r>
      <w:r>
        <w:t>Merz</w:t>
      </w:r>
      <w:r>
        <w:rPr>
          <w:spacing w:val="-11"/>
        </w:rPr>
        <w:t xml:space="preserve"> </w:t>
      </w:r>
      <w:r>
        <w:t>“Thunder in the East: Wehrmacht versus the Soviet Armed Forces”, 2016-2017; 1</w:t>
      </w:r>
      <w:proofErr w:type="spellStart"/>
      <w:r>
        <w:rPr>
          <w:position w:val="6"/>
        </w:rPr>
        <w:t>st</w:t>
      </w:r>
      <w:proofErr w:type="spellEnd"/>
      <w:r>
        <w:rPr>
          <w:position w:val="6"/>
        </w:rPr>
        <w:t xml:space="preserve"> </w:t>
      </w:r>
      <w:r>
        <w:t xml:space="preserve">place in Humanities category, selected to present at the Capitol Day, </w:t>
      </w:r>
      <w:r>
        <w:rPr>
          <w:spacing w:val="-2"/>
        </w:rPr>
        <w:t>2018.</w:t>
      </w:r>
    </w:p>
    <w:p w14:paraId="427AE59F" w14:textId="77777777" w:rsidR="007E4281" w:rsidRDefault="00AB1BD2">
      <w:pPr>
        <w:pStyle w:val="BodyText"/>
        <w:spacing w:line="276" w:lineRule="auto"/>
        <w:ind w:right="237" w:hanging="721"/>
      </w:pPr>
      <w:r>
        <w:t>Co-advisor /External evaluator, senior thesis “The Fall of the Soviet Union and the Rise of Russian Sex Trafficking” for Adam Luechtefeld (Major: History; primary advisor: Shannon Fogg)</w:t>
      </w:r>
      <w:r>
        <w:rPr>
          <w:spacing w:val="-21"/>
        </w:rPr>
        <w:t xml:space="preserve"> </w:t>
      </w:r>
      <w:r>
        <w:rPr>
          <w:b/>
        </w:rPr>
        <w:t xml:space="preserve">, </w:t>
      </w:r>
      <w:r>
        <w:t>Missouri S&amp;T, 2015-2016</w:t>
      </w:r>
    </w:p>
    <w:p w14:paraId="7FC7E664" w14:textId="77777777" w:rsidR="007E4281" w:rsidRDefault="00AB1BD2">
      <w:pPr>
        <w:pStyle w:val="BodyText"/>
        <w:ind w:left="361"/>
      </w:pPr>
      <w:r>
        <w:t>Honors</w:t>
      </w:r>
      <w:r>
        <w:rPr>
          <w:spacing w:val="16"/>
        </w:rPr>
        <w:t xml:space="preserve"> </w:t>
      </w:r>
      <w:r>
        <w:t>Project</w:t>
      </w:r>
      <w:r>
        <w:rPr>
          <w:spacing w:val="8"/>
        </w:rPr>
        <w:t xml:space="preserve"> </w:t>
      </w:r>
      <w:r>
        <w:t>for</w:t>
      </w:r>
      <w:r>
        <w:rPr>
          <w:spacing w:val="20"/>
        </w:rPr>
        <w:t xml:space="preserve"> </w:t>
      </w:r>
      <w:r>
        <w:t>Russian</w:t>
      </w:r>
      <w:r>
        <w:rPr>
          <w:spacing w:val="15"/>
        </w:rPr>
        <w:t xml:space="preserve"> </w:t>
      </w:r>
      <w:r>
        <w:t>1102</w:t>
      </w:r>
      <w:r>
        <w:rPr>
          <w:spacing w:val="15"/>
        </w:rPr>
        <w:t xml:space="preserve"> </w:t>
      </w:r>
      <w:r>
        <w:t>“A</w:t>
      </w:r>
      <w:r>
        <w:rPr>
          <w:spacing w:val="12"/>
        </w:rPr>
        <w:t xml:space="preserve"> </w:t>
      </w:r>
      <w:r>
        <w:t>Guide</w:t>
      </w:r>
      <w:r>
        <w:rPr>
          <w:spacing w:val="17"/>
        </w:rPr>
        <w:t xml:space="preserve"> </w:t>
      </w:r>
      <w:r>
        <w:t>to</w:t>
      </w:r>
      <w:r>
        <w:rPr>
          <w:spacing w:val="21"/>
        </w:rPr>
        <w:t xml:space="preserve"> </w:t>
      </w:r>
      <w:r>
        <w:t>Learning</w:t>
      </w:r>
      <w:r>
        <w:rPr>
          <w:spacing w:val="16"/>
        </w:rPr>
        <w:t xml:space="preserve"> </w:t>
      </w:r>
      <w:r>
        <w:t>Foreign</w:t>
      </w:r>
      <w:r>
        <w:rPr>
          <w:spacing w:val="16"/>
        </w:rPr>
        <w:t xml:space="preserve"> </w:t>
      </w:r>
      <w:r>
        <w:t>Languages</w:t>
      </w:r>
      <w:r>
        <w:rPr>
          <w:spacing w:val="18"/>
        </w:rPr>
        <w:t xml:space="preserve"> </w:t>
      </w:r>
      <w:r>
        <w:t>in</w:t>
      </w:r>
      <w:r>
        <w:rPr>
          <w:spacing w:val="13"/>
        </w:rPr>
        <w:t xml:space="preserve"> </w:t>
      </w:r>
      <w:r>
        <w:t>a</w:t>
      </w:r>
      <w:r>
        <w:rPr>
          <w:spacing w:val="15"/>
        </w:rPr>
        <w:t xml:space="preserve"> </w:t>
      </w:r>
      <w:r>
        <w:t>Classroom</w:t>
      </w:r>
      <w:r>
        <w:rPr>
          <w:spacing w:val="11"/>
        </w:rPr>
        <w:t xml:space="preserve"> </w:t>
      </w:r>
      <w:r>
        <w:rPr>
          <w:spacing w:val="-2"/>
        </w:rPr>
        <w:t>Setting”,</w:t>
      </w:r>
    </w:p>
    <w:p w14:paraId="32DE7E2B" w14:textId="77777777" w:rsidR="007E4281" w:rsidRDefault="00AB1BD2">
      <w:pPr>
        <w:pStyle w:val="BodyText"/>
        <w:spacing w:before="76" w:line="280" w:lineRule="auto"/>
        <w:ind w:left="361" w:right="3842" w:firstLine="720"/>
      </w:pPr>
      <w:r>
        <w:t>for David Lujan (Major: Applied Math), Spring 2016 Faculty Advisor, Pi Kappa Phi Fraternity, 2017-2020</w:t>
      </w:r>
    </w:p>
    <w:p w14:paraId="1C9B0A92" w14:textId="77777777" w:rsidR="007E4281" w:rsidRDefault="00AB1BD2">
      <w:pPr>
        <w:pStyle w:val="BodyText"/>
        <w:spacing w:line="280" w:lineRule="auto"/>
        <w:ind w:left="361" w:right="469"/>
      </w:pPr>
      <w:r>
        <w:t>Administrator and Faculty Leader, Russian LEAD Learning Center, Missouri S&amp;T, 2007-2020 Member, Women's History Month Panel, Missouri S&amp;T, March 21, 2011-2012</w:t>
      </w:r>
    </w:p>
    <w:p w14:paraId="02F13971" w14:textId="77777777" w:rsidR="007E4281" w:rsidRDefault="00AB1BD2">
      <w:pPr>
        <w:pStyle w:val="BodyText"/>
        <w:spacing w:line="276" w:lineRule="auto"/>
        <w:ind w:left="361" w:right="1049"/>
      </w:pPr>
      <w:r>
        <w:t>Faculty Advisor, Women as Leaders Student Organization, Missouri S&amp;T, 2011</w:t>
      </w:r>
      <w:r>
        <w:rPr>
          <w:spacing w:val="-21"/>
        </w:rPr>
        <w:t xml:space="preserve"> </w:t>
      </w:r>
      <w:r>
        <w:t>-2013 Member, senior thesis co-advisor Ryan W. Yoakum (Major: History; primary advisor: Dr. Petra DeWitt), Missouri S&amp;T, 2011 -2012</w:t>
      </w:r>
    </w:p>
    <w:p w14:paraId="7B355294" w14:textId="77777777" w:rsidR="007E4281" w:rsidRDefault="00AB1BD2">
      <w:pPr>
        <w:pStyle w:val="BodyText"/>
        <w:ind w:left="361"/>
      </w:pPr>
      <w:r>
        <w:t>Member,</w:t>
      </w:r>
      <w:r>
        <w:rPr>
          <w:spacing w:val="5"/>
        </w:rPr>
        <w:t xml:space="preserve"> </w:t>
      </w:r>
      <w:r>
        <w:t>PhD</w:t>
      </w:r>
      <w:r>
        <w:rPr>
          <w:spacing w:val="17"/>
        </w:rPr>
        <w:t xml:space="preserve"> </w:t>
      </w:r>
      <w:r>
        <w:t>committee</w:t>
      </w:r>
      <w:r>
        <w:rPr>
          <w:spacing w:val="14"/>
        </w:rPr>
        <w:t xml:space="preserve"> </w:t>
      </w:r>
      <w:r>
        <w:t>(Physics)</w:t>
      </w:r>
      <w:r>
        <w:rPr>
          <w:spacing w:val="10"/>
        </w:rPr>
        <w:t xml:space="preserve"> </w:t>
      </w:r>
      <w:r>
        <w:t>for</w:t>
      </w:r>
      <w:r>
        <w:rPr>
          <w:spacing w:val="17"/>
        </w:rPr>
        <w:t xml:space="preserve"> </w:t>
      </w:r>
      <w:r>
        <w:t>Mr.</w:t>
      </w:r>
      <w:r>
        <w:rPr>
          <w:spacing w:val="6"/>
        </w:rPr>
        <w:t xml:space="preserve"> </w:t>
      </w:r>
      <w:r>
        <w:t>Chowdhury,</w:t>
      </w:r>
      <w:r>
        <w:rPr>
          <w:spacing w:val="8"/>
        </w:rPr>
        <w:t xml:space="preserve"> </w:t>
      </w:r>
      <w:r>
        <w:t>Missouri</w:t>
      </w:r>
      <w:r>
        <w:rPr>
          <w:spacing w:val="5"/>
        </w:rPr>
        <w:t xml:space="preserve"> </w:t>
      </w:r>
      <w:r>
        <w:t>S&amp;T,</w:t>
      </w:r>
      <w:r>
        <w:rPr>
          <w:spacing w:val="7"/>
        </w:rPr>
        <w:t xml:space="preserve"> </w:t>
      </w:r>
      <w:r>
        <w:t>2010</w:t>
      </w:r>
      <w:r>
        <w:rPr>
          <w:b/>
        </w:rPr>
        <w:t>–</w:t>
      </w:r>
      <w:r>
        <w:rPr>
          <w:spacing w:val="-4"/>
        </w:rPr>
        <w:t>2012</w:t>
      </w:r>
    </w:p>
    <w:p w14:paraId="47ADF041" w14:textId="77777777" w:rsidR="007E4281" w:rsidRDefault="007E4281">
      <w:pPr>
        <w:pStyle w:val="BodyText"/>
        <w:ind w:left="0"/>
      </w:pPr>
    </w:p>
    <w:p w14:paraId="76E6BB29" w14:textId="77777777" w:rsidR="007E4281" w:rsidRDefault="007E4281">
      <w:pPr>
        <w:pStyle w:val="BodyText"/>
        <w:spacing w:before="112"/>
        <w:ind w:left="0"/>
      </w:pPr>
    </w:p>
    <w:p w14:paraId="0CA71406" w14:textId="77777777" w:rsidR="007E4281" w:rsidRDefault="00AB1BD2">
      <w:pPr>
        <w:pStyle w:val="Heading3"/>
      </w:pPr>
      <w:r>
        <w:t>GRANTS</w:t>
      </w:r>
      <w:r>
        <w:rPr>
          <w:spacing w:val="21"/>
        </w:rPr>
        <w:t xml:space="preserve"> </w:t>
      </w:r>
      <w:r>
        <w:t>(research,</w:t>
      </w:r>
      <w:r>
        <w:rPr>
          <w:spacing w:val="32"/>
        </w:rPr>
        <w:t xml:space="preserve"> </w:t>
      </w:r>
      <w:r>
        <w:t>curriculum</w:t>
      </w:r>
      <w:r>
        <w:rPr>
          <w:spacing w:val="22"/>
        </w:rPr>
        <w:t xml:space="preserve"> </w:t>
      </w:r>
      <w:r>
        <w:t>development,</w:t>
      </w:r>
      <w:r>
        <w:rPr>
          <w:spacing w:val="34"/>
        </w:rPr>
        <w:t xml:space="preserve"> </w:t>
      </w:r>
      <w:r>
        <w:t>instructional</w:t>
      </w:r>
      <w:r>
        <w:rPr>
          <w:spacing w:val="29"/>
        </w:rPr>
        <w:t xml:space="preserve"> </w:t>
      </w:r>
      <w:r>
        <w:rPr>
          <w:spacing w:val="-2"/>
        </w:rPr>
        <w:t>design)</w:t>
      </w:r>
    </w:p>
    <w:p w14:paraId="00B7F50A" w14:textId="77777777" w:rsidR="007E4281" w:rsidRDefault="00AB1BD2">
      <w:pPr>
        <w:pStyle w:val="BodyText"/>
        <w:spacing w:before="48"/>
        <w:ind w:left="165"/>
      </w:pPr>
      <w:r>
        <w:rPr>
          <w:color w:val="0000FF"/>
          <w:u w:val="single" w:color="0000FF"/>
        </w:rPr>
        <w:t>The</w:t>
      </w:r>
      <w:r>
        <w:rPr>
          <w:color w:val="0000FF"/>
          <w:spacing w:val="13"/>
          <w:u w:val="single" w:color="0000FF"/>
        </w:rPr>
        <w:t xml:space="preserve"> </w:t>
      </w:r>
      <w:r>
        <w:rPr>
          <w:color w:val="0000FF"/>
          <w:u w:val="single" w:color="0000FF"/>
        </w:rPr>
        <w:t>Summer</w:t>
      </w:r>
      <w:r>
        <w:rPr>
          <w:color w:val="0000FF"/>
          <w:spacing w:val="20"/>
          <w:u w:val="single" w:color="0000FF"/>
        </w:rPr>
        <w:t xml:space="preserve"> </w:t>
      </w:r>
      <w:r>
        <w:rPr>
          <w:color w:val="0000FF"/>
          <w:u w:val="single" w:color="0000FF"/>
        </w:rPr>
        <w:t>Research</w:t>
      </w:r>
      <w:r>
        <w:rPr>
          <w:color w:val="0000FF"/>
          <w:spacing w:val="16"/>
          <w:u w:val="single" w:color="0000FF"/>
        </w:rPr>
        <w:t xml:space="preserve"> </w:t>
      </w:r>
      <w:r>
        <w:rPr>
          <w:color w:val="0000FF"/>
          <w:u w:val="single" w:color="0000FF"/>
        </w:rPr>
        <w:t>Laboratory</w:t>
      </w:r>
      <w:r>
        <w:rPr>
          <w:color w:val="0000FF"/>
          <w:spacing w:val="11"/>
          <w:u w:val="single" w:color="0000FF"/>
        </w:rPr>
        <w:t xml:space="preserve"> </w:t>
      </w:r>
      <w:r>
        <w:rPr>
          <w:color w:val="0000FF"/>
          <w:u w:val="single" w:color="0000FF"/>
        </w:rPr>
        <w:t>(SRL)</w:t>
      </w:r>
      <w:r>
        <w:t>,</w:t>
      </w:r>
      <w:r>
        <w:rPr>
          <w:spacing w:val="8"/>
        </w:rPr>
        <w:t xml:space="preserve"> </w:t>
      </w:r>
      <w:r>
        <w:t>2024</w:t>
      </w:r>
      <w:r>
        <w:rPr>
          <w:spacing w:val="16"/>
        </w:rPr>
        <w:t xml:space="preserve"> </w:t>
      </w:r>
      <w:r>
        <w:t>SRL</w:t>
      </w:r>
      <w:r>
        <w:rPr>
          <w:spacing w:val="20"/>
        </w:rPr>
        <w:t xml:space="preserve"> </w:t>
      </w:r>
      <w:r>
        <w:t>Associateship</w:t>
      </w:r>
      <w:r>
        <w:rPr>
          <w:spacing w:val="15"/>
        </w:rPr>
        <w:t xml:space="preserve"> </w:t>
      </w:r>
      <w:r>
        <w:t>to</w:t>
      </w:r>
      <w:r>
        <w:rPr>
          <w:spacing w:val="22"/>
        </w:rPr>
        <w:t xml:space="preserve"> </w:t>
      </w:r>
      <w:r>
        <w:t>support</w:t>
      </w:r>
      <w:r>
        <w:rPr>
          <w:spacing w:val="17"/>
        </w:rPr>
        <w:t xml:space="preserve"> </w:t>
      </w:r>
      <w:r>
        <w:rPr>
          <w:spacing w:val="-2"/>
        </w:rPr>
        <w:t>research.</w:t>
      </w:r>
    </w:p>
    <w:p w14:paraId="2C401F5B" w14:textId="77777777" w:rsidR="007E4281" w:rsidRDefault="00AB1BD2">
      <w:pPr>
        <w:pStyle w:val="BodyText"/>
        <w:spacing w:before="35" w:line="280" w:lineRule="auto"/>
        <w:ind w:left="886" w:right="469"/>
      </w:pPr>
      <w:r>
        <w:t>The Russian, East European, and Eurasian Center (REEEC) and the Slavic Reference Service (SRS) at the University of Illinois, Summer 2024.</w:t>
      </w:r>
    </w:p>
    <w:p w14:paraId="32FFABAB" w14:textId="77777777" w:rsidR="007E4281" w:rsidRDefault="00AB1BD2">
      <w:pPr>
        <w:pStyle w:val="BodyText"/>
        <w:spacing w:before="2" w:line="276" w:lineRule="auto"/>
        <w:ind w:right="339" w:hanging="721"/>
      </w:pPr>
      <w:r>
        <w:rPr>
          <w:color w:val="0000FF"/>
          <w:u w:val="single" w:color="0000FF"/>
        </w:rPr>
        <w:t>The Summer Research Laboratory (SRL)</w:t>
      </w:r>
      <w:r>
        <w:t>, a Title VIII in-person 2023 SRL Associateship to support research. The Russian, East European, and Eurasian Center</w:t>
      </w:r>
      <w:r>
        <w:rPr>
          <w:spacing w:val="40"/>
        </w:rPr>
        <w:t xml:space="preserve"> </w:t>
      </w:r>
      <w:r>
        <w:t>(REEEC) and the Slavic Reference Service (SRS) at the University of Illinois, Summer 2023.</w:t>
      </w:r>
    </w:p>
    <w:p w14:paraId="15699AA6" w14:textId="77777777" w:rsidR="007E4281" w:rsidRDefault="00AB1BD2">
      <w:pPr>
        <w:pStyle w:val="BodyText"/>
        <w:spacing w:line="278" w:lineRule="auto"/>
        <w:ind w:right="247" w:hanging="721"/>
      </w:pPr>
      <w:r>
        <w:rPr>
          <w:color w:val="0000FF"/>
          <w:u w:val="single" w:color="0000FF"/>
        </w:rPr>
        <w:t>The Summer Research Laboratory (SRL)</w:t>
      </w:r>
      <w:r>
        <w:t>, a Title VIII in-person 2022 SRL Associateship to support research. The Russian, East European, and Eurasian Center</w:t>
      </w:r>
      <w:r>
        <w:rPr>
          <w:spacing w:val="40"/>
        </w:rPr>
        <w:t xml:space="preserve"> </w:t>
      </w:r>
      <w:r>
        <w:t xml:space="preserve">(REEEC) and the Slavic Reference Service (SRS) at the University of Illinois, Summer 2022. Access mode: </w:t>
      </w:r>
      <w:hyperlink r:id="rId21">
        <w:r>
          <w:rPr>
            <w:color w:val="0000FF"/>
            <w:spacing w:val="-2"/>
            <w:u w:val="single" w:color="0000FF"/>
          </w:rPr>
          <w:t>https://reeec.illinois.edu/2022-associates-list</w:t>
        </w:r>
      </w:hyperlink>
    </w:p>
    <w:p w14:paraId="0F5E9422" w14:textId="77777777" w:rsidR="007E4281" w:rsidRDefault="00AB1BD2">
      <w:pPr>
        <w:pStyle w:val="BodyText"/>
        <w:spacing w:before="96" w:line="268" w:lineRule="auto"/>
        <w:ind w:hanging="721"/>
      </w:pPr>
      <w:r>
        <w:t>Co-PI, “Course-sharing proposal for Chinese I and Chinese II”, 2017-2019 ($6000). PI: Yan Lin, Missouri S&amp;T and University of Missouri St. Louis.</w:t>
      </w:r>
    </w:p>
    <w:p w14:paraId="3A659290" w14:textId="77777777" w:rsidR="007E4281" w:rsidRDefault="00AB1BD2">
      <w:pPr>
        <w:pStyle w:val="BodyText"/>
        <w:ind w:left="361"/>
      </w:pPr>
      <w:r>
        <w:t>“Bridging</w:t>
      </w:r>
      <w:r>
        <w:rPr>
          <w:spacing w:val="11"/>
        </w:rPr>
        <w:t xml:space="preserve"> </w:t>
      </w:r>
      <w:r>
        <w:t>the</w:t>
      </w:r>
      <w:r>
        <w:rPr>
          <w:spacing w:val="13"/>
        </w:rPr>
        <w:t xml:space="preserve"> </w:t>
      </w:r>
      <w:r>
        <w:t>Gap:</w:t>
      </w:r>
      <w:r>
        <w:rPr>
          <w:spacing w:val="8"/>
        </w:rPr>
        <w:t xml:space="preserve"> </w:t>
      </w:r>
      <w:r>
        <w:t>STARTALK,</w:t>
      </w:r>
      <w:r>
        <w:rPr>
          <w:spacing w:val="5"/>
        </w:rPr>
        <w:t xml:space="preserve"> </w:t>
      </w:r>
      <w:r>
        <w:t>Teachers</w:t>
      </w:r>
      <w:r>
        <w:rPr>
          <w:spacing w:val="18"/>
        </w:rPr>
        <w:t xml:space="preserve"> </w:t>
      </w:r>
      <w:r>
        <w:t>and</w:t>
      </w:r>
      <w:r>
        <w:rPr>
          <w:spacing w:val="13"/>
        </w:rPr>
        <w:t xml:space="preserve"> </w:t>
      </w:r>
      <w:r>
        <w:t>High</w:t>
      </w:r>
      <w:r>
        <w:rPr>
          <w:spacing w:val="14"/>
        </w:rPr>
        <w:t xml:space="preserve"> </w:t>
      </w:r>
      <w:r>
        <w:t>Tech”.</w:t>
      </w:r>
      <w:r>
        <w:rPr>
          <w:spacing w:val="53"/>
        </w:rPr>
        <w:t xml:space="preserve"> </w:t>
      </w:r>
      <w:r>
        <w:t>STARTALK</w:t>
      </w:r>
      <w:r>
        <w:rPr>
          <w:spacing w:val="11"/>
        </w:rPr>
        <w:t xml:space="preserve"> </w:t>
      </w:r>
      <w:r>
        <w:t>is</w:t>
      </w:r>
      <w:r>
        <w:rPr>
          <w:spacing w:val="13"/>
        </w:rPr>
        <w:t xml:space="preserve"> </w:t>
      </w:r>
      <w:r>
        <w:t>a</w:t>
      </w:r>
      <w:r>
        <w:rPr>
          <w:spacing w:val="12"/>
        </w:rPr>
        <w:t xml:space="preserve"> </w:t>
      </w:r>
      <w:r>
        <w:t>unit</w:t>
      </w:r>
      <w:r>
        <w:rPr>
          <w:spacing w:val="5"/>
        </w:rPr>
        <w:t xml:space="preserve"> </w:t>
      </w:r>
      <w:r>
        <w:t>of</w:t>
      </w:r>
      <w:r>
        <w:rPr>
          <w:spacing w:val="13"/>
        </w:rPr>
        <w:t xml:space="preserve"> </w:t>
      </w:r>
      <w:r>
        <w:t>the</w:t>
      </w:r>
      <w:r>
        <w:rPr>
          <w:spacing w:val="14"/>
        </w:rPr>
        <w:t xml:space="preserve"> </w:t>
      </w:r>
      <w:r>
        <w:rPr>
          <w:spacing w:val="-2"/>
        </w:rPr>
        <w:t>federal</w:t>
      </w:r>
    </w:p>
    <w:p w14:paraId="65B474F7" w14:textId="77777777" w:rsidR="007E4281" w:rsidRDefault="007E4281">
      <w:pPr>
        <w:pStyle w:val="BodyText"/>
        <w:sectPr w:rsidR="007E4281">
          <w:pgSz w:w="12240" w:h="15840"/>
          <w:pgMar w:top="1220" w:right="720" w:bottom="280" w:left="720" w:header="720" w:footer="720" w:gutter="0"/>
          <w:cols w:space="720"/>
        </w:sectPr>
      </w:pPr>
    </w:p>
    <w:p w14:paraId="56F8175F" w14:textId="77777777" w:rsidR="007E4281" w:rsidRDefault="00AB1BD2">
      <w:pPr>
        <w:pStyle w:val="BodyText"/>
        <w:spacing w:before="83" w:line="276" w:lineRule="auto"/>
        <w:ind w:right="469"/>
      </w:pPr>
      <w:r>
        <w:lastRenderedPageBreak/>
        <w:t>National Security Language Initiative, sponsored by the National Security Agency. Professional development (5 weeks) via University of Iowa, June 26 –July 28, 2017. All expenses covered by the grant. 120 CEU credits awarded.</w:t>
      </w:r>
    </w:p>
    <w:p w14:paraId="06A58A15" w14:textId="77777777" w:rsidR="007E4281" w:rsidRDefault="00AB1BD2">
      <w:pPr>
        <w:pStyle w:val="BodyText"/>
        <w:spacing w:line="319" w:lineRule="auto"/>
        <w:ind w:right="469" w:hanging="721"/>
      </w:pPr>
      <w:r>
        <w:t>“Bridging the Gap: STARTALK, Teachers and High Tech”.</w:t>
      </w:r>
      <w:r>
        <w:rPr>
          <w:spacing w:val="40"/>
        </w:rPr>
        <w:t xml:space="preserve"> </w:t>
      </w:r>
      <w:r>
        <w:t>STARTALK is a unit of the federal National Security Language Initiative, sponsored by the National Security Agency.</w:t>
      </w:r>
    </w:p>
    <w:p w14:paraId="17AEF0B1" w14:textId="77777777" w:rsidR="007E4281" w:rsidRDefault="00AB1BD2">
      <w:pPr>
        <w:pStyle w:val="BodyText"/>
        <w:spacing w:line="224" w:lineRule="exact"/>
      </w:pPr>
      <w:r>
        <w:t>Professional</w:t>
      </w:r>
      <w:r>
        <w:rPr>
          <w:spacing w:val="7"/>
        </w:rPr>
        <w:t xml:space="preserve"> </w:t>
      </w:r>
      <w:r>
        <w:t>development</w:t>
      </w:r>
      <w:r>
        <w:rPr>
          <w:spacing w:val="3"/>
        </w:rPr>
        <w:t xml:space="preserve"> </w:t>
      </w:r>
      <w:r>
        <w:t>(5</w:t>
      </w:r>
      <w:r>
        <w:rPr>
          <w:spacing w:val="9"/>
        </w:rPr>
        <w:t xml:space="preserve"> </w:t>
      </w:r>
      <w:r>
        <w:t>weeks)</w:t>
      </w:r>
      <w:r>
        <w:rPr>
          <w:spacing w:val="8"/>
        </w:rPr>
        <w:t xml:space="preserve"> </w:t>
      </w:r>
      <w:r>
        <w:t>via</w:t>
      </w:r>
      <w:r>
        <w:rPr>
          <w:spacing w:val="10"/>
        </w:rPr>
        <w:t xml:space="preserve"> </w:t>
      </w:r>
      <w:r>
        <w:t>University</w:t>
      </w:r>
      <w:r>
        <w:rPr>
          <w:spacing w:val="8"/>
        </w:rPr>
        <w:t xml:space="preserve"> </w:t>
      </w:r>
      <w:r>
        <w:t>of</w:t>
      </w:r>
      <w:r>
        <w:rPr>
          <w:spacing w:val="11"/>
        </w:rPr>
        <w:t xml:space="preserve"> </w:t>
      </w:r>
      <w:r>
        <w:t>Iowa,</w:t>
      </w:r>
      <w:r>
        <w:rPr>
          <w:spacing w:val="4"/>
        </w:rPr>
        <w:t xml:space="preserve"> </w:t>
      </w:r>
      <w:r>
        <w:t>June</w:t>
      </w:r>
      <w:r>
        <w:rPr>
          <w:spacing w:val="11"/>
        </w:rPr>
        <w:t xml:space="preserve"> </w:t>
      </w:r>
      <w:r>
        <w:t>25</w:t>
      </w:r>
      <w:r>
        <w:rPr>
          <w:spacing w:val="10"/>
        </w:rPr>
        <w:t xml:space="preserve"> </w:t>
      </w:r>
      <w:r>
        <w:t>–July</w:t>
      </w:r>
      <w:r>
        <w:rPr>
          <w:spacing w:val="7"/>
        </w:rPr>
        <w:t xml:space="preserve"> </w:t>
      </w:r>
      <w:r>
        <w:t>27,</w:t>
      </w:r>
      <w:r>
        <w:rPr>
          <w:spacing w:val="3"/>
        </w:rPr>
        <w:t xml:space="preserve"> </w:t>
      </w:r>
      <w:r>
        <w:t>2016.</w:t>
      </w:r>
      <w:r>
        <w:rPr>
          <w:spacing w:val="5"/>
        </w:rPr>
        <w:t xml:space="preserve"> </w:t>
      </w:r>
      <w:r>
        <w:rPr>
          <w:spacing w:val="-5"/>
        </w:rPr>
        <w:t>All</w:t>
      </w:r>
    </w:p>
    <w:p w14:paraId="2D547E75" w14:textId="77777777" w:rsidR="007E4281" w:rsidRDefault="00AB1BD2">
      <w:pPr>
        <w:pStyle w:val="BodyText"/>
        <w:spacing w:before="39"/>
      </w:pPr>
      <w:r>
        <w:t>expenses</w:t>
      </w:r>
      <w:r>
        <w:rPr>
          <w:spacing w:val="7"/>
        </w:rPr>
        <w:t xml:space="preserve"> </w:t>
      </w:r>
      <w:r>
        <w:t>covered</w:t>
      </w:r>
      <w:r>
        <w:rPr>
          <w:spacing w:val="10"/>
        </w:rPr>
        <w:t xml:space="preserve"> </w:t>
      </w:r>
      <w:r>
        <w:t>by</w:t>
      </w:r>
      <w:r>
        <w:rPr>
          <w:spacing w:val="7"/>
        </w:rPr>
        <w:t xml:space="preserve"> </w:t>
      </w:r>
      <w:r>
        <w:t>the</w:t>
      </w:r>
      <w:r>
        <w:rPr>
          <w:spacing w:val="11"/>
        </w:rPr>
        <w:t xml:space="preserve"> </w:t>
      </w:r>
      <w:r>
        <w:t>grant.</w:t>
      </w:r>
      <w:r>
        <w:rPr>
          <w:spacing w:val="3"/>
        </w:rPr>
        <w:t xml:space="preserve"> </w:t>
      </w:r>
      <w:r>
        <w:t>120</w:t>
      </w:r>
      <w:r>
        <w:rPr>
          <w:spacing w:val="10"/>
        </w:rPr>
        <w:t xml:space="preserve"> </w:t>
      </w:r>
      <w:r>
        <w:t>CEU</w:t>
      </w:r>
      <w:r>
        <w:rPr>
          <w:spacing w:val="3"/>
        </w:rPr>
        <w:t xml:space="preserve"> </w:t>
      </w:r>
      <w:r>
        <w:t>credits</w:t>
      </w:r>
      <w:r>
        <w:rPr>
          <w:spacing w:val="10"/>
        </w:rPr>
        <w:t xml:space="preserve"> </w:t>
      </w:r>
      <w:r>
        <w:rPr>
          <w:spacing w:val="-2"/>
        </w:rPr>
        <w:t>awarded.</w:t>
      </w:r>
    </w:p>
    <w:p w14:paraId="1D842546" w14:textId="77777777" w:rsidR="007E4281" w:rsidRDefault="00AB1BD2">
      <w:pPr>
        <w:pStyle w:val="BodyText"/>
        <w:spacing w:before="34" w:line="278" w:lineRule="auto"/>
        <w:ind w:right="339" w:hanging="721"/>
      </w:pPr>
      <w:r>
        <w:t>“Bridging the Gap through Standards and Technology: STARTALK for Teachers”. STARTALK is a unit of</w:t>
      </w:r>
      <w:r>
        <w:rPr>
          <w:spacing w:val="-7"/>
        </w:rPr>
        <w:t xml:space="preserve"> </w:t>
      </w:r>
      <w:r>
        <w:t>the</w:t>
      </w:r>
      <w:r>
        <w:rPr>
          <w:spacing w:val="-6"/>
        </w:rPr>
        <w:t xml:space="preserve"> </w:t>
      </w:r>
      <w:r>
        <w:t>federal</w:t>
      </w:r>
      <w:r>
        <w:rPr>
          <w:spacing w:val="-12"/>
        </w:rPr>
        <w:t xml:space="preserve"> </w:t>
      </w:r>
      <w:r>
        <w:t>National</w:t>
      </w:r>
      <w:r>
        <w:rPr>
          <w:spacing w:val="-12"/>
        </w:rPr>
        <w:t xml:space="preserve"> </w:t>
      </w:r>
      <w:r>
        <w:t>Security</w:t>
      </w:r>
      <w:r>
        <w:rPr>
          <w:spacing w:val="-8"/>
        </w:rPr>
        <w:t xml:space="preserve"> </w:t>
      </w:r>
      <w:r>
        <w:t>Language</w:t>
      </w:r>
      <w:r>
        <w:rPr>
          <w:spacing w:val="-3"/>
        </w:rPr>
        <w:t xml:space="preserve"> </w:t>
      </w:r>
      <w:r>
        <w:t>Initiative,</w:t>
      </w:r>
      <w:r>
        <w:rPr>
          <w:spacing w:val="19"/>
        </w:rPr>
        <w:t xml:space="preserve"> </w:t>
      </w:r>
      <w:r>
        <w:t>sponsored</w:t>
      </w:r>
      <w:r>
        <w:rPr>
          <w:spacing w:val="-4"/>
        </w:rPr>
        <w:t xml:space="preserve"> </w:t>
      </w:r>
      <w:r>
        <w:t>by the National Security Agency.</w:t>
      </w:r>
      <w:r>
        <w:rPr>
          <w:spacing w:val="40"/>
        </w:rPr>
        <w:t xml:space="preserve"> </w:t>
      </w:r>
      <w:r>
        <w:t>Professional development (5 weeks) via University of Iowa, June-July 2015. All expenses covered by the grant. 120 CEU credits awarded.</w:t>
      </w:r>
    </w:p>
    <w:p w14:paraId="7196AEF1" w14:textId="77777777" w:rsidR="007E4281" w:rsidRDefault="00AB1BD2">
      <w:pPr>
        <w:pStyle w:val="BodyText"/>
        <w:spacing w:before="76" w:line="307" w:lineRule="auto"/>
        <w:ind w:hanging="721"/>
      </w:pPr>
      <w:r>
        <w:t xml:space="preserve">PI, Missouri S&amp;T, </w:t>
      </w:r>
      <w:proofErr w:type="spellStart"/>
      <w:r>
        <w:t>eFellow</w:t>
      </w:r>
      <w:proofErr w:type="spellEnd"/>
      <w:r>
        <w:t xml:space="preserve"> Grant, 2016 ($6000). “Scientific Russian 3001/5001”: blended format development. Awarded.</w:t>
      </w:r>
    </w:p>
    <w:p w14:paraId="3CC23C73" w14:textId="77777777" w:rsidR="007E4281" w:rsidRDefault="00AB1BD2">
      <w:pPr>
        <w:pStyle w:val="BodyText"/>
        <w:spacing w:before="196" w:line="319" w:lineRule="auto"/>
        <w:ind w:right="237" w:hanging="721"/>
      </w:pPr>
      <w:r>
        <w:t xml:space="preserve">PI, Missouri S&amp;T, </w:t>
      </w:r>
      <w:proofErr w:type="spellStart"/>
      <w:r>
        <w:t>eFellow</w:t>
      </w:r>
      <w:proofErr w:type="spellEnd"/>
      <w:r>
        <w:t xml:space="preserve"> Grant, 2014 ($6500); </w:t>
      </w:r>
      <w:r>
        <w:rPr>
          <w:b/>
        </w:rPr>
        <w:t>“</w:t>
      </w:r>
      <w:r>
        <w:t>Enhancing Graduate Teaching Assistant Training and Assessment Practices with Technology”.</w:t>
      </w:r>
      <w:r>
        <w:rPr>
          <w:spacing w:val="40"/>
        </w:rPr>
        <w:t xml:space="preserve"> </w:t>
      </w:r>
      <w:r>
        <w:t>Co-PI: Lucy Sutcliffe, SCC.</w:t>
      </w:r>
      <w:r>
        <w:rPr>
          <w:spacing w:val="40"/>
        </w:rPr>
        <w:t xml:space="preserve"> </w:t>
      </w:r>
      <w:r>
        <w:t>Awarded.</w:t>
      </w:r>
    </w:p>
    <w:p w14:paraId="0295ED02" w14:textId="77777777" w:rsidR="007E4281" w:rsidRDefault="00AB1BD2">
      <w:pPr>
        <w:pStyle w:val="BodyText"/>
        <w:spacing w:line="224" w:lineRule="exact"/>
        <w:ind w:left="361"/>
      </w:pPr>
      <w:r>
        <w:t>PI,</w:t>
      </w:r>
      <w:r>
        <w:rPr>
          <w:spacing w:val="6"/>
        </w:rPr>
        <w:t xml:space="preserve"> </w:t>
      </w:r>
      <w:r>
        <w:t>Missouri</w:t>
      </w:r>
      <w:r>
        <w:rPr>
          <w:spacing w:val="5"/>
        </w:rPr>
        <w:t xml:space="preserve"> </w:t>
      </w:r>
      <w:r>
        <w:t>S&amp;T,</w:t>
      </w:r>
      <w:r>
        <w:rPr>
          <w:spacing w:val="8"/>
        </w:rPr>
        <w:t xml:space="preserve"> </w:t>
      </w:r>
      <w:proofErr w:type="spellStart"/>
      <w:r>
        <w:t>eFellow</w:t>
      </w:r>
      <w:proofErr w:type="spellEnd"/>
      <w:r>
        <w:rPr>
          <w:spacing w:val="6"/>
        </w:rPr>
        <w:t xml:space="preserve"> </w:t>
      </w:r>
      <w:r>
        <w:t>Grant,</w:t>
      </w:r>
      <w:r>
        <w:rPr>
          <w:spacing w:val="8"/>
        </w:rPr>
        <w:t xml:space="preserve"> </w:t>
      </w:r>
      <w:r>
        <w:t>2012</w:t>
      </w:r>
      <w:r>
        <w:rPr>
          <w:spacing w:val="13"/>
        </w:rPr>
        <w:t xml:space="preserve"> </w:t>
      </w:r>
      <w:r>
        <w:t>($3000);</w:t>
      </w:r>
      <w:r>
        <w:rPr>
          <w:spacing w:val="10"/>
        </w:rPr>
        <w:t xml:space="preserve"> </w:t>
      </w:r>
      <w:r>
        <w:t>“Blended</w:t>
      </w:r>
      <w:r>
        <w:rPr>
          <w:spacing w:val="14"/>
        </w:rPr>
        <w:t xml:space="preserve"> </w:t>
      </w:r>
      <w:r>
        <w:t>Course</w:t>
      </w:r>
      <w:r>
        <w:rPr>
          <w:spacing w:val="16"/>
        </w:rPr>
        <w:t xml:space="preserve"> </w:t>
      </w:r>
      <w:r>
        <w:t>Development:</w:t>
      </w:r>
      <w:r>
        <w:rPr>
          <w:spacing w:val="11"/>
        </w:rPr>
        <w:t xml:space="preserve"> </w:t>
      </w:r>
      <w:r>
        <w:t>Russian</w:t>
      </w:r>
      <w:r>
        <w:rPr>
          <w:spacing w:val="14"/>
        </w:rPr>
        <w:t xml:space="preserve"> </w:t>
      </w:r>
      <w:r>
        <w:rPr>
          <w:spacing w:val="-2"/>
        </w:rPr>
        <w:t>Phonetics</w:t>
      </w:r>
    </w:p>
    <w:p w14:paraId="4CB2286A" w14:textId="77777777" w:rsidR="007E4281" w:rsidRDefault="00AB1BD2">
      <w:pPr>
        <w:pStyle w:val="BodyText"/>
        <w:spacing w:before="94"/>
      </w:pPr>
      <w:r>
        <w:t>and</w:t>
      </w:r>
      <w:r>
        <w:rPr>
          <w:spacing w:val="8"/>
        </w:rPr>
        <w:t xml:space="preserve"> </w:t>
      </w:r>
      <w:r>
        <w:t>Intonation</w:t>
      </w:r>
      <w:r>
        <w:rPr>
          <w:spacing w:val="10"/>
        </w:rPr>
        <w:t xml:space="preserve"> </w:t>
      </w:r>
      <w:r>
        <w:t>320”.</w:t>
      </w:r>
      <w:r>
        <w:rPr>
          <w:spacing w:val="3"/>
        </w:rPr>
        <w:t xml:space="preserve"> </w:t>
      </w:r>
      <w:r>
        <w:rPr>
          <w:spacing w:val="-2"/>
        </w:rPr>
        <w:t>Awarded.</w:t>
      </w:r>
    </w:p>
    <w:p w14:paraId="69C5374F" w14:textId="77777777" w:rsidR="007E4281" w:rsidRDefault="007E4281">
      <w:pPr>
        <w:pStyle w:val="BodyText"/>
        <w:spacing w:before="82"/>
        <w:ind w:left="0"/>
      </w:pPr>
    </w:p>
    <w:p w14:paraId="4DE7C982" w14:textId="77777777" w:rsidR="007E4281" w:rsidRDefault="00AB1BD2">
      <w:pPr>
        <w:pStyle w:val="Heading2"/>
      </w:pPr>
      <w:r>
        <w:t>RESEARCHER</w:t>
      </w:r>
      <w:r>
        <w:rPr>
          <w:spacing w:val="5"/>
        </w:rPr>
        <w:t xml:space="preserve"> </w:t>
      </w:r>
      <w:r>
        <w:rPr>
          <w:spacing w:val="-2"/>
        </w:rPr>
        <w:t>IDENTIFICATION</w:t>
      </w:r>
    </w:p>
    <w:p w14:paraId="502A6B13" w14:textId="77777777" w:rsidR="007E4281" w:rsidRDefault="007E4281">
      <w:pPr>
        <w:pStyle w:val="BodyText"/>
        <w:spacing w:before="83"/>
        <w:ind w:left="0"/>
        <w:rPr>
          <w:b/>
        </w:rPr>
      </w:pPr>
    </w:p>
    <w:p w14:paraId="065A927F" w14:textId="77777777" w:rsidR="007E4281" w:rsidRDefault="00AB1BD2">
      <w:pPr>
        <w:pStyle w:val="BodyText"/>
        <w:ind w:left="285"/>
      </w:pPr>
      <w:r>
        <w:rPr>
          <w:b/>
        </w:rPr>
        <w:t>ORCID</w:t>
      </w:r>
      <w:r>
        <w:rPr>
          <w:b/>
          <w:spacing w:val="11"/>
        </w:rPr>
        <w:t xml:space="preserve"> </w:t>
      </w:r>
      <w:r>
        <w:rPr>
          <w:b/>
        </w:rPr>
        <w:t>ID</w:t>
      </w:r>
      <w:r>
        <w:t>:</w:t>
      </w:r>
      <w:r>
        <w:rPr>
          <w:spacing w:val="57"/>
          <w:w w:val="150"/>
        </w:rPr>
        <w:t xml:space="preserve"> </w:t>
      </w:r>
      <w:r>
        <w:t>0000-0002-4552-4321</w:t>
      </w:r>
      <w:r>
        <w:rPr>
          <w:spacing w:val="20"/>
        </w:rPr>
        <w:t xml:space="preserve"> </w:t>
      </w:r>
      <w:hyperlink r:id="rId22">
        <w:r>
          <w:rPr>
            <w:color w:val="0462C1"/>
            <w:u w:val="single" w:color="0462C1"/>
          </w:rPr>
          <w:t>https://orcid.org/0000-0002-4552-</w:t>
        </w:r>
        <w:r>
          <w:rPr>
            <w:color w:val="0462C1"/>
            <w:spacing w:val="-4"/>
            <w:u w:val="single" w:color="0462C1"/>
          </w:rPr>
          <w:t>4321</w:t>
        </w:r>
      </w:hyperlink>
    </w:p>
    <w:p w14:paraId="5BB2B667" w14:textId="77777777" w:rsidR="007E4281" w:rsidRDefault="00AB1BD2">
      <w:pPr>
        <w:pStyle w:val="BodyText"/>
        <w:spacing w:before="54" w:line="271" w:lineRule="exact"/>
        <w:ind w:left="285"/>
        <w:rPr>
          <w:rFonts w:ascii="Times New Roman"/>
        </w:rPr>
      </w:pPr>
      <w:r>
        <w:rPr>
          <w:rFonts w:ascii="Times New Roman"/>
        </w:rPr>
        <w:t>Web</w:t>
      </w:r>
      <w:r>
        <w:rPr>
          <w:rFonts w:ascii="Times New Roman"/>
          <w:spacing w:val="-3"/>
        </w:rPr>
        <w:t xml:space="preserve"> </w:t>
      </w:r>
      <w:r>
        <w:rPr>
          <w:rFonts w:ascii="Times New Roman"/>
        </w:rPr>
        <w:t>of</w:t>
      </w:r>
      <w:r>
        <w:rPr>
          <w:rFonts w:ascii="Times New Roman"/>
          <w:spacing w:val="5"/>
        </w:rPr>
        <w:t xml:space="preserve"> </w:t>
      </w:r>
      <w:r>
        <w:rPr>
          <w:rFonts w:ascii="Times New Roman"/>
        </w:rPr>
        <w:t>Science</w:t>
      </w:r>
      <w:r>
        <w:rPr>
          <w:rFonts w:ascii="Times New Roman"/>
          <w:spacing w:val="-4"/>
        </w:rPr>
        <w:t xml:space="preserve"> </w:t>
      </w:r>
      <w:r>
        <w:rPr>
          <w:rFonts w:ascii="Times New Roman"/>
        </w:rPr>
        <w:t>Researcher</w:t>
      </w:r>
      <w:r>
        <w:rPr>
          <w:rFonts w:ascii="Times New Roman"/>
          <w:spacing w:val="11"/>
        </w:rPr>
        <w:t xml:space="preserve"> </w:t>
      </w:r>
      <w:r>
        <w:rPr>
          <w:rFonts w:ascii="Times New Roman"/>
        </w:rPr>
        <w:t>ID:</w:t>
      </w:r>
      <w:r>
        <w:rPr>
          <w:rFonts w:ascii="Times New Roman"/>
          <w:spacing w:val="-9"/>
        </w:rPr>
        <w:t xml:space="preserve"> </w:t>
      </w:r>
      <w:r>
        <w:rPr>
          <w:rFonts w:ascii="Times New Roman"/>
        </w:rPr>
        <w:t>I-5782-</w:t>
      </w:r>
      <w:r>
        <w:rPr>
          <w:rFonts w:ascii="Times New Roman"/>
          <w:spacing w:val="-4"/>
        </w:rPr>
        <w:t>2017</w:t>
      </w:r>
    </w:p>
    <w:p w14:paraId="720C63F5" w14:textId="77777777" w:rsidR="007E4281" w:rsidRDefault="00AB1BD2">
      <w:pPr>
        <w:pStyle w:val="BodyText"/>
        <w:spacing w:line="410" w:lineRule="auto"/>
        <w:ind w:left="270" w:right="3842" w:firstLine="15"/>
      </w:pPr>
      <w:r>
        <w:rPr>
          <w:b/>
          <w:color w:val="444444"/>
        </w:rPr>
        <w:t xml:space="preserve">S&amp;T </w:t>
      </w:r>
      <w:r>
        <w:t>Bepress</w:t>
      </w:r>
      <w:r>
        <w:rPr>
          <w:color w:val="48494B"/>
        </w:rPr>
        <w:t xml:space="preserve">: </w:t>
      </w:r>
      <w:hyperlink r:id="rId23">
        <w:r>
          <w:rPr>
            <w:color w:val="0462C1"/>
            <w:u w:val="single" w:color="0462C1"/>
          </w:rPr>
          <w:t>https://works.bepress.com/irina-ivliyeva/</w:t>
        </w:r>
      </w:hyperlink>
      <w:r>
        <w:rPr>
          <w:color w:val="0462C1"/>
        </w:rPr>
        <w:t xml:space="preserve"> </w:t>
      </w:r>
      <w:r>
        <w:t xml:space="preserve">Investigator, the </w:t>
      </w:r>
      <w:r>
        <w:rPr>
          <w:color w:val="0462C1"/>
          <w:u w:val="single" w:color="0462C1"/>
        </w:rPr>
        <w:t>Intelligent</w:t>
      </w:r>
      <w:r>
        <w:rPr>
          <w:color w:val="0462C1"/>
          <w:spacing w:val="-4"/>
          <w:u w:val="single" w:color="0462C1"/>
        </w:rPr>
        <w:t xml:space="preserve"> </w:t>
      </w:r>
      <w:r>
        <w:rPr>
          <w:color w:val="0462C1"/>
          <w:u w:val="single" w:color="0462C1"/>
        </w:rPr>
        <w:t>Systems Center</w:t>
      </w:r>
      <w:r>
        <w:t>,</w:t>
      </w:r>
      <w:r>
        <w:rPr>
          <w:spacing w:val="40"/>
        </w:rPr>
        <w:t xml:space="preserve"> </w:t>
      </w:r>
      <w:r>
        <w:t xml:space="preserve">2022 </w:t>
      </w:r>
      <w:r>
        <w:rPr>
          <w:b/>
        </w:rPr>
        <w:t xml:space="preserve">– </w:t>
      </w:r>
      <w:r>
        <w:t>present</w:t>
      </w:r>
    </w:p>
    <w:p w14:paraId="6063A656" w14:textId="77777777" w:rsidR="007E4281" w:rsidRDefault="00AB1BD2">
      <w:pPr>
        <w:pStyle w:val="Heading2"/>
        <w:spacing w:before="158"/>
      </w:pPr>
      <w:r>
        <w:t>S</w:t>
      </w:r>
      <w:r>
        <w:rPr>
          <w:spacing w:val="4"/>
        </w:rPr>
        <w:t xml:space="preserve"> </w:t>
      </w:r>
      <w:r>
        <w:t>C</w:t>
      </w:r>
      <w:r>
        <w:rPr>
          <w:spacing w:val="4"/>
        </w:rPr>
        <w:t xml:space="preserve"> </w:t>
      </w:r>
      <w:r>
        <w:t>H</w:t>
      </w:r>
      <w:r>
        <w:rPr>
          <w:spacing w:val="14"/>
        </w:rPr>
        <w:t xml:space="preserve"> </w:t>
      </w:r>
      <w:r>
        <w:t>O</w:t>
      </w:r>
      <w:r>
        <w:rPr>
          <w:spacing w:val="5"/>
        </w:rPr>
        <w:t xml:space="preserve"> </w:t>
      </w:r>
      <w:r>
        <w:t>L</w:t>
      </w:r>
      <w:r>
        <w:rPr>
          <w:spacing w:val="10"/>
        </w:rPr>
        <w:t xml:space="preserve"> </w:t>
      </w:r>
      <w:r>
        <w:t>A R</w:t>
      </w:r>
      <w:r>
        <w:rPr>
          <w:spacing w:val="13"/>
        </w:rPr>
        <w:t xml:space="preserve"> </w:t>
      </w:r>
      <w:r>
        <w:t>S</w:t>
      </w:r>
      <w:r>
        <w:rPr>
          <w:spacing w:val="3"/>
        </w:rPr>
        <w:t xml:space="preserve"> </w:t>
      </w:r>
      <w:r>
        <w:t>H</w:t>
      </w:r>
      <w:r>
        <w:rPr>
          <w:spacing w:val="14"/>
        </w:rPr>
        <w:t xml:space="preserve"> </w:t>
      </w:r>
      <w:r>
        <w:t>I</w:t>
      </w:r>
      <w:r>
        <w:rPr>
          <w:spacing w:val="13"/>
        </w:rPr>
        <w:t xml:space="preserve"> </w:t>
      </w:r>
      <w:r>
        <w:rPr>
          <w:spacing w:val="-10"/>
        </w:rPr>
        <w:t>P</w:t>
      </w:r>
    </w:p>
    <w:p w14:paraId="69F126A7" w14:textId="77777777" w:rsidR="007E4281" w:rsidRDefault="007E4281">
      <w:pPr>
        <w:pStyle w:val="BodyText"/>
        <w:spacing w:before="53"/>
        <w:ind w:left="0"/>
        <w:rPr>
          <w:b/>
        </w:rPr>
      </w:pPr>
    </w:p>
    <w:p w14:paraId="6364C6B5" w14:textId="77777777" w:rsidR="007E4281" w:rsidRDefault="00AB1BD2">
      <w:pPr>
        <w:pStyle w:val="BodyText"/>
        <w:spacing w:before="1" w:line="276" w:lineRule="auto"/>
        <w:ind w:left="270" w:right="237"/>
      </w:pPr>
      <w:r>
        <w:t>My reputation</w:t>
      </w:r>
      <w:r>
        <w:rPr>
          <w:spacing w:val="-7"/>
        </w:rPr>
        <w:t xml:space="preserve"> </w:t>
      </w:r>
      <w:r>
        <w:t>as</w:t>
      </w:r>
      <w:r>
        <w:rPr>
          <w:spacing w:val="-9"/>
        </w:rPr>
        <w:t xml:space="preserve"> </w:t>
      </w:r>
      <w:r>
        <w:t>an</w:t>
      </w:r>
      <w:r>
        <w:rPr>
          <w:spacing w:val="-10"/>
        </w:rPr>
        <w:t xml:space="preserve"> </w:t>
      </w:r>
      <w:r>
        <w:t>active and</w:t>
      </w:r>
      <w:r>
        <w:rPr>
          <w:spacing w:val="-8"/>
        </w:rPr>
        <w:t xml:space="preserve"> </w:t>
      </w:r>
      <w:r>
        <w:t>productive</w:t>
      </w:r>
      <w:r>
        <w:rPr>
          <w:spacing w:val="-5"/>
        </w:rPr>
        <w:t xml:space="preserve"> </w:t>
      </w:r>
      <w:r>
        <w:t>scholar in the field of Russian Linguistics is evidenced by three monographs, a couple dozen thematically connected articles in peer-reviewed journals, and book reviews solicited by the Slavic and East European Journal.</w:t>
      </w:r>
    </w:p>
    <w:p w14:paraId="2C27F921" w14:textId="77777777" w:rsidR="007E4281" w:rsidRDefault="00AB1BD2">
      <w:pPr>
        <w:pStyle w:val="BodyText"/>
        <w:spacing w:before="170" w:line="273" w:lineRule="auto"/>
        <w:ind w:left="270" w:right="339"/>
      </w:pPr>
      <w:r>
        <w:t>My linguistics research evaluates the viability and productivity of word formation synthesis concepts in application to the Russian language system. It focuses on developing innovative methodologies</w:t>
      </w:r>
      <w:r>
        <w:rPr>
          <w:spacing w:val="-10"/>
        </w:rPr>
        <w:t xml:space="preserve"> </w:t>
      </w:r>
      <w:r>
        <w:t>for</w:t>
      </w:r>
      <w:r>
        <w:rPr>
          <w:spacing w:val="-6"/>
        </w:rPr>
        <w:t xml:space="preserve"> </w:t>
      </w:r>
      <w:r>
        <w:t>the identification,</w:t>
      </w:r>
      <w:r>
        <w:rPr>
          <w:spacing w:val="-1"/>
        </w:rPr>
        <w:t xml:space="preserve"> </w:t>
      </w:r>
      <w:r>
        <w:t>analysis,</w:t>
      </w:r>
      <w:r>
        <w:rPr>
          <w:spacing w:val="-1"/>
        </w:rPr>
        <w:t xml:space="preserve"> </w:t>
      </w:r>
      <w:r>
        <w:t>and presentation of semantic verbal</w:t>
      </w:r>
      <w:r>
        <w:rPr>
          <w:spacing w:val="-2"/>
        </w:rPr>
        <w:t xml:space="preserve"> </w:t>
      </w:r>
      <w:r>
        <w:t>modifications.</w:t>
      </w:r>
      <w:r>
        <w:rPr>
          <w:spacing w:val="-1"/>
        </w:rPr>
        <w:t xml:space="preserve"> </w:t>
      </w:r>
      <w:r>
        <w:t>It deals with a complex lexicographic index of elements of new word meaning in the lexicographic format whose target audience is non-native speakers of Russian, lexicologists, and lexicographers. Furthermore, my research investigates the insufficiently explored domain of Russian verbal word formation synthesis – the lacuna (gap) field. For the first time ever, the term «lacuna (gap) modification» is being introduced into l</w:t>
      </w:r>
      <w:r>
        <w:t>inguistic usage. This new term is defined, the well-</w:t>
      </w:r>
    </w:p>
    <w:p w14:paraId="148D25A2" w14:textId="77777777" w:rsidR="007E4281" w:rsidRDefault="007E4281">
      <w:pPr>
        <w:pStyle w:val="BodyText"/>
        <w:spacing w:line="273" w:lineRule="auto"/>
        <w:sectPr w:rsidR="007E4281">
          <w:pgSz w:w="12240" w:h="15840"/>
          <w:pgMar w:top="1220" w:right="720" w:bottom="280" w:left="720" w:header="720" w:footer="720" w:gutter="0"/>
          <w:cols w:space="720"/>
        </w:sectPr>
      </w:pPr>
    </w:p>
    <w:p w14:paraId="05E965A3" w14:textId="77777777" w:rsidR="007E4281" w:rsidRDefault="00AB1BD2">
      <w:pPr>
        <w:pStyle w:val="BodyText"/>
        <w:spacing w:before="88" w:line="278" w:lineRule="auto"/>
        <w:ind w:left="270" w:right="469"/>
      </w:pPr>
      <w:r>
        <w:lastRenderedPageBreak/>
        <w:t>grounded classification of lacuna types is presented, and the methods for creating an adequate lexicographic index of lacunas (gaps) is provided.</w:t>
      </w:r>
      <w:r>
        <w:rPr>
          <w:spacing w:val="80"/>
        </w:rPr>
        <w:t xml:space="preserve"> </w:t>
      </w:r>
      <w:r>
        <w:t>The results of the research set forward the identification methodology and consistent</w:t>
      </w:r>
      <w:r>
        <w:rPr>
          <w:spacing w:val="-3"/>
        </w:rPr>
        <w:t xml:space="preserve"> </w:t>
      </w:r>
      <w:r>
        <w:t>description techniques for lacunas (gaps) with respect to their future codification in various dictionaries, e.g., thesaurus, word-formation, etc.</w:t>
      </w:r>
    </w:p>
    <w:p w14:paraId="65ECD104" w14:textId="77777777" w:rsidR="007E4281" w:rsidRDefault="007E4281">
      <w:pPr>
        <w:pStyle w:val="BodyText"/>
        <w:spacing w:before="35"/>
        <w:ind w:left="0"/>
      </w:pPr>
    </w:p>
    <w:p w14:paraId="491B6623" w14:textId="77777777" w:rsidR="007E4281" w:rsidRDefault="00AB1BD2">
      <w:pPr>
        <w:pStyle w:val="Heading2"/>
      </w:pPr>
      <w:r>
        <w:t>KEY</w:t>
      </w:r>
      <w:r>
        <w:rPr>
          <w:spacing w:val="8"/>
        </w:rPr>
        <w:t xml:space="preserve"> </w:t>
      </w:r>
      <w:r>
        <w:rPr>
          <w:spacing w:val="-4"/>
        </w:rPr>
        <w:t>WORDS</w:t>
      </w:r>
    </w:p>
    <w:p w14:paraId="3B2A24D5" w14:textId="77777777" w:rsidR="007E4281" w:rsidRDefault="00AB1BD2">
      <w:pPr>
        <w:pStyle w:val="BodyText"/>
        <w:spacing w:before="49" w:line="276" w:lineRule="auto"/>
        <w:ind w:left="165" w:right="5032"/>
      </w:pPr>
      <w:r>
        <w:t>Russian word-formation synthesis, lexical semantics Research</w:t>
      </w:r>
      <w:r>
        <w:rPr>
          <w:spacing w:val="-8"/>
        </w:rPr>
        <w:t xml:space="preserve"> </w:t>
      </w:r>
      <w:r>
        <w:t>methods,</w:t>
      </w:r>
      <w:r>
        <w:rPr>
          <w:spacing w:val="-13"/>
        </w:rPr>
        <w:t xml:space="preserve"> </w:t>
      </w:r>
      <w:r>
        <w:t>interdisciplinary</w:t>
      </w:r>
      <w:r>
        <w:rPr>
          <w:spacing w:val="-11"/>
        </w:rPr>
        <w:t xml:space="preserve"> </w:t>
      </w:r>
      <w:r>
        <w:t>digital</w:t>
      </w:r>
      <w:r>
        <w:rPr>
          <w:spacing w:val="-13"/>
        </w:rPr>
        <w:t xml:space="preserve"> </w:t>
      </w:r>
      <w:r>
        <w:t>humanities Computer-Assisted Language Learning (CALL)</w:t>
      </w:r>
    </w:p>
    <w:p w14:paraId="5AD3CA3B" w14:textId="77777777" w:rsidR="007E4281" w:rsidRDefault="00AB1BD2">
      <w:pPr>
        <w:pStyle w:val="BodyText"/>
        <w:spacing w:before="5"/>
        <w:ind w:left="165"/>
      </w:pPr>
      <w:r>
        <w:t>Web</w:t>
      </w:r>
      <w:r>
        <w:rPr>
          <w:spacing w:val="4"/>
        </w:rPr>
        <w:t xml:space="preserve"> </w:t>
      </w:r>
      <w:r>
        <w:t>scraping,</w:t>
      </w:r>
      <w:r>
        <w:rPr>
          <w:spacing w:val="-3"/>
        </w:rPr>
        <w:t xml:space="preserve"> </w:t>
      </w:r>
      <w:r>
        <w:t>linguistic</w:t>
      </w:r>
      <w:r>
        <w:rPr>
          <w:spacing w:val="-1"/>
        </w:rPr>
        <w:t xml:space="preserve"> </w:t>
      </w:r>
      <w:r>
        <w:t>data</w:t>
      </w:r>
      <w:r>
        <w:rPr>
          <w:spacing w:val="4"/>
        </w:rPr>
        <w:t xml:space="preserve"> </w:t>
      </w:r>
      <w:r>
        <w:rPr>
          <w:spacing w:val="-2"/>
        </w:rPr>
        <w:t>visualization</w:t>
      </w:r>
    </w:p>
    <w:p w14:paraId="0A0224E2" w14:textId="77777777" w:rsidR="007E4281" w:rsidRDefault="00AB1BD2">
      <w:pPr>
        <w:pStyle w:val="BodyText"/>
        <w:spacing w:before="34" w:line="280" w:lineRule="auto"/>
        <w:ind w:left="165" w:right="2327"/>
      </w:pPr>
      <w:r>
        <w:t>High impact</w:t>
      </w:r>
      <w:r>
        <w:rPr>
          <w:spacing w:val="-6"/>
        </w:rPr>
        <w:t xml:space="preserve"> </w:t>
      </w:r>
      <w:r>
        <w:t>practices (HIPS)</w:t>
      </w:r>
      <w:r>
        <w:rPr>
          <w:spacing w:val="-1"/>
        </w:rPr>
        <w:t xml:space="preserve"> </w:t>
      </w:r>
      <w:r>
        <w:t>and innovative pedagogies in Higher Education Faculty Mentoring and career advancement in Higher Education</w:t>
      </w:r>
    </w:p>
    <w:p w14:paraId="0F4DB7B7" w14:textId="77777777" w:rsidR="007E4281" w:rsidRDefault="007E4281">
      <w:pPr>
        <w:pStyle w:val="BodyText"/>
        <w:spacing w:before="36"/>
        <w:ind w:left="0"/>
      </w:pPr>
    </w:p>
    <w:p w14:paraId="338D9124" w14:textId="77777777" w:rsidR="007E4281" w:rsidRDefault="00AB1BD2">
      <w:pPr>
        <w:pStyle w:val="Heading2"/>
      </w:pPr>
      <w:r>
        <w:rPr>
          <w:spacing w:val="-2"/>
        </w:rPr>
        <w:t>MONOGRAPHS</w:t>
      </w:r>
    </w:p>
    <w:p w14:paraId="5905EB9E" w14:textId="77777777" w:rsidR="007E4281" w:rsidRDefault="00AB1BD2">
      <w:pPr>
        <w:pStyle w:val="BodyText"/>
        <w:spacing w:before="79"/>
        <w:ind w:left="361"/>
      </w:pPr>
      <w:proofErr w:type="spellStart"/>
      <w:r>
        <w:rPr>
          <w:color w:val="0000FF"/>
          <w:u w:val="single" w:color="0000FF"/>
        </w:rPr>
        <w:t>Экспериментальный</w:t>
      </w:r>
      <w:proofErr w:type="spellEnd"/>
      <w:r>
        <w:rPr>
          <w:color w:val="0000FF"/>
          <w:u w:val="single" w:color="0000FF"/>
        </w:rPr>
        <w:t xml:space="preserve"> </w:t>
      </w:r>
      <w:proofErr w:type="spellStart"/>
      <w:r>
        <w:rPr>
          <w:color w:val="0000FF"/>
          <w:u w:val="single" w:color="0000FF"/>
        </w:rPr>
        <w:t>модификационный</w:t>
      </w:r>
      <w:proofErr w:type="spellEnd"/>
      <w:r>
        <w:rPr>
          <w:color w:val="0000FF"/>
          <w:spacing w:val="3"/>
          <w:u w:val="single" w:color="0000FF"/>
        </w:rPr>
        <w:t xml:space="preserve"> </w:t>
      </w:r>
      <w:proofErr w:type="spellStart"/>
      <w:r>
        <w:rPr>
          <w:color w:val="0000FF"/>
          <w:u w:val="single" w:color="0000FF"/>
        </w:rPr>
        <w:t>словарь</w:t>
      </w:r>
      <w:proofErr w:type="spellEnd"/>
      <w:r>
        <w:rPr>
          <w:color w:val="0000FF"/>
          <w:spacing w:val="3"/>
          <w:u w:val="single" w:color="0000FF"/>
        </w:rPr>
        <w:t xml:space="preserve"> </w:t>
      </w:r>
      <w:proofErr w:type="spellStart"/>
      <w:r>
        <w:rPr>
          <w:color w:val="0000FF"/>
          <w:u w:val="single" w:color="0000FF"/>
        </w:rPr>
        <w:t>русского</w:t>
      </w:r>
      <w:proofErr w:type="spellEnd"/>
      <w:r>
        <w:rPr>
          <w:color w:val="0000FF"/>
          <w:spacing w:val="13"/>
          <w:u w:val="single" w:color="0000FF"/>
        </w:rPr>
        <w:t xml:space="preserve"> </w:t>
      </w:r>
      <w:proofErr w:type="spellStart"/>
      <w:r>
        <w:rPr>
          <w:color w:val="0000FF"/>
          <w:u w:val="single" w:color="0000FF"/>
        </w:rPr>
        <w:t>языка</w:t>
      </w:r>
      <w:proofErr w:type="spellEnd"/>
      <w:r>
        <w:t>.</w:t>
      </w:r>
      <w:r>
        <w:rPr>
          <w:spacing w:val="1"/>
        </w:rPr>
        <w:t xml:space="preserve"> </w:t>
      </w:r>
      <w:proofErr w:type="spellStart"/>
      <w:r>
        <w:rPr>
          <w:spacing w:val="-2"/>
        </w:rPr>
        <w:t>Издательство</w:t>
      </w:r>
      <w:proofErr w:type="spellEnd"/>
    </w:p>
    <w:p w14:paraId="532CE88F" w14:textId="77777777" w:rsidR="007E4281" w:rsidRDefault="00AB1BD2">
      <w:pPr>
        <w:pStyle w:val="BodyText"/>
        <w:spacing w:before="94" w:line="276" w:lineRule="auto"/>
        <w:ind w:right="469"/>
      </w:pPr>
      <w:r>
        <w:t>«</w:t>
      </w:r>
      <w:proofErr w:type="spellStart"/>
      <w:r>
        <w:t>Азбуковник</w:t>
      </w:r>
      <w:proofErr w:type="spellEnd"/>
      <w:r>
        <w:t xml:space="preserve">». </w:t>
      </w:r>
      <w:proofErr w:type="spellStart"/>
      <w:r>
        <w:t>Москва</w:t>
      </w:r>
      <w:proofErr w:type="spellEnd"/>
      <w:r>
        <w:t xml:space="preserve">, 2013. 467 </w:t>
      </w:r>
      <w:proofErr w:type="spellStart"/>
      <w:r>
        <w:t>стр</w:t>
      </w:r>
      <w:proofErr w:type="spellEnd"/>
      <w:r>
        <w:t xml:space="preserve">. ISBN 978-5-91172-080-3 [Translation: </w:t>
      </w:r>
      <w:r>
        <w:rPr>
          <w:color w:val="0462C1"/>
          <w:u w:val="single" w:color="0462C1"/>
        </w:rPr>
        <w:t>Experimental Russian Verbal Modification Dictionary</w:t>
      </w:r>
      <w:r>
        <w:t xml:space="preserve">. </w:t>
      </w:r>
      <w:proofErr w:type="spellStart"/>
      <w:r>
        <w:t>Azbukovnik</w:t>
      </w:r>
      <w:proofErr w:type="spellEnd"/>
      <w:r>
        <w:t xml:space="preserve"> Publishing House, Moscow, 2013. 467 pages.]</w:t>
      </w:r>
    </w:p>
    <w:p w14:paraId="7CE29FD2" w14:textId="77777777" w:rsidR="007E4281" w:rsidRDefault="00AB1BD2">
      <w:pPr>
        <w:pStyle w:val="BodyText"/>
        <w:spacing w:before="5"/>
        <w:ind w:left="361"/>
      </w:pPr>
      <w:proofErr w:type="spellStart"/>
      <w:r>
        <w:rPr>
          <w:color w:val="0000FF"/>
          <w:u w:val="single" w:color="0000FF"/>
        </w:rPr>
        <w:t>Русские</w:t>
      </w:r>
      <w:proofErr w:type="spellEnd"/>
      <w:r>
        <w:rPr>
          <w:color w:val="0000FF"/>
          <w:spacing w:val="2"/>
          <w:u w:val="single" w:color="0000FF"/>
        </w:rPr>
        <w:t xml:space="preserve"> </w:t>
      </w:r>
      <w:proofErr w:type="spellStart"/>
      <w:r>
        <w:rPr>
          <w:color w:val="0000FF"/>
          <w:u w:val="single" w:color="0000FF"/>
        </w:rPr>
        <w:t>глагольные</w:t>
      </w:r>
      <w:proofErr w:type="spellEnd"/>
      <w:r>
        <w:rPr>
          <w:color w:val="0000FF"/>
          <w:spacing w:val="4"/>
          <w:u w:val="single" w:color="0000FF"/>
        </w:rPr>
        <w:t xml:space="preserve"> </w:t>
      </w:r>
      <w:proofErr w:type="spellStart"/>
      <w:r>
        <w:rPr>
          <w:color w:val="0000FF"/>
          <w:u w:val="single" w:color="0000FF"/>
        </w:rPr>
        <w:t>модификации</w:t>
      </w:r>
      <w:proofErr w:type="spellEnd"/>
      <w:r>
        <w:rPr>
          <w:color w:val="0000FF"/>
          <w:u w:val="single" w:color="0000FF"/>
        </w:rPr>
        <w:t>.</w:t>
      </w:r>
      <w:r>
        <w:rPr>
          <w:color w:val="0000FF"/>
          <w:spacing w:val="-3"/>
          <w:u w:val="single" w:color="0000FF"/>
        </w:rPr>
        <w:t xml:space="preserve"> </w:t>
      </w:r>
      <w:proofErr w:type="spellStart"/>
      <w:r>
        <w:rPr>
          <w:color w:val="0000FF"/>
          <w:u w:val="single" w:color="0000FF"/>
        </w:rPr>
        <w:t>Опыт</w:t>
      </w:r>
      <w:proofErr w:type="spellEnd"/>
      <w:r>
        <w:rPr>
          <w:color w:val="0000FF"/>
          <w:spacing w:val="-3"/>
          <w:u w:val="single" w:color="0000FF"/>
        </w:rPr>
        <w:t xml:space="preserve"> </w:t>
      </w:r>
      <w:proofErr w:type="spellStart"/>
      <w:r>
        <w:rPr>
          <w:color w:val="0000FF"/>
          <w:u w:val="single" w:color="0000FF"/>
        </w:rPr>
        <w:t>составления</w:t>
      </w:r>
      <w:proofErr w:type="spellEnd"/>
      <w:r>
        <w:rPr>
          <w:color w:val="0000FF"/>
          <w:spacing w:val="8"/>
          <w:u w:val="single" w:color="0000FF"/>
        </w:rPr>
        <w:t xml:space="preserve"> </w:t>
      </w:r>
      <w:proofErr w:type="spellStart"/>
      <w:r>
        <w:rPr>
          <w:color w:val="0000FF"/>
          <w:u w:val="single" w:color="0000FF"/>
        </w:rPr>
        <w:t>словаря</w:t>
      </w:r>
      <w:proofErr w:type="spellEnd"/>
      <w:r>
        <w:t>.</w:t>
      </w:r>
      <w:r>
        <w:rPr>
          <w:spacing w:val="-4"/>
        </w:rPr>
        <w:t xml:space="preserve"> </w:t>
      </w:r>
      <w:proofErr w:type="spellStart"/>
      <w:r>
        <w:t>Издательство</w:t>
      </w:r>
      <w:proofErr w:type="spellEnd"/>
      <w:r>
        <w:rPr>
          <w:spacing w:val="8"/>
        </w:rPr>
        <w:t xml:space="preserve"> </w:t>
      </w:r>
      <w:r>
        <w:rPr>
          <w:spacing w:val="-2"/>
        </w:rPr>
        <w:t>«</w:t>
      </w:r>
      <w:proofErr w:type="spellStart"/>
      <w:r>
        <w:rPr>
          <w:spacing w:val="-2"/>
        </w:rPr>
        <w:t>Элпис</w:t>
      </w:r>
      <w:proofErr w:type="spellEnd"/>
      <w:r>
        <w:rPr>
          <w:spacing w:val="-2"/>
        </w:rPr>
        <w:t>».</w:t>
      </w:r>
    </w:p>
    <w:p w14:paraId="1D1A2E62" w14:textId="77777777" w:rsidR="007E4281" w:rsidRDefault="00AB1BD2">
      <w:pPr>
        <w:pStyle w:val="BodyText"/>
        <w:spacing w:before="79" w:line="280" w:lineRule="auto"/>
      </w:pPr>
      <w:proofErr w:type="spellStart"/>
      <w:r>
        <w:t>Москва</w:t>
      </w:r>
      <w:proofErr w:type="spellEnd"/>
      <w:r>
        <w:t>,</w:t>
      </w:r>
      <w:r>
        <w:rPr>
          <w:spacing w:val="-10"/>
        </w:rPr>
        <w:t xml:space="preserve"> </w:t>
      </w:r>
      <w:r>
        <w:t>2008.</w:t>
      </w:r>
      <w:r>
        <w:rPr>
          <w:spacing w:val="-10"/>
        </w:rPr>
        <w:t xml:space="preserve"> </w:t>
      </w:r>
      <w:r>
        <w:t>275</w:t>
      </w:r>
      <w:r>
        <w:rPr>
          <w:spacing w:val="-4"/>
        </w:rPr>
        <w:t xml:space="preserve"> </w:t>
      </w:r>
      <w:proofErr w:type="spellStart"/>
      <w:r>
        <w:t>стр</w:t>
      </w:r>
      <w:proofErr w:type="spellEnd"/>
      <w:r>
        <w:t>. ISBN</w:t>
      </w:r>
      <w:r>
        <w:rPr>
          <w:spacing w:val="-3"/>
        </w:rPr>
        <w:t xml:space="preserve"> </w:t>
      </w:r>
      <w:r>
        <w:t>5-902872-24-5</w:t>
      </w:r>
      <w:r>
        <w:rPr>
          <w:spacing w:val="-4"/>
        </w:rPr>
        <w:t xml:space="preserve"> </w:t>
      </w:r>
      <w:r>
        <w:t xml:space="preserve">[Translation: </w:t>
      </w:r>
      <w:r>
        <w:rPr>
          <w:color w:val="0462C1"/>
          <w:u w:val="single" w:color="0462C1"/>
        </w:rPr>
        <w:t>Russian</w:t>
      </w:r>
      <w:r>
        <w:rPr>
          <w:color w:val="0462C1"/>
          <w:spacing w:val="-3"/>
          <w:u w:val="single" w:color="0462C1"/>
        </w:rPr>
        <w:t xml:space="preserve"> </w:t>
      </w:r>
      <w:r>
        <w:rPr>
          <w:color w:val="0462C1"/>
          <w:u w:val="single" w:color="0462C1"/>
        </w:rPr>
        <w:t>Verbal</w:t>
      </w:r>
      <w:r>
        <w:rPr>
          <w:color w:val="0462C1"/>
          <w:spacing w:val="-9"/>
          <w:u w:val="single" w:color="0462C1"/>
        </w:rPr>
        <w:t xml:space="preserve"> </w:t>
      </w:r>
      <w:r>
        <w:rPr>
          <w:color w:val="0462C1"/>
          <w:u w:val="single" w:color="0462C1"/>
        </w:rPr>
        <w:t xml:space="preserve">Modifications. An </w:t>
      </w:r>
      <w:r>
        <w:rPr>
          <w:color w:val="0462C1"/>
        </w:rPr>
        <w:t xml:space="preserve"> </w:t>
      </w:r>
      <w:r>
        <w:rPr>
          <w:color w:val="0462C1"/>
          <w:u w:val="single" w:color="0462C1"/>
        </w:rPr>
        <w:t>Experience of a Dictionary Creating</w:t>
      </w:r>
      <w:r>
        <w:t>.</w:t>
      </w:r>
      <w:r>
        <w:rPr>
          <w:spacing w:val="40"/>
        </w:rPr>
        <w:t xml:space="preserve"> </w:t>
      </w:r>
      <w:r>
        <w:t>Elpis Press, Moscow, 2008. 275 pages.]</w:t>
      </w:r>
    </w:p>
    <w:p w14:paraId="10721915" w14:textId="77777777" w:rsidR="007E4281" w:rsidRDefault="007E4281">
      <w:pPr>
        <w:pStyle w:val="BodyText"/>
        <w:spacing w:before="81"/>
        <w:ind w:left="0"/>
      </w:pPr>
    </w:p>
    <w:p w14:paraId="0438E5F1" w14:textId="77777777" w:rsidR="007E4281" w:rsidRDefault="00AB1BD2">
      <w:pPr>
        <w:pStyle w:val="BodyText"/>
        <w:ind w:left="361"/>
      </w:pPr>
      <w:proofErr w:type="spellStart"/>
      <w:r>
        <w:rPr>
          <w:color w:val="0000FF"/>
          <w:u w:val="single" w:color="0000FF"/>
        </w:rPr>
        <w:t>Проблемы</w:t>
      </w:r>
      <w:proofErr w:type="spellEnd"/>
      <w:r>
        <w:rPr>
          <w:color w:val="0000FF"/>
          <w:spacing w:val="12"/>
          <w:u w:val="single" w:color="0000FF"/>
        </w:rPr>
        <w:t xml:space="preserve"> </w:t>
      </w:r>
      <w:proofErr w:type="spellStart"/>
      <w:r>
        <w:rPr>
          <w:color w:val="0000FF"/>
          <w:u w:val="single" w:color="0000FF"/>
        </w:rPr>
        <w:t>синтеза</w:t>
      </w:r>
      <w:proofErr w:type="spellEnd"/>
      <w:r>
        <w:rPr>
          <w:color w:val="0000FF"/>
          <w:spacing w:val="13"/>
          <w:u w:val="single" w:color="0000FF"/>
        </w:rPr>
        <w:t xml:space="preserve"> </w:t>
      </w:r>
      <w:proofErr w:type="spellStart"/>
      <w:r>
        <w:rPr>
          <w:color w:val="0000FF"/>
          <w:u w:val="single" w:color="0000FF"/>
        </w:rPr>
        <w:t>русского</w:t>
      </w:r>
      <w:proofErr w:type="spellEnd"/>
      <w:r>
        <w:rPr>
          <w:color w:val="0000FF"/>
          <w:spacing w:val="18"/>
          <w:u w:val="single" w:color="0000FF"/>
        </w:rPr>
        <w:t xml:space="preserve"> </w:t>
      </w:r>
      <w:proofErr w:type="spellStart"/>
      <w:r>
        <w:rPr>
          <w:color w:val="0000FF"/>
          <w:u w:val="single" w:color="0000FF"/>
        </w:rPr>
        <w:t>глагола</w:t>
      </w:r>
      <w:proofErr w:type="spellEnd"/>
      <w:r>
        <w:rPr>
          <w:color w:val="0000FF"/>
          <w:spacing w:val="13"/>
          <w:u w:val="single" w:color="0000FF"/>
        </w:rPr>
        <w:t xml:space="preserve"> </w:t>
      </w:r>
      <w:r>
        <w:rPr>
          <w:color w:val="0000FF"/>
          <w:u w:val="single" w:color="0000FF"/>
        </w:rPr>
        <w:t>(</w:t>
      </w:r>
      <w:proofErr w:type="spellStart"/>
      <w:r>
        <w:rPr>
          <w:color w:val="0000FF"/>
          <w:u w:val="single" w:color="0000FF"/>
        </w:rPr>
        <w:t>на</w:t>
      </w:r>
      <w:proofErr w:type="spellEnd"/>
      <w:r>
        <w:rPr>
          <w:color w:val="0000FF"/>
          <w:spacing w:val="12"/>
          <w:u w:val="single" w:color="0000FF"/>
        </w:rPr>
        <w:t xml:space="preserve"> </w:t>
      </w:r>
      <w:proofErr w:type="spellStart"/>
      <w:r>
        <w:rPr>
          <w:color w:val="0000FF"/>
          <w:u w:val="single" w:color="0000FF"/>
        </w:rPr>
        <w:t>материале</w:t>
      </w:r>
      <w:proofErr w:type="spellEnd"/>
      <w:r>
        <w:rPr>
          <w:color w:val="0000FF"/>
          <w:spacing w:val="14"/>
          <w:u w:val="single" w:color="0000FF"/>
        </w:rPr>
        <w:t xml:space="preserve"> </w:t>
      </w:r>
      <w:proofErr w:type="spellStart"/>
      <w:r>
        <w:rPr>
          <w:color w:val="0000FF"/>
          <w:u w:val="single" w:color="0000FF"/>
        </w:rPr>
        <w:t>антропофонов</w:t>
      </w:r>
      <w:proofErr w:type="spellEnd"/>
      <w:r>
        <w:rPr>
          <w:color w:val="0000FF"/>
          <w:u w:val="single" w:color="0000FF"/>
        </w:rPr>
        <w:t>)</w:t>
      </w:r>
      <w:r>
        <w:t>.</w:t>
      </w:r>
      <w:r>
        <w:rPr>
          <w:spacing w:val="4"/>
        </w:rPr>
        <w:t xml:space="preserve"> </w:t>
      </w:r>
      <w:proofErr w:type="spellStart"/>
      <w:r>
        <w:t>Москва</w:t>
      </w:r>
      <w:proofErr w:type="spellEnd"/>
      <w:r>
        <w:t>,</w:t>
      </w:r>
      <w:r>
        <w:rPr>
          <w:spacing w:val="6"/>
        </w:rPr>
        <w:t xml:space="preserve"> </w:t>
      </w:r>
      <w:r>
        <w:rPr>
          <w:spacing w:val="-2"/>
        </w:rPr>
        <w:t>2003.</w:t>
      </w:r>
    </w:p>
    <w:p w14:paraId="15DA0194" w14:textId="77777777" w:rsidR="007E4281" w:rsidRDefault="00AB1BD2">
      <w:pPr>
        <w:pStyle w:val="BodyText"/>
        <w:spacing w:before="79" w:line="276" w:lineRule="auto"/>
        <w:ind w:right="670"/>
      </w:pPr>
      <w:proofErr w:type="spellStart"/>
      <w:r>
        <w:rPr>
          <w:spacing w:val="-2"/>
        </w:rPr>
        <w:t>Издательство</w:t>
      </w:r>
      <w:proofErr w:type="spellEnd"/>
      <w:r>
        <w:rPr>
          <w:spacing w:val="-2"/>
        </w:rPr>
        <w:t xml:space="preserve"> </w:t>
      </w:r>
      <w:proofErr w:type="spellStart"/>
      <w:r>
        <w:rPr>
          <w:spacing w:val="-2"/>
        </w:rPr>
        <w:t>Российского</w:t>
      </w:r>
      <w:proofErr w:type="spellEnd"/>
      <w:r>
        <w:rPr>
          <w:spacing w:val="-2"/>
        </w:rPr>
        <w:t xml:space="preserve"> </w:t>
      </w:r>
      <w:proofErr w:type="spellStart"/>
      <w:r>
        <w:rPr>
          <w:spacing w:val="-2"/>
        </w:rPr>
        <w:t>университета</w:t>
      </w:r>
      <w:proofErr w:type="spellEnd"/>
      <w:r>
        <w:rPr>
          <w:spacing w:val="-2"/>
        </w:rPr>
        <w:t xml:space="preserve"> </w:t>
      </w:r>
      <w:proofErr w:type="spellStart"/>
      <w:r>
        <w:rPr>
          <w:spacing w:val="-2"/>
        </w:rPr>
        <w:t>дружбы</w:t>
      </w:r>
      <w:proofErr w:type="spellEnd"/>
      <w:r>
        <w:rPr>
          <w:spacing w:val="-3"/>
        </w:rPr>
        <w:t xml:space="preserve"> </w:t>
      </w:r>
      <w:proofErr w:type="spellStart"/>
      <w:r>
        <w:rPr>
          <w:spacing w:val="-2"/>
        </w:rPr>
        <w:t>народов</w:t>
      </w:r>
      <w:proofErr w:type="spellEnd"/>
      <w:r>
        <w:rPr>
          <w:spacing w:val="-2"/>
        </w:rPr>
        <w:t>.</w:t>
      </w:r>
      <w:r>
        <w:rPr>
          <w:spacing w:val="-9"/>
        </w:rPr>
        <w:t xml:space="preserve"> </w:t>
      </w:r>
      <w:r>
        <w:rPr>
          <w:spacing w:val="-2"/>
        </w:rPr>
        <w:t>120</w:t>
      </w:r>
      <w:r>
        <w:rPr>
          <w:spacing w:val="-3"/>
        </w:rPr>
        <w:t xml:space="preserve"> </w:t>
      </w:r>
      <w:proofErr w:type="spellStart"/>
      <w:r>
        <w:rPr>
          <w:spacing w:val="-2"/>
        </w:rPr>
        <w:t>страниц</w:t>
      </w:r>
      <w:proofErr w:type="spellEnd"/>
      <w:r>
        <w:rPr>
          <w:spacing w:val="-2"/>
        </w:rPr>
        <w:t>.</w:t>
      </w:r>
      <w:r>
        <w:rPr>
          <w:spacing w:val="-9"/>
        </w:rPr>
        <w:t xml:space="preserve"> </w:t>
      </w:r>
      <w:r>
        <w:rPr>
          <w:spacing w:val="-2"/>
        </w:rPr>
        <w:t>ISBN 5-209-</w:t>
      </w:r>
      <w:r>
        <w:t>02286-2.</w:t>
      </w:r>
      <w:r>
        <w:rPr>
          <w:spacing w:val="40"/>
        </w:rPr>
        <w:t xml:space="preserve"> </w:t>
      </w:r>
      <w:r>
        <w:t xml:space="preserve">[Translation: </w:t>
      </w:r>
      <w:r>
        <w:rPr>
          <w:color w:val="0462C1"/>
          <w:u w:val="single" w:color="0462C1"/>
        </w:rPr>
        <w:t>Problems in Synthesis of Russian Verbs</w:t>
      </w:r>
      <w:r>
        <w:t>, RUDN Press Moscow, 2003. 120 pages.]</w:t>
      </w:r>
    </w:p>
    <w:p w14:paraId="677B58FD" w14:textId="77777777" w:rsidR="007E4281" w:rsidRDefault="007E4281">
      <w:pPr>
        <w:pStyle w:val="BodyText"/>
        <w:spacing w:before="129"/>
        <w:ind w:left="0"/>
      </w:pPr>
    </w:p>
    <w:p w14:paraId="0211D408" w14:textId="77777777" w:rsidR="007E4281" w:rsidRDefault="00AB1BD2">
      <w:pPr>
        <w:pStyle w:val="Heading2"/>
      </w:pPr>
      <w:r>
        <w:t>BOOK</w:t>
      </w:r>
      <w:r>
        <w:rPr>
          <w:spacing w:val="-3"/>
        </w:rPr>
        <w:t xml:space="preserve"> </w:t>
      </w:r>
      <w:r>
        <w:rPr>
          <w:spacing w:val="-2"/>
        </w:rPr>
        <w:t>CHAPTER</w:t>
      </w:r>
    </w:p>
    <w:p w14:paraId="00FFDC86" w14:textId="77777777" w:rsidR="007E4281" w:rsidRDefault="00AB1BD2">
      <w:pPr>
        <w:pStyle w:val="BodyText"/>
        <w:spacing w:before="50" w:line="276" w:lineRule="auto"/>
        <w:ind w:left="886" w:right="939" w:hanging="721"/>
        <w:jc w:val="both"/>
      </w:pPr>
      <w:r>
        <w:t>“Maximizing Student Learning Outcomes in ‘Scientific Russian:’ A Case Study</w:t>
      </w:r>
      <w:r>
        <w:rPr>
          <w:color w:val="1F2023"/>
        </w:rPr>
        <w:t>.</w:t>
      </w:r>
      <w:r>
        <w:t xml:space="preserve">” The volume on Content-Based Russian: Russian for STEM in the </w:t>
      </w:r>
      <w:r>
        <w:rPr>
          <w:color w:val="0462C1"/>
          <w:u w:val="single" w:color="0462C1"/>
        </w:rPr>
        <w:t>Routledge series</w:t>
      </w:r>
      <w:r>
        <w:rPr>
          <w:color w:val="0462C1"/>
        </w:rPr>
        <w:t xml:space="preserve"> </w:t>
      </w:r>
      <w:r>
        <w:t>on Russian language pedagogy and research. Accepted.</w:t>
      </w:r>
      <w:r>
        <w:rPr>
          <w:spacing w:val="40"/>
        </w:rPr>
        <w:t xml:space="preserve"> </w:t>
      </w:r>
      <w:r>
        <w:t>Forthcoming, 2024.</w:t>
      </w:r>
    </w:p>
    <w:p w14:paraId="72BBBB33" w14:textId="77777777" w:rsidR="007E4281" w:rsidRDefault="007E4281">
      <w:pPr>
        <w:pStyle w:val="BodyText"/>
        <w:spacing w:before="83"/>
        <w:ind w:left="0"/>
      </w:pPr>
    </w:p>
    <w:p w14:paraId="27097F0C" w14:textId="77777777" w:rsidR="007E4281" w:rsidRDefault="00AB1BD2">
      <w:pPr>
        <w:pStyle w:val="Heading3"/>
        <w:ind w:left="165"/>
      </w:pPr>
      <w:r>
        <w:t>RESEARCH</w:t>
      </w:r>
      <w:r>
        <w:rPr>
          <w:spacing w:val="10"/>
        </w:rPr>
        <w:t xml:space="preserve"> </w:t>
      </w:r>
      <w:r>
        <w:t>DATA</w:t>
      </w:r>
      <w:r>
        <w:rPr>
          <w:spacing w:val="-4"/>
        </w:rPr>
        <w:t xml:space="preserve"> </w:t>
      </w:r>
      <w:r>
        <w:t>(digital</w:t>
      </w:r>
      <w:r>
        <w:rPr>
          <w:spacing w:val="3"/>
        </w:rPr>
        <w:t xml:space="preserve"> </w:t>
      </w:r>
      <w:r>
        <w:rPr>
          <w:spacing w:val="-2"/>
        </w:rPr>
        <w:t>humanities)</w:t>
      </w:r>
    </w:p>
    <w:p w14:paraId="325BA8D5" w14:textId="77777777" w:rsidR="007E4281" w:rsidRDefault="007E4281">
      <w:pPr>
        <w:pStyle w:val="BodyText"/>
        <w:spacing w:before="23"/>
        <w:ind w:left="0"/>
        <w:rPr>
          <w:b/>
        </w:rPr>
      </w:pPr>
    </w:p>
    <w:p w14:paraId="0168B312" w14:textId="77777777" w:rsidR="007E4281" w:rsidRDefault="00AB1BD2">
      <w:pPr>
        <w:pStyle w:val="BodyText"/>
        <w:spacing w:line="276" w:lineRule="auto"/>
        <w:ind w:left="886" w:right="469" w:hanging="721"/>
      </w:pPr>
      <w:proofErr w:type="spellStart"/>
      <w:r>
        <w:t>Ивлиева</w:t>
      </w:r>
      <w:proofErr w:type="spellEnd"/>
      <w:r>
        <w:t>, И.В.,</w:t>
      </w:r>
      <w:r>
        <w:rPr>
          <w:spacing w:val="40"/>
        </w:rPr>
        <w:t xml:space="preserve"> </w:t>
      </w:r>
      <w:proofErr w:type="spellStart"/>
      <w:r>
        <w:t>Kуб</w:t>
      </w:r>
      <w:proofErr w:type="spellEnd"/>
      <w:r>
        <w:t xml:space="preserve">, </w:t>
      </w:r>
      <w:proofErr w:type="spellStart"/>
      <w:r>
        <w:t>Перри</w:t>
      </w:r>
      <w:proofErr w:type="spellEnd"/>
      <w:r>
        <w:t>.</w:t>
      </w:r>
      <w:r>
        <w:rPr>
          <w:spacing w:val="40"/>
        </w:rPr>
        <w:t xml:space="preserve"> </w:t>
      </w:r>
      <w:r>
        <w:t>«</w:t>
      </w:r>
      <w:proofErr w:type="spellStart"/>
      <w:r>
        <w:t>Многомерное</w:t>
      </w:r>
      <w:proofErr w:type="spellEnd"/>
      <w:r>
        <w:t xml:space="preserve"> </w:t>
      </w:r>
      <w:proofErr w:type="spellStart"/>
      <w:r>
        <w:t>шкалирование</w:t>
      </w:r>
      <w:proofErr w:type="spellEnd"/>
      <w:r>
        <w:t xml:space="preserve"> </w:t>
      </w:r>
      <w:proofErr w:type="spellStart"/>
      <w:r>
        <w:t>результатов</w:t>
      </w:r>
      <w:proofErr w:type="spellEnd"/>
      <w:r>
        <w:t xml:space="preserve"> </w:t>
      </w:r>
      <w:proofErr w:type="spellStart"/>
      <w:r>
        <w:t>веб-извлечения</w:t>
      </w:r>
      <w:proofErr w:type="spellEnd"/>
      <w:r>
        <w:t xml:space="preserve"> </w:t>
      </w:r>
      <w:proofErr w:type="spellStart"/>
      <w:r>
        <w:t>из</w:t>
      </w:r>
      <w:proofErr w:type="spellEnd"/>
      <w:r>
        <w:t xml:space="preserve"> </w:t>
      </w:r>
      <w:proofErr w:type="spellStart"/>
      <w:r>
        <w:t>Грамматического</w:t>
      </w:r>
      <w:proofErr w:type="spellEnd"/>
      <w:r>
        <w:t xml:space="preserve"> </w:t>
      </w:r>
      <w:proofErr w:type="spellStart"/>
      <w:r>
        <w:t>словаря</w:t>
      </w:r>
      <w:proofErr w:type="spellEnd"/>
      <w:r>
        <w:t xml:space="preserve"> А.А. </w:t>
      </w:r>
      <w:proofErr w:type="spellStart"/>
      <w:r>
        <w:t>Зализняка</w:t>
      </w:r>
      <w:proofErr w:type="spellEnd"/>
      <w:r>
        <w:t xml:space="preserve"> и </w:t>
      </w:r>
      <w:proofErr w:type="spellStart"/>
      <w:r>
        <w:t>базы</w:t>
      </w:r>
      <w:proofErr w:type="spellEnd"/>
      <w:r>
        <w:t xml:space="preserve"> </w:t>
      </w:r>
      <w:proofErr w:type="spellStart"/>
      <w:r>
        <w:t>данных</w:t>
      </w:r>
      <w:proofErr w:type="spellEnd"/>
      <w:r>
        <w:rPr>
          <w:spacing w:val="40"/>
        </w:rPr>
        <w:t xml:space="preserve"> </w:t>
      </w:r>
      <w:proofErr w:type="spellStart"/>
      <w:r>
        <w:t>Национального</w:t>
      </w:r>
      <w:proofErr w:type="spellEnd"/>
      <w:r>
        <w:t xml:space="preserve"> </w:t>
      </w:r>
      <w:proofErr w:type="spellStart"/>
      <w:r>
        <w:t>корпуса</w:t>
      </w:r>
      <w:proofErr w:type="spellEnd"/>
      <w:r>
        <w:t xml:space="preserve"> </w:t>
      </w:r>
      <w:proofErr w:type="spellStart"/>
      <w:r>
        <w:t>русского</w:t>
      </w:r>
      <w:proofErr w:type="spellEnd"/>
      <w:r>
        <w:t xml:space="preserve"> </w:t>
      </w:r>
      <w:proofErr w:type="spellStart"/>
      <w:r>
        <w:t>языка</w:t>
      </w:r>
      <w:proofErr w:type="spellEnd"/>
      <w:r>
        <w:t xml:space="preserve"> (НКРЯ).</w:t>
      </w:r>
      <w:r>
        <w:rPr>
          <w:spacing w:val="40"/>
        </w:rPr>
        <w:t xml:space="preserve"> </w:t>
      </w:r>
      <w:proofErr w:type="spellStart"/>
      <w:r>
        <w:t>Создание</w:t>
      </w:r>
      <w:proofErr w:type="spellEnd"/>
      <w:r>
        <w:t xml:space="preserve"> </w:t>
      </w:r>
      <w:proofErr w:type="spellStart"/>
      <w:r>
        <w:t>фрагмента</w:t>
      </w:r>
      <w:proofErr w:type="spellEnd"/>
      <w:r>
        <w:t xml:space="preserve"> </w:t>
      </w:r>
      <w:proofErr w:type="spellStart"/>
      <w:r>
        <w:t>корпуса</w:t>
      </w:r>
      <w:proofErr w:type="spellEnd"/>
      <w:r>
        <w:t xml:space="preserve"> </w:t>
      </w:r>
      <w:proofErr w:type="spellStart"/>
      <w:r>
        <w:t>словоформ</w:t>
      </w:r>
      <w:proofErr w:type="spellEnd"/>
      <w:r>
        <w:t xml:space="preserve"> </w:t>
      </w:r>
      <w:proofErr w:type="spellStart"/>
      <w:r>
        <w:t>модифицированных</w:t>
      </w:r>
      <w:proofErr w:type="spellEnd"/>
      <w:r>
        <w:t xml:space="preserve"> </w:t>
      </w:r>
      <w:proofErr w:type="spellStart"/>
      <w:r>
        <w:t>глаголов</w:t>
      </w:r>
      <w:proofErr w:type="spellEnd"/>
      <w:r>
        <w:t xml:space="preserve"> </w:t>
      </w:r>
      <w:proofErr w:type="spellStart"/>
      <w:r>
        <w:t>звучания</w:t>
      </w:r>
      <w:proofErr w:type="spellEnd"/>
      <w:r>
        <w:t xml:space="preserve"> </w:t>
      </w:r>
      <w:proofErr w:type="spellStart"/>
      <w:r>
        <w:t>русского</w:t>
      </w:r>
      <w:proofErr w:type="spellEnd"/>
      <w:r>
        <w:t xml:space="preserve"> </w:t>
      </w:r>
      <w:proofErr w:type="spellStart"/>
      <w:r>
        <w:t>языка</w:t>
      </w:r>
      <w:proofErr w:type="spellEnd"/>
      <w:r>
        <w:t xml:space="preserve"> </w:t>
      </w:r>
      <w:proofErr w:type="spellStart"/>
      <w:r>
        <w:t>методом</w:t>
      </w:r>
      <w:proofErr w:type="spellEnd"/>
      <w:r>
        <w:t xml:space="preserve"> </w:t>
      </w:r>
      <w:proofErr w:type="spellStart"/>
      <w:r>
        <w:t>веб-извлечения</w:t>
      </w:r>
      <w:proofErr w:type="spellEnd"/>
      <w:r>
        <w:t xml:space="preserve">. </w:t>
      </w:r>
      <w:proofErr w:type="spellStart"/>
      <w:r>
        <w:t>Составление</w:t>
      </w:r>
      <w:proofErr w:type="spellEnd"/>
      <w:r>
        <w:t xml:space="preserve"> </w:t>
      </w:r>
      <w:proofErr w:type="spellStart"/>
      <w:r>
        <w:t>сводной</w:t>
      </w:r>
      <w:proofErr w:type="spellEnd"/>
      <w:r>
        <w:t xml:space="preserve"> </w:t>
      </w:r>
      <w:proofErr w:type="spellStart"/>
      <w:r>
        <w:t>таблицы</w:t>
      </w:r>
      <w:proofErr w:type="spellEnd"/>
      <w:r>
        <w:t xml:space="preserve"> </w:t>
      </w:r>
      <w:proofErr w:type="spellStart"/>
      <w:r>
        <w:t>форм</w:t>
      </w:r>
      <w:proofErr w:type="spellEnd"/>
      <w:r>
        <w:t xml:space="preserve"> </w:t>
      </w:r>
      <w:proofErr w:type="spellStart"/>
      <w:r>
        <w:t>настоящего</w:t>
      </w:r>
      <w:proofErr w:type="spellEnd"/>
      <w:r>
        <w:t xml:space="preserve">, </w:t>
      </w:r>
      <w:proofErr w:type="spellStart"/>
      <w:r>
        <w:t>прошедшего</w:t>
      </w:r>
      <w:proofErr w:type="spellEnd"/>
      <w:r>
        <w:rPr>
          <w:spacing w:val="40"/>
        </w:rPr>
        <w:t xml:space="preserve"> </w:t>
      </w:r>
      <w:r>
        <w:t xml:space="preserve">и </w:t>
      </w:r>
      <w:proofErr w:type="spellStart"/>
      <w:r>
        <w:t>будущего</w:t>
      </w:r>
      <w:proofErr w:type="spellEnd"/>
      <w:r>
        <w:t xml:space="preserve"> </w:t>
      </w:r>
      <w:proofErr w:type="spellStart"/>
      <w:r>
        <w:t>времени</w:t>
      </w:r>
      <w:proofErr w:type="spellEnd"/>
      <w:r>
        <w:t xml:space="preserve">, </w:t>
      </w:r>
      <w:proofErr w:type="spellStart"/>
      <w:r>
        <w:t>повелительного</w:t>
      </w:r>
      <w:proofErr w:type="spellEnd"/>
      <w:r>
        <w:t xml:space="preserve"> </w:t>
      </w:r>
      <w:proofErr w:type="spellStart"/>
      <w:r>
        <w:t>наклонения</w:t>
      </w:r>
      <w:proofErr w:type="spellEnd"/>
      <w:r>
        <w:t xml:space="preserve">, </w:t>
      </w:r>
      <w:proofErr w:type="spellStart"/>
      <w:r>
        <w:t>деепричастий</w:t>
      </w:r>
      <w:proofErr w:type="spellEnd"/>
      <w:r>
        <w:t xml:space="preserve"> </w:t>
      </w:r>
      <w:proofErr w:type="spellStart"/>
      <w:r>
        <w:t>несовершенного</w:t>
      </w:r>
      <w:proofErr w:type="spellEnd"/>
      <w:r>
        <w:t xml:space="preserve"> и </w:t>
      </w:r>
      <w:proofErr w:type="spellStart"/>
      <w:r>
        <w:t>совершенного</w:t>
      </w:r>
      <w:proofErr w:type="spellEnd"/>
      <w:r>
        <w:t xml:space="preserve"> </w:t>
      </w:r>
      <w:proofErr w:type="spellStart"/>
      <w:r>
        <w:t>вида</w:t>
      </w:r>
      <w:proofErr w:type="spellEnd"/>
      <w:r>
        <w:t>».</w:t>
      </w:r>
      <w:r>
        <w:rPr>
          <w:spacing w:val="40"/>
        </w:rPr>
        <w:t xml:space="preserve"> </w:t>
      </w:r>
      <w:proofErr w:type="spellStart"/>
      <w:r>
        <w:t>Август</w:t>
      </w:r>
      <w:proofErr w:type="spellEnd"/>
      <w:r>
        <w:t xml:space="preserve"> 2023 –</w:t>
      </w:r>
    </w:p>
    <w:p w14:paraId="28AA7C27" w14:textId="77777777" w:rsidR="007E4281" w:rsidRDefault="007E4281">
      <w:pPr>
        <w:pStyle w:val="BodyText"/>
        <w:spacing w:line="276" w:lineRule="auto"/>
        <w:sectPr w:rsidR="007E4281">
          <w:pgSz w:w="12240" w:h="15840"/>
          <w:pgMar w:top="1200" w:right="720" w:bottom="280" w:left="720" w:header="720" w:footer="720" w:gutter="0"/>
          <w:cols w:space="720"/>
        </w:sectPr>
      </w:pPr>
    </w:p>
    <w:p w14:paraId="2F69AA01" w14:textId="77777777" w:rsidR="007E4281" w:rsidRDefault="00AB1BD2">
      <w:pPr>
        <w:pStyle w:val="BodyText"/>
        <w:spacing w:before="88" w:line="280" w:lineRule="auto"/>
        <w:ind w:left="886"/>
      </w:pPr>
      <w:proofErr w:type="spellStart"/>
      <w:r>
        <w:lastRenderedPageBreak/>
        <w:t>Февраль</w:t>
      </w:r>
      <w:proofErr w:type="spellEnd"/>
      <w:r>
        <w:rPr>
          <w:spacing w:val="40"/>
        </w:rPr>
        <w:t xml:space="preserve"> </w:t>
      </w:r>
      <w:r>
        <w:t>2024.</w:t>
      </w:r>
      <w:r>
        <w:rPr>
          <w:spacing w:val="40"/>
        </w:rPr>
        <w:t xml:space="preserve"> </w:t>
      </w:r>
      <w:proofErr w:type="spellStart"/>
      <w:r>
        <w:t>Рабочие</w:t>
      </w:r>
      <w:proofErr w:type="spellEnd"/>
      <w:r>
        <w:t xml:space="preserve"> </w:t>
      </w:r>
      <w:proofErr w:type="spellStart"/>
      <w:r>
        <w:t>тезисы</w:t>
      </w:r>
      <w:proofErr w:type="spellEnd"/>
      <w:r>
        <w:t xml:space="preserve">. 1 </w:t>
      </w:r>
      <w:proofErr w:type="spellStart"/>
      <w:r>
        <w:t>марта</w:t>
      </w:r>
      <w:proofErr w:type="spellEnd"/>
      <w:r>
        <w:t xml:space="preserve"> 2024.</w:t>
      </w:r>
      <w:r>
        <w:rPr>
          <w:spacing w:val="40"/>
        </w:rPr>
        <w:t xml:space="preserve"> </w:t>
      </w:r>
      <w:r>
        <w:t xml:space="preserve">[Electronic resource]. – Access mode: </w:t>
      </w:r>
      <w:hyperlink r:id="rId24">
        <w:r>
          <w:rPr>
            <w:color w:val="0462C1"/>
            <w:spacing w:val="-2"/>
            <w:u w:val="single" w:color="0462C1"/>
          </w:rPr>
          <w:t>https://scholarsmine.mst.edu/research_data/12</w:t>
        </w:r>
      </w:hyperlink>
    </w:p>
    <w:p w14:paraId="03ABB26F" w14:textId="77777777" w:rsidR="007E4281" w:rsidRDefault="00AB1BD2">
      <w:pPr>
        <w:pStyle w:val="BodyText"/>
        <w:spacing w:before="2" w:line="273" w:lineRule="auto"/>
        <w:ind w:left="886" w:right="303"/>
      </w:pPr>
      <w:r>
        <w:t>[Translation: Ivliyeva, Irina V., Koob, Perry. Multi-dimensional</w:t>
      </w:r>
      <w:r>
        <w:rPr>
          <w:spacing w:val="-1"/>
        </w:rPr>
        <w:t xml:space="preserve"> </w:t>
      </w:r>
      <w:r>
        <w:t xml:space="preserve">scaling of web-scraping results from the A.A </w:t>
      </w:r>
      <w:proofErr w:type="spellStart"/>
      <w:r>
        <w:t>Zalizniak</w:t>
      </w:r>
      <w:proofErr w:type="spellEnd"/>
      <w:r>
        <w:t xml:space="preserve"> Grammatical Dictionary and the Russian National Corpus.</w:t>
      </w:r>
      <w:r>
        <w:rPr>
          <w:spacing w:val="40"/>
        </w:rPr>
        <w:t xml:space="preserve"> </w:t>
      </w:r>
      <w:r>
        <w:t xml:space="preserve">Creating a corpus fragment of all possible word-forms of modified Russian sound verbs using web-scraping methodology. Compilation of a summary table for the present tense, past tense, future tense, imperative, imperfective, and perfective gerund forms. Research Data. March 2024. </w:t>
      </w:r>
      <w:hyperlink r:id="rId25">
        <w:r>
          <w:rPr>
            <w:color w:val="0462C1"/>
            <w:u w:val="single" w:color="0462C1"/>
          </w:rPr>
          <w:t>https://scholarsmine.mst.edu/research_data/12</w:t>
        </w:r>
      </w:hyperlink>
      <w:r>
        <w:t>]</w:t>
      </w:r>
    </w:p>
    <w:p w14:paraId="6CE901C8" w14:textId="77777777" w:rsidR="007E4281" w:rsidRDefault="007E4281">
      <w:pPr>
        <w:pStyle w:val="BodyText"/>
        <w:spacing w:before="61"/>
        <w:ind w:left="0"/>
      </w:pPr>
    </w:p>
    <w:p w14:paraId="41F659B8" w14:textId="77777777" w:rsidR="007E4281" w:rsidRDefault="00AB1BD2">
      <w:pPr>
        <w:pStyle w:val="BodyText"/>
        <w:spacing w:line="273" w:lineRule="auto"/>
        <w:ind w:left="886" w:right="237" w:hanging="721"/>
      </w:pPr>
      <w:r>
        <w:t xml:space="preserve">Ivliyeva, Irina V., Koob, Perry. Experimental multi-dimensional scaling of web-scraping results from the A.A </w:t>
      </w:r>
      <w:proofErr w:type="spellStart"/>
      <w:r>
        <w:t>Zalizniak</w:t>
      </w:r>
      <w:proofErr w:type="spellEnd"/>
      <w:r>
        <w:rPr>
          <w:spacing w:val="-1"/>
        </w:rPr>
        <w:t xml:space="preserve"> </w:t>
      </w:r>
      <w:r>
        <w:t>Grammatical</w:t>
      </w:r>
      <w:r>
        <w:rPr>
          <w:spacing w:val="-1"/>
        </w:rPr>
        <w:t xml:space="preserve"> </w:t>
      </w:r>
      <w:r>
        <w:t>Dictionary and the Russian National</w:t>
      </w:r>
      <w:r>
        <w:rPr>
          <w:spacing w:val="-1"/>
        </w:rPr>
        <w:t xml:space="preserve"> </w:t>
      </w:r>
      <w:r>
        <w:t>Corpus.</w:t>
      </w:r>
      <w:r>
        <w:rPr>
          <w:spacing w:val="40"/>
        </w:rPr>
        <w:t xml:space="preserve"> </w:t>
      </w:r>
      <w:r>
        <w:t>Creating a corpus fragment of all possible word-forms of modified Russian sound verbs using web-scraping methodology. Compilation of a summary table for the present tense, future tense, imperative, imperfective and perfective gerund forms.</w:t>
      </w:r>
      <w:r>
        <w:rPr>
          <w:spacing w:val="40"/>
        </w:rPr>
        <w:t xml:space="preserve"> </w:t>
      </w:r>
      <w:r>
        <w:t>2023.</w:t>
      </w:r>
      <w:r>
        <w:rPr>
          <w:spacing w:val="40"/>
        </w:rPr>
        <w:t xml:space="preserve"> </w:t>
      </w:r>
      <w:r>
        <w:t>Research Data.</w:t>
      </w:r>
      <w:r>
        <w:rPr>
          <w:spacing w:val="40"/>
        </w:rPr>
        <w:t xml:space="preserve"> </w:t>
      </w:r>
      <w:r>
        <w:t>11.</w:t>
      </w:r>
      <w:r>
        <w:rPr>
          <w:spacing w:val="40"/>
        </w:rPr>
        <w:t xml:space="preserve"> </w:t>
      </w:r>
      <w:r>
        <w:t xml:space="preserve">– Access mode: </w:t>
      </w:r>
      <w:hyperlink r:id="rId26">
        <w:r>
          <w:rPr>
            <w:color w:val="0462C1"/>
            <w:spacing w:val="-2"/>
            <w:u w:val="single" w:color="0462C1"/>
          </w:rPr>
          <w:t>https://scholarsmine.mst.edu/research_data/11/</w:t>
        </w:r>
      </w:hyperlink>
    </w:p>
    <w:p w14:paraId="22DCB40C" w14:textId="77777777" w:rsidR="007E4281" w:rsidRDefault="007E4281">
      <w:pPr>
        <w:pStyle w:val="BodyText"/>
        <w:spacing w:before="62"/>
        <w:ind w:left="0"/>
      </w:pPr>
    </w:p>
    <w:p w14:paraId="07F3FFCA" w14:textId="77777777" w:rsidR="007E4281" w:rsidRDefault="00AB1BD2">
      <w:pPr>
        <w:pStyle w:val="BodyText"/>
        <w:spacing w:line="276" w:lineRule="auto"/>
        <w:ind w:right="689" w:hanging="721"/>
        <w:jc w:val="both"/>
      </w:pPr>
      <w:r>
        <w:t>Ivliyeva, Irina V.,</w:t>
      </w:r>
      <w:r>
        <w:rPr>
          <w:spacing w:val="-11"/>
        </w:rPr>
        <w:t xml:space="preserve"> </w:t>
      </w:r>
      <w:r>
        <w:t>Koob,</w:t>
      </w:r>
      <w:r>
        <w:rPr>
          <w:spacing w:val="-10"/>
        </w:rPr>
        <w:t xml:space="preserve"> </w:t>
      </w:r>
      <w:r>
        <w:t>Perry.</w:t>
      </w:r>
      <w:r>
        <w:rPr>
          <w:spacing w:val="-12"/>
        </w:rPr>
        <w:t xml:space="preserve"> </w:t>
      </w:r>
      <w:r>
        <w:t>“Creating a</w:t>
      </w:r>
      <w:r>
        <w:rPr>
          <w:spacing w:val="-3"/>
        </w:rPr>
        <w:t xml:space="preserve"> </w:t>
      </w:r>
      <w:r>
        <w:t>corpus</w:t>
      </w:r>
      <w:r>
        <w:rPr>
          <w:spacing w:val="-2"/>
        </w:rPr>
        <w:t xml:space="preserve"> </w:t>
      </w:r>
      <w:r>
        <w:t>of</w:t>
      </w:r>
      <w:r>
        <w:rPr>
          <w:spacing w:val="-4"/>
        </w:rPr>
        <w:t xml:space="preserve"> </w:t>
      </w:r>
      <w:r>
        <w:t>all</w:t>
      </w:r>
      <w:r>
        <w:rPr>
          <w:spacing w:val="-12"/>
        </w:rPr>
        <w:t xml:space="preserve"> </w:t>
      </w:r>
      <w:r>
        <w:t>possible</w:t>
      </w:r>
      <w:r>
        <w:rPr>
          <w:spacing w:val="-1"/>
        </w:rPr>
        <w:t xml:space="preserve"> </w:t>
      </w:r>
      <w:r>
        <w:t>word</w:t>
      </w:r>
      <w:r>
        <w:rPr>
          <w:spacing w:val="-3"/>
        </w:rPr>
        <w:t xml:space="preserve"> </w:t>
      </w:r>
      <w:r>
        <w:t>forms</w:t>
      </w:r>
      <w:r>
        <w:rPr>
          <w:spacing w:val="-3"/>
        </w:rPr>
        <w:t xml:space="preserve"> </w:t>
      </w:r>
      <w:r>
        <w:t>of</w:t>
      </w:r>
      <w:r>
        <w:rPr>
          <w:spacing w:val="-4"/>
        </w:rPr>
        <w:t xml:space="preserve"> </w:t>
      </w:r>
      <w:r>
        <w:t>modified Russian sound</w:t>
      </w:r>
      <w:r>
        <w:rPr>
          <w:spacing w:val="-4"/>
        </w:rPr>
        <w:t xml:space="preserve"> </w:t>
      </w:r>
      <w:r>
        <w:t>verbs</w:t>
      </w:r>
      <w:r>
        <w:rPr>
          <w:spacing w:val="-5"/>
        </w:rPr>
        <w:t xml:space="preserve"> </w:t>
      </w:r>
      <w:r>
        <w:t>using</w:t>
      </w:r>
      <w:r>
        <w:rPr>
          <w:spacing w:val="-5"/>
        </w:rPr>
        <w:t xml:space="preserve"> </w:t>
      </w:r>
      <w:r>
        <w:t>web-scraping</w:t>
      </w:r>
      <w:r>
        <w:rPr>
          <w:spacing w:val="-4"/>
        </w:rPr>
        <w:t xml:space="preserve"> </w:t>
      </w:r>
      <w:r>
        <w:t>methodology.</w:t>
      </w:r>
      <w:r>
        <w:rPr>
          <w:spacing w:val="-10"/>
        </w:rPr>
        <w:t xml:space="preserve"> </w:t>
      </w:r>
      <w:r>
        <w:t>Compilation</w:t>
      </w:r>
      <w:r>
        <w:rPr>
          <w:spacing w:val="-5"/>
        </w:rPr>
        <w:t xml:space="preserve"> </w:t>
      </w:r>
      <w:r>
        <w:t>and adjustment of summary tables for the future tense, imperative, and gerund forms. Forms of “dual action”.</w:t>
      </w:r>
    </w:p>
    <w:p w14:paraId="36A88A2D" w14:textId="77777777" w:rsidR="007E4281" w:rsidRDefault="00AB1BD2">
      <w:pPr>
        <w:pStyle w:val="BodyText"/>
        <w:spacing w:line="272" w:lineRule="exact"/>
        <w:jc w:val="both"/>
      </w:pPr>
      <w:r>
        <w:t>Experimental</w:t>
      </w:r>
      <w:r>
        <w:rPr>
          <w:spacing w:val="3"/>
        </w:rPr>
        <w:t xml:space="preserve"> </w:t>
      </w:r>
      <w:r>
        <w:t>multi-dimensional</w:t>
      </w:r>
      <w:r>
        <w:rPr>
          <w:spacing w:val="17"/>
        </w:rPr>
        <w:t xml:space="preserve"> </w:t>
      </w:r>
      <w:r>
        <w:t>scaling</w:t>
      </w:r>
      <w:r>
        <w:rPr>
          <w:spacing w:val="-6"/>
        </w:rPr>
        <w:t xml:space="preserve"> </w:t>
      </w:r>
      <w:r>
        <w:t>of</w:t>
      </w:r>
      <w:r>
        <w:rPr>
          <w:spacing w:val="-7"/>
        </w:rPr>
        <w:t xml:space="preserve"> </w:t>
      </w:r>
      <w:r>
        <w:t>web-scraping</w:t>
      </w:r>
      <w:r>
        <w:rPr>
          <w:spacing w:val="-5"/>
        </w:rPr>
        <w:t xml:space="preserve"> </w:t>
      </w:r>
      <w:r>
        <w:t>results</w:t>
      </w:r>
      <w:r>
        <w:rPr>
          <w:b/>
        </w:rPr>
        <w:t>.”</w:t>
      </w:r>
      <w:r>
        <w:rPr>
          <w:b/>
          <w:spacing w:val="28"/>
        </w:rPr>
        <w:t xml:space="preserve"> </w:t>
      </w:r>
      <w:r>
        <w:t>2022.</w:t>
      </w:r>
      <w:r>
        <w:rPr>
          <w:spacing w:val="45"/>
        </w:rPr>
        <w:t xml:space="preserve"> </w:t>
      </w:r>
      <w:r>
        <w:t>Research</w:t>
      </w:r>
      <w:r>
        <w:rPr>
          <w:spacing w:val="7"/>
        </w:rPr>
        <w:t xml:space="preserve"> </w:t>
      </w:r>
      <w:r>
        <w:t>Data.</w:t>
      </w:r>
      <w:r>
        <w:rPr>
          <w:spacing w:val="5"/>
        </w:rPr>
        <w:t xml:space="preserve"> </w:t>
      </w:r>
      <w:r>
        <w:t>9.</w:t>
      </w:r>
      <w:r>
        <w:rPr>
          <w:spacing w:val="59"/>
        </w:rPr>
        <w:t xml:space="preserve"> </w:t>
      </w:r>
      <w:r>
        <w:rPr>
          <w:spacing w:val="-10"/>
        </w:rPr>
        <w:t>–</w:t>
      </w:r>
    </w:p>
    <w:p w14:paraId="7AC9B71D" w14:textId="77777777" w:rsidR="007E4281" w:rsidRDefault="00AB1BD2">
      <w:pPr>
        <w:pStyle w:val="BodyText"/>
        <w:spacing w:before="48"/>
        <w:jc w:val="both"/>
      </w:pPr>
      <w:r>
        <w:t>Access</w:t>
      </w:r>
      <w:r>
        <w:rPr>
          <w:spacing w:val="9"/>
        </w:rPr>
        <w:t xml:space="preserve"> </w:t>
      </w:r>
      <w:r>
        <w:t>mode:</w:t>
      </w:r>
      <w:r>
        <w:rPr>
          <w:spacing w:val="10"/>
        </w:rPr>
        <w:t xml:space="preserve"> </w:t>
      </w:r>
      <w:hyperlink r:id="rId27">
        <w:r>
          <w:rPr>
            <w:color w:val="0462C1"/>
            <w:spacing w:val="-2"/>
            <w:u w:val="single" w:color="0462C1"/>
          </w:rPr>
          <w:t>https://scholarsmine.mst.edu/research_data/9/</w:t>
        </w:r>
      </w:hyperlink>
    </w:p>
    <w:p w14:paraId="2782BA6A" w14:textId="77777777" w:rsidR="007E4281" w:rsidRDefault="00AB1BD2">
      <w:pPr>
        <w:pStyle w:val="BodyText"/>
        <w:spacing w:before="140" w:line="278" w:lineRule="auto"/>
        <w:ind w:right="469" w:hanging="721"/>
      </w:pPr>
      <w:r>
        <w:t>Ivliyeva, I., Koob, Perry.</w:t>
      </w:r>
      <w:r>
        <w:rPr>
          <w:spacing w:val="40"/>
        </w:rPr>
        <w:t xml:space="preserve"> </w:t>
      </w:r>
      <w:r>
        <w:t>“Method of web-extraction (web scraping) of Russian verb paradigms from electronic dictionaries and databases. Matrix organization of lacunae, their codification and classification (on the material of the verbs of sound)”. 2021.</w:t>
      </w:r>
      <w:r>
        <w:rPr>
          <w:spacing w:val="40"/>
        </w:rPr>
        <w:t xml:space="preserve"> </w:t>
      </w:r>
      <w:r>
        <w:t xml:space="preserve">Research Data. 7. – Access mode: </w:t>
      </w:r>
      <w:hyperlink r:id="rId28">
        <w:r>
          <w:rPr>
            <w:color w:val="0000FF"/>
            <w:u w:val="single" w:color="0000FF"/>
          </w:rPr>
          <w:t>https://scholarsmine.mst.edu/research_data/7</w:t>
        </w:r>
      </w:hyperlink>
    </w:p>
    <w:p w14:paraId="5D36371E" w14:textId="77777777" w:rsidR="007E4281" w:rsidRDefault="00AB1BD2">
      <w:pPr>
        <w:pStyle w:val="BodyText"/>
        <w:spacing w:line="278" w:lineRule="auto"/>
        <w:ind w:right="469"/>
      </w:pPr>
      <w:r>
        <w:rPr>
          <w:b/>
        </w:rPr>
        <w:t>NOTE</w:t>
      </w:r>
      <w:r>
        <w:t>: Since</w:t>
      </w:r>
      <w:r>
        <w:rPr>
          <w:spacing w:val="-6"/>
        </w:rPr>
        <w:t xml:space="preserve"> </w:t>
      </w:r>
      <w:r>
        <w:t>its</w:t>
      </w:r>
      <w:r>
        <w:rPr>
          <w:spacing w:val="21"/>
        </w:rPr>
        <w:t xml:space="preserve"> </w:t>
      </w:r>
      <w:r>
        <w:t>publication</w:t>
      </w:r>
      <w:r>
        <w:rPr>
          <w:spacing w:val="-7"/>
        </w:rPr>
        <w:t xml:space="preserve"> </w:t>
      </w:r>
      <w:r>
        <w:t>on</w:t>
      </w:r>
      <w:r>
        <w:rPr>
          <w:spacing w:val="-9"/>
        </w:rPr>
        <w:t xml:space="preserve"> </w:t>
      </w:r>
      <w:r>
        <w:t>June</w:t>
      </w:r>
      <w:r>
        <w:rPr>
          <w:spacing w:val="-6"/>
        </w:rPr>
        <w:t xml:space="preserve"> </w:t>
      </w:r>
      <w:r>
        <w:t>10, 2021, "RNC Text</w:t>
      </w:r>
      <w:r>
        <w:rPr>
          <w:spacing w:val="-1"/>
        </w:rPr>
        <w:t xml:space="preserve"> </w:t>
      </w:r>
      <w:r>
        <w:t>Mining Output</w:t>
      </w:r>
      <w:r>
        <w:rPr>
          <w:spacing w:val="-1"/>
        </w:rPr>
        <w:t xml:space="preserve"> </w:t>
      </w:r>
      <w:r>
        <w:t>23 Apr 2019 Excel Spreadsheet"</w:t>
      </w:r>
      <w:r>
        <w:rPr>
          <w:spacing w:val="40"/>
        </w:rPr>
        <w:t xml:space="preserve"> </w:t>
      </w:r>
      <w:r>
        <w:t>was the most popular paper in September 2021 in the Scholars' Mine, remained</w:t>
      </w:r>
      <w:r>
        <w:rPr>
          <w:spacing w:val="-6"/>
        </w:rPr>
        <w:t xml:space="preserve"> </w:t>
      </w:r>
      <w:r>
        <w:t>the second</w:t>
      </w:r>
      <w:r>
        <w:rPr>
          <w:spacing w:val="-6"/>
        </w:rPr>
        <w:t xml:space="preserve"> </w:t>
      </w:r>
      <w:r>
        <w:t>most</w:t>
      </w:r>
      <w:r>
        <w:rPr>
          <w:spacing w:val="-14"/>
        </w:rPr>
        <w:t xml:space="preserve"> </w:t>
      </w:r>
      <w:r>
        <w:t>popular item in Scholars' Mine in May 2022, and as</w:t>
      </w:r>
      <w:r>
        <w:rPr>
          <w:spacing w:val="32"/>
        </w:rPr>
        <w:t xml:space="preserve"> </w:t>
      </w:r>
      <w:r>
        <w:t>of</w:t>
      </w:r>
      <w:r>
        <w:rPr>
          <w:spacing w:val="40"/>
        </w:rPr>
        <w:t xml:space="preserve"> </w:t>
      </w:r>
      <w:r>
        <w:t xml:space="preserve">January 2024 has over </w:t>
      </w:r>
      <w:r>
        <w:rPr>
          <w:color w:val="0462C1"/>
          <w:u w:val="single" w:color="0462C1"/>
        </w:rPr>
        <w:t>22,162 downloads.</w:t>
      </w:r>
    </w:p>
    <w:p w14:paraId="03ED6619" w14:textId="77777777" w:rsidR="007E4281" w:rsidRDefault="00AB1BD2">
      <w:pPr>
        <w:pStyle w:val="BodyText"/>
        <w:spacing w:before="61" w:line="276" w:lineRule="auto"/>
        <w:ind w:right="469" w:hanging="721"/>
      </w:pPr>
      <w:r>
        <w:t xml:space="preserve">Ivliyeva, Irina V., Koob, Perry. “Lacunae Matrices, Web Scraping. Theses.” 2021. Russian Linguistics Research Data. 1. – Access mode: </w:t>
      </w:r>
      <w:hyperlink r:id="rId29">
        <w:r>
          <w:rPr>
            <w:color w:val="0000FF"/>
            <w:spacing w:val="-2"/>
            <w:u w:val="single" w:color="0000FF"/>
          </w:rPr>
          <w:t>https://scholarsmine.mst.edu/russian_linguistics_research/1</w:t>
        </w:r>
      </w:hyperlink>
    </w:p>
    <w:p w14:paraId="45728BA6" w14:textId="77777777" w:rsidR="007E4281" w:rsidRDefault="00AB1BD2">
      <w:pPr>
        <w:pStyle w:val="BodyText"/>
        <w:spacing w:before="95" w:line="278" w:lineRule="auto"/>
        <w:ind w:right="469" w:hanging="721"/>
      </w:pPr>
      <w:r>
        <w:t>Koob, P., Ivliyeva, I.</w:t>
      </w:r>
      <w:r>
        <w:rPr>
          <w:spacing w:val="40"/>
        </w:rPr>
        <w:t xml:space="preserve"> </w:t>
      </w:r>
      <w:r>
        <w:t>“An Assessment of the Propagation of Contemporary Russian Mechanical Phonation Verbs to Online Dictionaries.”</w:t>
      </w:r>
      <w:r>
        <w:rPr>
          <w:spacing w:val="40"/>
        </w:rPr>
        <w:t xml:space="preserve"> </w:t>
      </w:r>
      <w:r>
        <w:t>Web scraping project by Missouri S&amp;T, IT and ALP departments. [Electronic resource]. January 10, 2020.</w:t>
      </w:r>
      <w:r>
        <w:rPr>
          <w:spacing w:val="40"/>
        </w:rPr>
        <w:t xml:space="preserve"> </w:t>
      </w:r>
      <w:r>
        <w:t xml:space="preserve">– Access mode: </w:t>
      </w:r>
      <w:hyperlink r:id="rId30">
        <w:r>
          <w:rPr>
            <w:color w:val="0000FF"/>
            <w:spacing w:val="-2"/>
            <w:u w:val="single" w:color="0000FF"/>
          </w:rPr>
          <w:t>https://scholarsmine.mst.edu/artlan_phil_facwork/157/</w:t>
        </w:r>
      </w:hyperlink>
    </w:p>
    <w:p w14:paraId="56642C7B" w14:textId="77777777" w:rsidR="007E4281" w:rsidRDefault="00AB1BD2">
      <w:pPr>
        <w:pStyle w:val="BodyText"/>
        <w:spacing w:before="91" w:line="276" w:lineRule="auto"/>
        <w:ind w:right="469" w:hanging="721"/>
      </w:pPr>
      <w:r>
        <w:t>Koob, P., Ivliyeva, I.</w:t>
      </w:r>
      <w:r>
        <w:rPr>
          <w:spacing w:val="40"/>
        </w:rPr>
        <w:t xml:space="preserve"> </w:t>
      </w:r>
      <w:r>
        <w:t xml:space="preserve">“Russian National Corpus Web Scraping Project 2019-2020.” [Electronic resource]. February 1, 2020. – Access mode: </w:t>
      </w:r>
      <w:hyperlink r:id="rId31">
        <w:r>
          <w:rPr>
            <w:color w:val="0000FF"/>
            <w:spacing w:val="-2"/>
            <w:u w:val="single" w:color="0000FF"/>
          </w:rPr>
          <w:t>https://scholarsmine.mst.edu/artlan_phil_facwork/158/</w:t>
        </w:r>
      </w:hyperlink>
    </w:p>
    <w:p w14:paraId="5C0B47F8" w14:textId="77777777" w:rsidR="007E4281" w:rsidRDefault="007E4281">
      <w:pPr>
        <w:pStyle w:val="BodyText"/>
        <w:spacing w:line="276" w:lineRule="auto"/>
        <w:sectPr w:rsidR="007E4281">
          <w:pgSz w:w="12240" w:h="15840"/>
          <w:pgMar w:top="1200" w:right="720" w:bottom="280" w:left="720" w:header="720" w:footer="720" w:gutter="0"/>
          <w:cols w:space="720"/>
        </w:sectPr>
      </w:pPr>
    </w:p>
    <w:p w14:paraId="37D4D467" w14:textId="77777777" w:rsidR="007E4281" w:rsidRDefault="00AB1BD2">
      <w:pPr>
        <w:pStyle w:val="Heading3"/>
        <w:spacing w:before="83"/>
      </w:pPr>
      <w:r>
        <w:lastRenderedPageBreak/>
        <w:t>JOURNAL</w:t>
      </w:r>
      <w:r>
        <w:rPr>
          <w:spacing w:val="13"/>
        </w:rPr>
        <w:t xml:space="preserve"> </w:t>
      </w:r>
      <w:r>
        <w:t>ARTICLES</w:t>
      </w:r>
      <w:r>
        <w:rPr>
          <w:spacing w:val="9"/>
        </w:rPr>
        <w:t xml:space="preserve"> </w:t>
      </w:r>
      <w:r>
        <w:t>(peer-</w:t>
      </w:r>
      <w:r>
        <w:rPr>
          <w:spacing w:val="-2"/>
        </w:rPr>
        <w:t>reviewed)</w:t>
      </w:r>
    </w:p>
    <w:p w14:paraId="7AE54F0D" w14:textId="77777777" w:rsidR="007E4281" w:rsidRDefault="007E4281">
      <w:pPr>
        <w:pStyle w:val="BodyText"/>
        <w:spacing w:before="68"/>
        <w:ind w:left="0"/>
        <w:rPr>
          <w:b/>
        </w:rPr>
      </w:pPr>
    </w:p>
    <w:p w14:paraId="4A16AB8B" w14:textId="77777777" w:rsidR="007E4281" w:rsidRDefault="00AB1BD2">
      <w:pPr>
        <w:pStyle w:val="BodyText"/>
        <w:spacing w:line="242" w:lineRule="auto"/>
        <w:ind w:left="886" w:right="339" w:hanging="526"/>
      </w:pPr>
      <w:proofErr w:type="spellStart"/>
      <w:r>
        <w:t>Роль</w:t>
      </w:r>
      <w:proofErr w:type="spellEnd"/>
      <w:r>
        <w:t xml:space="preserve"> </w:t>
      </w:r>
      <w:proofErr w:type="spellStart"/>
      <w:r>
        <w:t>микро</w:t>
      </w:r>
      <w:proofErr w:type="spellEnd"/>
      <w:r>
        <w:t xml:space="preserve">- и </w:t>
      </w:r>
      <w:proofErr w:type="spellStart"/>
      <w:r>
        <w:t>макроструктуры</w:t>
      </w:r>
      <w:proofErr w:type="spellEnd"/>
      <w:r>
        <w:t xml:space="preserve"> </w:t>
      </w:r>
      <w:proofErr w:type="spellStart"/>
      <w:r>
        <w:t>словаря</w:t>
      </w:r>
      <w:proofErr w:type="spellEnd"/>
      <w:r>
        <w:rPr>
          <w:spacing w:val="40"/>
        </w:rPr>
        <w:t xml:space="preserve"> </w:t>
      </w:r>
      <w:proofErr w:type="spellStart"/>
      <w:r>
        <w:t>терминов</w:t>
      </w:r>
      <w:proofErr w:type="spellEnd"/>
      <w:r>
        <w:t xml:space="preserve"> в </w:t>
      </w:r>
      <w:proofErr w:type="spellStart"/>
      <w:r>
        <w:t>решении</w:t>
      </w:r>
      <w:proofErr w:type="spellEnd"/>
      <w:r>
        <w:t xml:space="preserve"> </w:t>
      </w:r>
      <w:proofErr w:type="spellStart"/>
      <w:r>
        <w:t>задач</w:t>
      </w:r>
      <w:proofErr w:type="spellEnd"/>
      <w:r>
        <w:t xml:space="preserve"> </w:t>
      </w:r>
      <w:proofErr w:type="spellStart"/>
      <w:r>
        <w:t>синтеза</w:t>
      </w:r>
      <w:proofErr w:type="spellEnd"/>
      <w:r>
        <w:t xml:space="preserve"> </w:t>
      </w:r>
      <w:proofErr w:type="spellStart"/>
      <w:r>
        <w:t>русского</w:t>
      </w:r>
      <w:proofErr w:type="spellEnd"/>
      <w:r>
        <w:t xml:space="preserve"> </w:t>
      </w:r>
      <w:proofErr w:type="spellStart"/>
      <w:r>
        <w:t>глагола</w:t>
      </w:r>
      <w:proofErr w:type="spellEnd"/>
      <w:r>
        <w:rPr>
          <w:spacing w:val="80"/>
        </w:rPr>
        <w:t xml:space="preserve"> </w:t>
      </w:r>
      <w:r>
        <w:t>(</w:t>
      </w:r>
      <w:proofErr w:type="spellStart"/>
      <w:r>
        <w:t>на</w:t>
      </w:r>
      <w:proofErr w:type="spellEnd"/>
      <w:r>
        <w:t xml:space="preserve"> </w:t>
      </w:r>
      <w:proofErr w:type="spellStart"/>
      <w:r>
        <w:t>материале</w:t>
      </w:r>
      <w:proofErr w:type="spellEnd"/>
      <w:r>
        <w:t xml:space="preserve"> </w:t>
      </w:r>
      <w:proofErr w:type="spellStart"/>
      <w:r>
        <w:t>глаголов</w:t>
      </w:r>
      <w:proofErr w:type="spellEnd"/>
      <w:r>
        <w:t xml:space="preserve"> </w:t>
      </w:r>
      <w:proofErr w:type="spellStart"/>
      <w:r>
        <w:t>звуковой</w:t>
      </w:r>
      <w:proofErr w:type="spellEnd"/>
      <w:r>
        <w:t xml:space="preserve"> </w:t>
      </w:r>
      <w:proofErr w:type="spellStart"/>
      <w:r>
        <w:t>семантики</w:t>
      </w:r>
      <w:proofErr w:type="spellEnd"/>
      <w:r>
        <w:t xml:space="preserve">)// </w:t>
      </w:r>
      <w:proofErr w:type="spellStart"/>
      <w:r>
        <w:t>Общество</w:t>
      </w:r>
      <w:proofErr w:type="spellEnd"/>
      <w:r>
        <w:t xml:space="preserve"> и </w:t>
      </w:r>
      <w:proofErr w:type="spellStart"/>
      <w:r>
        <w:t>наука</w:t>
      </w:r>
      <w:proofErr w:type="spellEnd"/>
      <w:r>
        <w:t xml:space="preserve">: </w:t>
      </w:r>
      <w:proofErr w:type="spellStart"/>
      <w:r>
        <w:t>векторы</w:t>
      </w:r>
      <w:proofErr w:type="spellEnd"/>
      <w:r>
        <w:t xml:space="preserve"> </w:t>
      </w:r>
      <w:proofErr w:type="spellStart"/>
      <w:r>
        <w:t>развития</w:t>
      </w:r>
      <w:proofErr w:type="spellEnd"/>
      <w:r>
        <w:t>.</w:t>
      </w:r>
      <w:r>
        <w:rPr>
          <w:spacing w:val="21"/>
        </w:rPr>
        <w:t xml:space="preserve"> </w:t>
      </w:r>
      <w:r>
        <w:t>–2024. –2 (9).</w:t>
      </w:r>
      <w:r>
        <w:rPr>
          <w:spacing w:val="40"/>
        </w:rPr>
        <w:t xml:space="preserve"> </w:t>
      </w:r>
      <w:r>
        <w:t>C. 149-164. – ISBN 978-5-6051833-7-2. – DOI 10.21661/r-562772.</w:t>
      </w:r>
    </w:p>
    <w:p w14:paraId="62BFDD38" w14:textId="77777777" w:rsidR="007E4281" w:rsidRDefault="00AB1BD2">
      <w:pPr>
        <w:pStyle w:val="BodyText"/>
        <w:spacing w:before="3"/>
        <w:ind w:left="886" w:right="237"/>
      </w:pPr>
      <w:r>
        <w:t>[Translation: The role of the terminological dictionary’s micro-</w:t>
      </w:r>
      <w:r>
        <w:rPr>
          <w:spacing w:val="40"/>
        </w:rPr>
        <w:t xml:space="preserve"> </w:t>
      </w:r>
      <w:r>
        <w:t xml:space="preserve">and macrostructures in resolving challenges of Russian word-formation synthesis (based on the verbs of sound)]. </w:t>
      </w:r>
      <w:r>
        <w:rPr>
          <w:color w:val="0462C1"/>
          <w:u w:val="single" w:color="0462C1"/>
        </w:rPr>
        <w:t xml:space="preserve">II </w:t>
      </w:r>
      <w:r>
        <w:rPr>
          <w:color w:val="0462C1"/>
        </w:rPr>
        <w:t xml:space="preserve"> </w:t>
      </w:r>
      <w:r>
        <w:rPr>
          <w:color w:val="0462C1"/>
          <w:u w:val="single" w:color="0462C1"/>
        </w:rPr>
        <w:t>International</w:t>
      </w:r>
      <w:r>
        <w:rPr>
          <w:color w:val="0462C1"/>
          <w:spacing w:val="-2"/>
          <w:u w:val="single" w:color="0462C1"/>
        </w:rPr>
        <w:t xml:space="preserve"> </w:t>
      </w:r>
      <w:r>
        <w:rPr>
          <w:color w:val="0462C1"/>
          <w:u w:val="single" w:color="0462C1"/>
        </w:rPr>
        <w:t>Scientific and Practical</w:t>
      </w:r>
      <w:r>
        <w:rPr>
          <w:color w:val="0462C1"/>
          <w:spacing w:val="-1"/>
          <w:u w:val="single" w:color="0462C1"/>
        </w:rPr>
        <w:t xml:space="preserve"> </w:t>
      </w:r>
      <w:r>
        <w:rPr>
          <w:color w:val="0462C1"/>
          <w:u w:val="single" w:color="0462C1"/>
        </w:rPr>
        <w:t>Conference «Society and Science: Future Development»</w:t>
      </w:r>
      <w:r>
        <w:rPr>
          <w:color w:val="0462C1"/>
          <w:spacing w:val="-22"/>
        </w:rPr>
        <w:t xml:space="preserve"> </w:t>
      </w:r>
      <w:r>
        <w:t>. 2024.</w:t>
      </w:r>
      <w:r>
        <w:rPr>
          <w:spacing w:val="40"/>
        </w:rPr>
        <w:t xml:space="preserve"> </w:t>
      </w:r>
      <w:r>
        <w:t>DOI 10.21661/r-562772.</w:t>
      </w:r>
      <w:r>
        <w:rPr>
          <w:spacing w:val="40"/>
        </w:rPr>
        <w:t xml:space="preserve"> </w:t>
      </w:r>
      <w:r>
        <w:t>P. 149-164. – ISBN 978-5-6051833-7-2. – DOI 10.21661/r-</w:t>
      </w:r>
    </w:p>
    <w:p w14:paraId="7596927E" w14:textId="77777777" w:rsidR="007E4281" w:rsidRDefault="00AB1BD2">
      <w:pPr>
        <w:pStyle w:val="BodyText"/>
        <w:spacing w:before="1"/>
        <w:ind w:left="886"/>
      </w:pPr>
      <w:r>
        <w:rPr>
          <w:spacing w:val="-2"/>
        </w:rPr>
        <w:t>562772.</w:t>
      </w:r>
      <w:r>
        <w:rPr>
          <w:spacing w:val="38"/>
        </w:rPr>
        <w:t xml:space="preserve"> </w:t>
      </w:r>
      <w:hyperlink r:id="rId32">
        <w:r>
          <w:rPr>
            <w:color w:val="0462C1"/>
            <w:spacing w:val="-2"/>
            <w:u w:val="single" w:color="0462C1"/>
          </w:rPr>
          <w:t>https://interactive-plus.ru/en/article/562772/discussion_platform</w:t>
        </w:r>
      </w:hyperlink>
    </w:p>
    <w:p w14:paraId="2C7EF438" w14:textId="77777777" w:rsidR="007E4281" w:rsidRDefault="00AB1BD2">
      <w:pPr>
        <w:pStyle w:val="BodyText"/>
        <w:spacing w:before="274" w:line="280" w:lineRule="auto"/>
        <w:ind w:left="886" w:right="237" w:hanging="481"/>
      </w:pPr>
      <w:proofErr w:type="spellStart"/>
      <w:r>
        <w:t>Принципы</w:t>
      </w:r>
      <w:proofErr w:type="spellEnd"/>
      <w:r>
        <w:t xml:space="preserve"> </w:t>
      </w:r>
      <w:proofErr w:type="spellStart"/>
      <w:r>
        <w:t>лексикографического</w:t>
      </w:r>
      <w:proofErr w:type="spellEnd"/>
      <w:r>
        <w:t xml:space="preserve"> </w:t>
      </w:r>
      <w:proofErr w:type="spellStart"/>
      <w:r>
        <w:t>описания</w:t>
      </w:r>
      <w:proofErr w:type="spellEnd"/>
      <w:r>
        <w:t xml:space="preserve"> </w:t>
      </w:r>
      <w:proofErr w:type="spellStart"/>
      <w:r>
        <w:t>терминологии</w:t>
      </w:r>
      <w:proofErr w:type="spellEnd"/>
      <w:r>
        <w:rPr>
          <w:spacing w:val="-6"/>
        </w:rPr>
        <w:t xml:space="preserve"> </w:t>
      </w:r>
      <w:proofErr w:type="spellStart"/>
      <w:r>
        <w:t>словообразовательного</w:t>
      </w:r>
      <w:proofErr w:type="spellEnd"/>
      <w:r>
        <w:t xml:space="preserve"> </w:t>
      </w:r>
      <w:proofErr w:type="spellStart"/>
      <w:r>
        <w:t>синтеза</w:t>
      </w:r>
      <w:proofErr w:type="spellEnd"/>
      <w:r>
        <w:t xml:space="preserve"> (</w:t>
      </w:r>
      <w:proofErr w:type="spellStart"/>
      <w:r>
        <w:t>на</w:t>
      </w:r>
      <w:proofErr w:type="spellEnd"/>
      <w:r>
        <w:t xml:space="preserve"> </w:t>
      </w:r>
      <w:proofErr w:type="spellStart"/>
      <w:r>
        <w:t>материале</w:t>
      </w:r>
      <w:proofErr w:type="spellEnd"/>
      <w:r>
        <w:t xml:space="preserve"> </w:t>
      </w:r>
      <w:proofErr w:type="spellStart"/>
      <w:r>
        <w:t>глаголов</w:t>
      </w:r>
      <w:proofErr w:type="spellEnd"/>
      <w:r>
        <w:t xml:space="preserve"> </w:t>
      </w:r>
      <w:proofErr w:type="spellStart"/>
      <w:r>
        <w:t>звучания</w:t>
      </w:r>
      <w:proofErr w:type="spellEnd"/>
      <w:r>
        <w:t xml:space="preserve"> </w:t>
      </w:r>
      <w:proofErr w:type="spellStart"/>
      <w:r>
        <w:t>русского</w:t>
      </w:r>
      <w:proofErr w:type="spellEnd"/>
      <w:r>
        <w:t xml:space="preserve"> </w:t>
      </w:r>
      <w:proofErr w:type="spellStart"/>
      <w:r>
        <w:t>языка</w:t>
      </w:r>
      <w:proofErr w:type="spellEnd"/>
      <w:r>
        <w:t xml:space="preserve">) // </w:t>
      </w:r>
      <w:proofErr w:type="spellStart"/>
      <w:r>
        <w:t>Тема</w:t>
      </w:r>
      <w:proofErr w:type="spellEnd"/>
      <w:r>
        <w:t xml:space="preserve"> </w:t>
      </w:r>
      <w:proofErr w:type="spellStart"/>
      <w:r>
        <w:t>номера</w:t>
      </w:r>
      <w:proofErr w:type="spellEnd"/>
      <w:r>
        <w:t>.</w:t>
      </w:r>
      <w:r>
        <w:rPr>
          <w:spacing w:val="40"/>
        </w:rPr>
        <w:t xml:space="preserve"> </w:t>
      </w:r>
      <w:proofErr w:type="spellStart"/>
      <w:r>
        <w:rPr>
          <w:i/>
        </w:rPr>
        <w:t>Интерактивная</w:t>
      </w:r>
      <w:proofErr w:type="spellEnd"/>
      <w:r>
        <w:rPr>
          <w:i/>
        </w:rPr>
        <w:t xml:space="preserve"> </w:t>
      </w:r>
      <w:proofErr w:type="spellStart"/>
      <w:r>
        <w:rPr>
          <w:i/>
        </w:rPr>
        <w:t>наука</w:t>
      </w:r>
      <w:proofErr w:type="spellEnd"/>
      <w:r>
        <w:t>.</w:t>
      </w:r>
      <w:r>
        <w:rPr>
          <w:spacing w:val="30"/>
        </w:rPr>
        <w:t xml:space="preserve"> </w:t>
      </w:r>
      <w:r>
        <w:t>–</w:t>
      </w:r>
      <w:r>
        <w:rPr>
          <w:spacing w:val="80"/>
        </w:rPr>
        <w:t xml:space="preserve"> </w:t>
      </w:r>
      <w:r>
        <w:t>2023. – 6 (82).</w:t>
      </w:r>
      <w:r>
        <w:rPr>
          <w:spacing w:val="80"/>
        </w:rPr>
        <w:t xml:space="preserve"> </w:t>
      </w:r>
      <w:r>
        <w:t>– С. 7-15. – ISSN 2414-9411. – DOI 10.21661/r-560185.</w:t>
      </w:r>
    </w:p>
    <w:p w14:paraId="1D6BD958" w14:textId="77777777" w:rsidR="007E4281" w:rsidRDefault="00AB1BD2">
      <w:pPr>
        <w:pStyle w:val="BodyText"/>
        <w:spacing w:line="276" w:lineRule="auto"/>
        <w:ind w:left="886" w:right="303"/>
      </w:pPr>
      <w:r>
        <w:t>[Translation:</w:t>
      </w:r>
      <w:r>
        <w:rPr>
          <w:spacing w:val="40"/>
        </w:rPr>
        <w:t xml:space="preserve"> </w:t>
      </w:r>
      <w:r>
        <w:t>Principles of lexicographic</w:t>
      </w:r>
      <w:r>
        <w:rPr>
          <w:spacing w:val="80"/>
        </w:rPr>
        <w:t xml:space="preserve"> </w:t>
      </w:r>
      <w:r>
        <w:t>description for word formation synthesis terminology (on the material of verbs of sound in the Russian language)].</w:t>
      </w:r>
      <w:r>
        <w:rPr>
          <w:spacing w:val="80"/>
        </w:rPr>
        <w:t xml:space="preserve"> </w:t>
      </w:r>
      <w:r>
        <w:t xml:space="preserve">[Electronic resource]. </w:t>
      </w:r>
      <w:r>
        <w:rPr>
          <w:color w:val="0462C1"/>
          <w:u w:val="single" w:color="0462C1"/>
        </w:rPr>
        <w:t>Feature article</w:t>
      </w:r>
      <w:r>
        <w:t xml:space="preserve">. </w:t>
      </w:r>
      <w:r>
        <w:rPr>
          <w:i/>
        </w:rPr>
        <w:t>Interactive science</w:t>
      </w:r>
      <w:r>
        <w:t>, 2023, 6 (82).</w:t>
      </w:r>
      <w:r>
        <w:rPr>
          <w:spacing w:val="40"/>
        </w:rPr>
        <w:t xml:space="preserve"> </w:t>
      </w:r>
      <w:r>
        <w:t>P. 7-15.</w:t>
      </w:r>
      <w:r>
        <w:rPr>
          <w:spacing w:val="40"/>
        </w:rPr>
        <w:t xml:space="preserve"> </w:t>
      </w:r>
      <w:r>
        <w:t xml:space="preserve">Access mode: </w:t>
      </w:r>
      <w:hyperlink r:id="rId33">
        <w:r>
          <w:rPr>
            <w:color w:val="0462C1"/>
            <w:spacing w:val="-2"/>
            <w:u w:val="single" w:color="0462C1"/>
          </w:rPr>
          <w:t>https://interactive-</w:t>
        </w:r>
      </w:hyperlink>
      <w:r>
        <w:rPr>
          <w:color w:val="0462C1"/>
          <w:spacing w:val="-2"/>
          <w:u w:val="single" w:color="0462C1"/>
        </w:rPr>
        <w:t>science.media/ru/article/560185/discussion_platform?utm_source=ticket&amp;utm_medium=em</w:t>
      </w:r>
      <w:r>
        <w:rPr>
          <w:color w:val="0462C1"/>
          <w:spacing w:val="-2"/>
        </w:rPr>
        <w:t xml:space="preserve"> </w:t>
      </w:r>
      <w:r>
        <w:rPr>
          <w:color w:val="0462C1"/>
          <w:spacing w:val="-2"/>
          <w:u w:val="single" w:color="0462C1"/>
        </w:rPr>
        <w:t>ail&amp;utm_campaign=request_onsite&amp;utm_term=ru&amp;utm_content=discussion_platform</w:t>
      </w:r>
    </w:p>
    <w:p w14:paraId="4D7DC602" w14:textId="77777777" w:rsidR="007E4281" w:rsidRDefault="007E4281">
      <w:pPr>
        <w:pStyle w:val="BodyText"/>
        <w:spacing w:before="32"/>
        <w:ind w:left="0"/>
      </w:pPr>
    </w:p>
    <w:p w14:paraId="6D2207AD" w14:textId="77777777" w:rsidR="007E4281" w:rsidRDefault="00AB1BD2">
      <w:pPr>
        <w:pStyle w:val="BodyText"/>
        <w:spacing w:before="1" w:line="280" w:lineRule="auto"/>
        <w:ind w:right="419" w:hanging="721"/>
        <w:jc w:val="both"/>
      </w:pPr>
      <w:proofErr w:type="spellStart"/>
      <w:r>
        <w:t>Развитие</w:t>
      </w:r>
      <w:proofErr w:type="spellEnd"/>
      <w:r>
        <w:t xml:space="preserve"> </w:t>
      </w:r>
      <w:proofErr w:type="spellStart"/>
      <w:r>
        <w:t>терминологии</w:t>
      </w:r>
      <w:proofErr w:type="spellEnd"/>
      <w:r>
        <w:t xml:space="preserve"> </w:t>
      </w:r>
      <w:proofErr w:type="spellStart"/>
      <w:r>
        <w:t>словообразовательного</w:t>
      </w:r>
      <w:proofErr w:type="spellEnd"/>
      <w:r>
        <w:t xml:space="preserve"> </w:t>
      </w:r>
      <w:proofErr w:type="spellStart"/>
      <w:r>
        <w:t>синтеза</w:t>
      </w:r>
      <w:proofErr w:type="spellEnd"/>
      <w:r>
        <w:t xml:space="preserve">. </w:t>
      </w:r>
      <w:proofErr w:type="spellStart"/>
      <w:r>
        <w:t>Особенности</w:t>
      </w:r>
      <w:proofErr w:type="spellEnd"/>
      <w:r>
        <w:t xml:space="preserve"> </w:t>
      </w:r>
      <w:proofErr w:type="spellStart"/>
      <w:r>
        <w:t>терминосистемы</w:t>
      </w:r>
      <w:proofErr w:type="spellEnd"/>
      <w:r>
        <w:t xml:space="preserve"> (</w:t>
      </w:r>
      <w:proofErr w:type="spellStart"/>
      <w:r>
        <w:t>на</w:t>
      </w:r>
      <w:proofErr w:type="spellEnd"/>
      <w:r>
        <w:rPr>
          <w:spacing w:val="8"/>
        </w:rPr>
        <w:t xml:space="preserve"> </w:t>
      </w:r>
      <w:proofErr w:type="spellStart"/>
      <w:r>
        <w:t>материале</w:t>
      </w:r>
      <w:proofErr w:type="spellEnd"/>
      <w:r>
        <w:rPr>
          <w:spacing w:val="10"/>
        </w:rPr>
        <w:t xml:space="preserve"> </w:t>
      </w:r>
      <w:proofErr w:type="spellStart"/>
      <w:r>
        <w:t>глаголов</w:t>
      </w:r>
      <w:proofErr w:type="spellEnd"/>
      <w:r>
        <w:rPr>
          <w:spacing w:val="3"/>
        </w:rPr>
        <w:t xml:space="preserve"> </w:t>
      </w:r>
      <w:proofErr w:type="spellStart"/>
      <w:r>
        <w:t>звучания</w:t>
      </w:r>
      <w:proofErr w:type="spellEnd"/>
      <w:r>
        <w:rPr>
          <w:spacing w:val="14"/>
        </w:rPr>
        <w:t xml:space="preserve"> </w:t>
      </w:r>
      <w:proofErr w:type="spellStart"/>
      <w:r>
        <w:t>русского</w:t>
      </w:r>
      <w:proofErr w:type="spellEnd"/>
      <w:r>
        <w:rPr>
          <w:spacing w:val="15"/>
        </w:rPr>
        <w:t xml:space="preserve"> </w:t>
      </w:r>
      <w:proofErr w:type="spellStart"/>
      <w:r>
        <w:t>языка</w:t>
      </w:r>
      <w:proofErr w:type="spellEnd"/>
      <w:r>
        <w:t>)//</w:t>
      </w:r>
      <w:r>
        <w:rPr>
          <w:spacing w:val="10"/>
        </w:rPr>
        <w:t xml:space="preserve"> </w:t>
      </w:r>
      <w:proofErr w:type="spellStart"/>
      <w:r>
        <w:t>Интерактивная</w:t>
      </w:r>
      <w:proofErr w:type="spellEnd"/>
      <w:r>
        <w:rPr>
          <w:spacing w:val="16"/>
        </w:rPr>
        <w:t xml:space="preserve"> </w:t>
      </w:r>
      <w:proofErr w:type="spellStart"/>
      <w:r>
        <w:t>наука</w:t>
      </w:r>
      <w:proofErr w:type="spellEnd"/>
      <w:r>
        <w:t>.</w:t>
      </w:r>
      <w:r>
        <w:rPr>
          <w:spacing w:val="2"/>
        </w:rPr>
        <w:t xml:space="preserve"> </w:t>
      </w:r>
      <w:r>
        <w:t>–</w:t>
      </w:r>
      <w:r>
        <w:rPr>
          <w:spacing w:val="6"/>
        </w:rPr>
        <w:t xml:space="preserve"> </w:t>
      </w:r>
      <w:r>
        <w:t>2022.</w:t>
      </w:r>
      <w:r>
        <w:rPr>
          <w:spacing w:val="3"/>
        </w:rPr>
        <w:t xml:space="preserve"> </w:t>
      </w:r>
      <w:r>
        <w:rPr>
          <w:spacing w:val="-10"/>
        </w:rPr>
        <w:t>–</w:t>
      </w:r>
    </w:p>
    <w:p w14:paraId="4D8D6697" w14:textId="77777777" w:rsidR="007E4281" w:rsidRDefault="00AB1BD2">
      <w:pPr>
        <w:pStyle w:val="BodyText"/>
        <w:spacing w:line="269" w:lineRule="exact"/>
        <w:jc w:val="both"/>
      </w:pPr>
      <w:r>
        <w:t>№</w:t>
      </w:r>
      <w:r>
        <w:rPr>
          <w:spacing w:val="16"/>
        </w:rPr>
        <w:t xml:space="preserve"> </w:t>
      </w:r>
      <w:r>
        <w:t>6</w:t>
      </w:r>
      <w:r>
        <w:rPr>
          <w:spacing w:val="13"/>
        </w:rPr>
        <w:t xml:space="preserve"> </w:t>
      </w:r>
      <w:r>
        <w:t>(71).</w:t>
      </w:r>
      <w:r>
        <w:rPr>
          <w:spacing w:val="7"/>
        </w:rPr>
        <w:t xml:space="preserve"> </w:t>
      </w:r>
      <w:r>
        <w:t>–</w:t>
      </w:r>
      <w:r>
        <w:rPr>
          <w:spacing w:val="10"/>
        </w:rPr>
        <w:t xml:space="preserve"> </w:t>
      </w:r>
      <w:r>
        <w:t>С.</w:t>
      </w:r>
      <w:r>
        <w:rPr>
          <w:spacing w:val="6"/>
        </w:rPr>
        <w:t xml:space="preserve"> </w:t>
      </w:r>
      <w:r>
        <w:t>86</w:t>
      </w:r>
      <w:r>
        <w:rPr>
          <w:spacing w:val="12"/>
        </w:rPr>
        <w:t xml:space="preserve"> </w:t>
      </w:r>
      <w:r>
        <w:t>-94.</w:t>
      </w:r>
      <w:r>
        <w:rPr>
          <w:spacing w:val="6"/>
        </w:rPr>
        <w:t xml:space="preserve"> </w:t>
      </w:r>
      <w:r>
        <w:t>–</w:t>
      </w:r>
      <w:r>
        <w:rPr>
          <w:spacing w:val="11"/>
        </w:rPr>
        <w:t xml:space="preserve"> </w:t>
      </w:r>
      <w:r>
        <w:t>ISSN</w:t>
      </w:r>
      <w:r>
        <w:rPr>
          <w:spacing w:val="13"/>
        </w:rPr>
        <w:t xml:space="preserve"> </w:t>
      </w:r>
      <w:r>
        <w:t>2414-9411.</w:t>
      </w:r>
      <w:r>
        <w:rPr>
          <w:spacing w:val="7"/>
        </w:rPr>
        <w:t xml:space="preserve"> </w:t>
      </w:r>
      <w:r>
        <w:t>DOI</w:t>
      </w:r>
      <w:r>
        <w:rPr>
          <w:spacing w:val="7"/>
        </w:rPr>
        <w:t xml:space="preserve"> </w:t>
      </w:r>
      <w:r>
        <w:t>10.21661/r-557017.</w:t>
      </w:r>
      <w:r>
        <w:rPr>
          <w:spacing w:val="54"/>
        </w:rPr>
        <w:t xml:space="preserve"> </w:t>
      </w:r>
      <w:r>
        <w:t>[Electronic</w:t>
      </w:r>
      <w:r>
        <w:rPr>
          <w:spacing w:val="12"/>
        </w:rPr>
        <w:t xml:space="preserve"> </w:t>
      </w:r>
      <w:r>
        <w:t>resource].</w:t>
      </w:r>
      <w:r>
        <w:rPr>
          <w:spacing w:val="10"/>
        </w:rPr>
        <w:t xml:space="preserve"> </w:t>
      </w:r>
      <w:r>
        <w:rPr>
          <w:spacing w:val="-10"/>
        </w:rPr>
        <w:t>-</w:t>
      </w:r>
    </w:p>
    <w:p w14:paraId="44A59AAD" w14:textId="77777777" w:rsidR="007E4281" w:rsidRDefault="00AB1BD2">
      <w:pPr>
        <w:pStyle w:val="BodyText"/>
        <w:spacing w:before="49" w:line="276" w:lineRule="auto"/>
        <w:ind w:right="530"/>
        <w:jc w:val="both"/>
      </w:pPr>
      <w:r>
        <w:t xml:space="preserve">Access mode: </w:t>
      </w:r>
      <w:hyperlink r:id="rId34">
        <w:r>
          <w:rPr>
            <w:color w:val="0462C1"/>
            <w:u w:val="single" w:color="0462C1"/>
          </w:rPr>
          <w:t>https://interactive-science.media/ru/article/557017/discussion_platform</w:t>
        </w:r>
      </w:hyperlink>
      <w:r>
        <w:rPr>
          <w:color w:val="0462C1"/>
        </w:rPr>
        <w:t xml:space="preserve"> </w:t>
      </w:r>
      <w:r>
        <w:t>[Translation:</w:t>
      </w:r>
      <w:r>
        <w:rPr>
          <w:spacing w:val="40"/>
        </w:rPr>
        <w:t xml:space="preserve"> </w:t>
      </w:r>
      <w:r>
        <w:t>The development of the word-formation synthesis terminology. Distinctive features of terminological system (using the material of Russian verbs of sound).</w:t>
      </w:r>
    </w:p>
    <w:p w14:paraId="202BC74D" w14:textId="77777777" w:rsidR="007E4281" w:rsidRDefault="00AB1BD2">
      <w:pPr>
        <w:pStyle w:val="BodyText"/>
        <w:spacing w:before="5" w:line="268" w:lineRule="auto"/>
        <w:ind w:right="3391"/>
        <w:jc w:val="both"/>
      </w:pPr>
      <w:r>
        <w:t>Interactive Sciences</w:t>
      </w:r>
      <w:r>
        <w:rPr>
          <w:color w:val="1F477B"/>
        </w:rPr>
        <w:t xml:space="preserve">. </w:t>
      </w:r>
      <w:r>
        <w:t>2022. № 6 (71). P. 86-94.</w:t>
      </w:r>
      <w:r>
        <w:rPr>
          <w:spacing w:val="40"/>
        </w:rPr>
        <w:t xml:space="preserve"> </w:t>
      </w:r>
      <w:r>
        <w:t xml:space="preserve">Access mode: </w:t>
      </w:r>
      <w:hyperlink r:id="rId35">
        <w:r>
          <w:rPr>
            <w:color w:val="0000FF"/>
            <w:spacing w:val="-2"/>
            <w:u w:val="single" w:color="0000FF"/>
          </w:rPr>
          <w:t>https://works.bepress.com/irina-ivliyeva/88/</w:t>
        </w:r>
      </w:hyperlink>
    </w:p>
    <w:p w14:paraId="4A899064" w14:textId="77777777" w:rsidR="007E4281" w:rsidRDefault="00AB1BD2">
      <w:pPr>
        <w:pStyle w:val="BodyText"/>
        <w:spacing w:before="120" w:line="273" w:lineRule="auto"/>
        <w:ind w:right="571" w:hanging="721"/>
      </w:pPr>
      <w:proofErr w:type="spellStart"/>
      <w:r>
        <w:t>Потенциальные</w:t>
      </w:r>
      <w:proofErr w:type="spellEnd"/>
      <w:r>
        <w:t xml:space="preserve"> </w:t>
      </w:r>
      <w:proofErr w:type="spellStart"/>
      <w:r>
        <w:t>единицы</w:t>
      </w:r>
      <w:proofErr w:type="spellEnd"/>
      <w:r>
        <w:t xml:space="preserve"> </w:t>
      </w:r>
      <w:proofErr w:type="spellStart"/>
      <w:r>
        <w:t>глагольного</w:t>
      </w:r>
      <w:proofErr w:type="spellEnd"/>
      <w:r>
        <w:t xml:space="preserve"> </w:t>
      </w:r>
      <w:proofErr w:type="spellStart"/>
      <w:r>
        <w:t>синтеза</w:t>
      </w:r>
      <w:proofErr w:type="spellEnd"/>
      <w:r>
        <w:t xml:space="preserve">: </w:t>
      </w:r>
      <w:proofErr w:type="spellStart"/>
      <w:r>
        <w:t>свойства</w:t>
      </w:r>
      <w:proofErr w:type="spellEnd"/>
      <w:r>
        <w:t xml:space="preserve"> и </w:t>
      </w:r>
      <w:proofErr w:type="spellStart"/>
      <w:r>
        <w:t>возможности</w:t>
      </w:r>
      <w:proofErr w:type="spellEnd"/>
      <w:r>
        <w:t xml:space="preserve"> (</w:t>
      </w:r>
      <w:proofErr w:type="spellStart"/>
      <w:r>
        <w:t>на</w:t>
      </w:r>
      <w:proofErr w:type="spellEnd"/>
      <w:r>
        <w:rPr>
          <w:spacing w:val="40"/>
        </w:rPr>
        <w:t xml:space="preserve"> </w:t>
      </w:r>
      <w:proofErr w:type="spellStart"/>
      <w:r>
        <w:t>материале</w:t>
      </w:r>
      <w:proofErr w:type="spellEnd"/>
      <w:r>
        <w:t xml:space="preserve"> </w:t>
      </w:r>
      <w:proofErr w:type="spellStart"/>
      <w:r>
        <w:t>русских</w:t>
      </w:r>
      <w:proofErr w:type="spellEnd"/>
      <w:r>
        <w:rPr>
          <w:spacing w:val="-4"/>
        </w:rPr>
        <w:t xml:space="preserve"> </w:t>
      </w:r>
      <w:proofErr w:type="spellStart"/>
      <w:r>
        <w:t>глаголов</w:t>
      </w:r>
      <w:proofErr w:type="spellEnd"/>
      <w:r>
        <w:rPr>
          <w:spacing w:val="-14"/>
        </w:rPr>
        <w:t xml:space="preserve"> </w:t>
      </w:r>
      <w:proofErr w:type="spellStart"/>
      <w:r>
        <w:t>звучания</w:t>
      </w:r>
      <w:proofErr w:type="spellEnd"/>
      <w:r>
        <w:t>) //</w:t>
      </w:r>
      <w:r>
        <w:rPr>
          <w:spacing w:val="-7"/>
        </w:rPr>
        <w:t xml:space="preserve"> </w:t>
      </w:r>
      <w:proofErr w:type="spellStart"/>
      <w:r>
        <w:t>Интерактивная</w:t>
      </w:r>
      <w:proofErr w:type="spellEnd"/>
      <w:r>
        <w:t xml:space="preserve"> </w:t>
      </w:r>
      <w:proofErr w:type="spellStart"/>
      <w:r>
        <w:t>наука</w:t>
      </w:r>
      <w:proofErr w:type="spellEnd"/>
      <w:r>
        <w:t>. –</w:t>
      </w:r>
      <w:r>
        <w:rPr>
          <w:spacing w:val="-10"/>
        </w:rPr>
        <w:t xml:space="preserve"> </w:t>
      </w:r>
      <w:r>
        <w:t>2021.</w:t>
      </w:r>
      <w:r>
        <w:rPr>
          <w:spacing w:val="-13"/>
        </w:rPr>
        <w:t xml:space="preserve"> </w:t>
      </w:r>
      <w:r>
        <w:t>– №</w:t>
      </w:r>
      <w:r>
        <w:rPr>
          <w:spacing w:val="-4"/>
        </w:rPr>
        <w:t xml:space="preserve"> </w:t>
      </w:r>
      <w:r>
        <w:t>5 (60). – С. 11-19. – ISSN 2414-9411.</w:t>
      </w:r>
      <w:r>
        <w:rPr>
          <w:spacing w:val="40"/>
        </w:rPr>
        <w:t xml:space="preserve"> </w:t>
      </w:r>
      <w:r>
        <w:t xml:space="preserve">DOI: </w:t>
      </w:r>
      <w:r>
        <w:rPr>
          <w:color w:val="0000FF"/>
          <w:u w:val="single" w:color="0000FF"/>
        </w:rPr>
        <w:t>10.21661/r-554295</w:t>
      </w:r>
      <w:r>
        <w:t>.</w:t>
      </w:r>
      <w:r>
        <w:rPr>
          <w:spacing w:val="40"/>
        </w:rPr>
        <w:t xml:space="preserve"> </w:t>
      </w:r>
      <w:r>
        <w:t xml:space="preserve">[Electronic resource]. - Access mode: </w:t>
      </w:r>
      <w:hyperlink r:id="rId36">
        <w:r>
          <w:rPr>
            <w:color w:val="0000FF"/>
            <w:spacing w:val="-2"/>
            <w:u w:val="single" w:color="0000FF"/>
          </w:rPr>
          <w:t>https://interactive-science.media/ru/article/554295/discussion_platform</w:t>
        </w:r>
      </w:hyperlink>
    </w:p>
    <w:p w14:paraId="1A7527BE" w14:textId="77777777" w:rsidR="007E4281" w:rsidRDefault="00AB1BD2">
      <w:pPr>
        <w:pStyle w:val="BodyText"/>
        <w:spacing w:before="9" w:line="276" w:lineRule="auto"/>
        <w:ind w:right="469"/>
      </w:pPr>
      <w:r>
        <w:t>[Translation:</w:t>
      </w:r>
      <w:r>
        <w:rPr>
          <w:spacing w:val="40"/>
        </w:rPr>
        <w:t xml:space="preserve"> </w:t>
      </w:r>
      <w:r>
        <w:t>Potential units of verb synthesis:</w:t>
      </w:r>
      <w:r>
        <w:rPr>
          <w:spacing w:val="40"/>
        </w:rPr>
        <w:t xml:space="preserve"> </w:t>
      </w:r>
      <w:r>
        <w:t>properties and possibilities (on the material of</w:t>
      </w:r>
      <w:r>
        <w:rPr>
          <w:spacing w:val="-6"/>
        </w:rPr>
        <w:t xml:space="preserve"> </w:t>
      </w:r>
      <w:r>
        <w:t>the</w:t>
      </w:r>
      <w:r>
        <w:rPr>
          <w:spacing w:val="-5"/>
        </w:rPr>
        <w:t xml:space="preserve"> </w:t>
      </w:r>
      <w:r>
        <w:t>Russian</w:t>
      </w:r>
      <w:r>
        <w:rPr>
          <w:spacing w:val="-5"/>
        </w:rPr>
        <w:t xml:space="preserve"> </w:t>
      </w:r>
      <w:r>
        <w:t>verbs</w:t>
      </w:r>
      <w:r>
        <w:rPr>
          <w:spacing w:val="-5"/>
        </w:rPr>
        <w:t xml:space="preserve"> </w:t>
      </w:r>
      <w:r>
        <w:t>of</w:t>
      </w:r>
      <w:r>
        <w:rPr>
          <w:spacing w:val="-6"/>
        </w:rPr>
        <w:t xml:space="preserve"> </w:t>
      </w:r>
      <w:r>
        <w:t>sound).</w:t>
      </w:r>
      <w:r>
        <w:rPr>
          <w:spacing w:val="-10"/>
        </w:rPr>
        <w:t xml:space="preserve"> </w:t>
      </w:r>
      <w:r>
        <w:t>Interactive</w:t>
      </w:r>
      <w:r>
        <w:rPr>
          <w:spacing w:val="-2"/>
        </w:rPr>
        <w:t xml:space="preserve"> </w:t>
      </w:r>
      <w:r>
        <w:t>Sciences</w:t>
      </w:r>
      <w:r>
        <w:rPr>
          <w:color w:val="1F477B"/>
        </w:rPr>
        <w:t>.</w:t>
      </w:r>
      <w:r>
        <w:rPr>
          <w:color w:val="1F477B"/>
          <w:spacing w:val="40"/>
        </w:rPr>
        <w:t xml:space="preserve"> </w:t>
      </w:r>
      <w:r>
        <w:t>2021. – № 5 (60). – P. 11-19. – ISSN 2414-9411.</w:t>
      </w:r>
      <w:r>
        <w:rPr>
          <w:spacing w:val="40"/>
        </w:rPr>
        <w:t xml:space="preserve"> </w:t>
      </w:r>
      <w:hyperlink r:id="rId37">
        <w:r>
          <w:rPr>
            <w:color w:val="0000FF"/>
            <w:u w:val="single" w:color="0000FF"/>
          </w:rPr>
          <w:t>https://scholarsmine.mst.edu/artlan_phil_facwork/174/</w:t>
        </w:r>
      </w:hyperlink>
    </w:p>
    <w:p w14:paraId="1B826E94" w14:textId="77777777" w:rsidR="007E4281" w:rsidRDefault="00AB1BD2">
      <w:pPr>
        <w:pStyle w:val="BodyText"/>
        <w:spacing w:before="110" w:line="273" w:lineRule="auto"/>
        <w:ind w:right="304" w:hanging="721"/>
      </w:pPr>
      <w:proofErr w:type="spellStart"/>
      <w:r>
        <w:t>Особенности</w:t>
      </w:r>
      <w:proofErr w:type="spellEnd"/>
      <w:r>
        <w:rPr>
          <w:spacing w:val="-3"/>
        </w:rPr>
        <w:t xml:space="preserve"> </w:t>
      </w:r>
      <w:proofErr w:type="spellStart"/>
      <w:r>
        <w:t>семантики</w:t>
      </w:r>
      <w:proofErr w:type="spellEnd"/>
      <w:r>
        <w:rPr>
          <w:spacing w:val="-3"/>
        </w:rPr>
        <w:t xml:space="preserve"> </w:t>
      </w:r>
      <w:proofErr w:type="spellStart"/>
      <w:r>
        <w:t>лакун-модификаций</w:t>
      </w:r>
      <w:proofErr w:type="spellEnd"/>
      <w:r>
        <w:t>. К</w:t>
      </w:r>
      <w:r>
        <w:rPr>
          <w:spacing w:val="-4"/>
        </w:rPr>
        <w:t xml:space="preserve"> </w:t>
      </w:r>
      <w:proofErr w:type="spellStart"/>
      <w:r>
        <w:t>идее</w:t>
      </w:r>
      <w:proofErr w:type="spellEnd"/>
      <w:r>
        <w:t xml:space="preserve"> </w:t>
      </w:r>
      <w:proofErr w:type="spellStart"/>
      <w:r>
        <w:t>создания</w:t>
      </w:r>
      <w:proofErr w:type="spellEnd"/>
      <w:r>
        <w:t xml:space="preserve"> </w:t>
      </w:r>
      <w:proofErr w:type="spellStart"/>
      <w:r>
        <w:t>словаря</w:t>
      </w:r>
      <w:proofErr w:type="spellEnd"/>
      <w:r>
        <w:t xml:space="preserve"> </w:t>
      </w:r>
      <w:proofErr w:type="spellStart"/>
      <w:r>
        <w:t>лакун</w:t>
      </w:r>
      <w:proofErr w:type="spellEnd"/>
      <w:r>
        <w:rPr>
          <w:spacing w:val="-3"/>
        </w:rPr>
        <w:t xml:space="preserve"> </w:t>
      </w:r>
      <w:r>
        <w:t>(</w:t>
      </w:r>
      <w:proofErr w:type="spellStart"/>
      <w:r>
        <w:t>на</w:t>
      </w:r>
      <w:proofErr w:type="spellEnd"/>
      <w:r>
        <w:t xml:space="preserve"> </w:t>
      </w:r>
      <w:proofErr w:type="spellStart"/>
      <w:r>
        <w:t>материале</w:t>
      </w:r>
      <w:proofErr w:type="spellEnd"/>
      <w:r>
        <w:t xml:space="preserve"> </w:t>
      </w:r>
      <w:proofErr w:type="spellStart"/>
      <w:r>
        <w:t>глаголов</w:t>
      </w:r>
      <w:proofErr w:type="spellEnd"/>
      <w:r>
        <w:t xml:space="preserve"> </w:t>
      </w:r>
      <w:proofErr w:type="spellStart"/>
      <w:r>
        <w:t>звучания</w:t>
      </w:r>
      <w:proofErr w:type="spellEnd"/>
      <w:r>
        <w:t xml:space="preserve">) // </w:t>
      </w:r>
      <w:proofErr w:type="spellStart"/>
      <w:r>
        <w:t>Интерактивная</w:t>
      </w:r>
      <w:proofErr w:type="spellEnd"/>
      <w:r>
        <w:rPr>
          <w:spacing w:val="24"/>
        </w:rPr>
        <w:t xml:space="preserve"> </w:t>
      </w:r>
      <w:proofErr w:type="spellStart"/>
      <w:r>
        <w:t>наука</w:t>
      </w:r>
      <w:proofErr w:type="spellEnd"/>
      <w:r>
        <w:t>.</w:t>
      </w:r>
      <w:r>
        <w:rPr>
          <w:spacing w:val="24"/>
        </w:rPr>
        <w:t xml:space="preserve"> </w:t>
      </w:r>
      <w:r>
        <w:t xml:space="preserve">– 2020. – № 6 (52). – С. 57-70. – ISSN 2414-9411. DOI: </w:t>
      </w:r>
      <w:r>
        <w:rPr>
          <w:color w:val="0000FF"/>
          <w:u w:val="single" w:color="0000FF"/>
        </w:rPr>
        <w:t>10.21661/r-551671</w:t>
      </w:r>
      <w:r>
        <w:t>.</w:t>
      </w:r>
      <w:r>
        <w:rPr>
          <w:spacing w:val="40"/>
        </w:rPr>
        <w:t xml:space="preserve"> </w:t>
      </w:r>
      <w:r>
        <w:t xml:space="preserve">[Electronic resource]. - Access mode: </w:t>
      </w:r>
      <w:hyperlink r:id="rId38">
        <w:r>
          <w:rPr>
            <w:color w:val="0000FF"/>
            <w:spacing w:val="-2"/>
            <w:u w:val="single" w:color="0000FF"/>
          </w:rPr>
          <w:t>https://interactive-science.media/ru/article/551671/discussion_platform</w:t>
        </w:r>
      </w:hyperlink>
    </w:p>
    <w:p w14:paraId="75D8F356" w14:textId="77777777" w:rsidR="007E4281" w:rsidRDefault="007E4281">
      <w:pPr>
        <w:pStyle w:val="BodyText"/>
        <w:spacing w:line="273" w:lineRule="auto"/>
        <w:sectPr w:rsidR="007E4281">
          <w:pgSz w:w="12240" w:h="15840"/>
          <w:pgMar w:top="1220" w:right="720" w:bottom="280" w:left="720" w:header="720" w:footer="720" w:gutter="0"/>
          <w:cols w:space="720"/>
        </w:sectPr>
      </w:pPr>
    </w:p>
    <w:p w14:paraId="1EFC26B3" w14:textId="77777777" w:rsidR="007E4281" w:rsidRDefault="00AB1BD2">
      <w:pPr>
        <w:pStyle w:val="BodyText"/>
        <w:spacing w:before="88" w:line="280" w:lineRule="auto"/>
      </w:pPr>
      <w:r>
        <w:lastRenderedPageBreak/>
        <w:t>[Translation:</w:t>
      </w:r>
      <w:r>
        <w:rPr>
          <w:spacing w:val="-13"/>
        </w:rPr>
        <w:t xml:space="preserve"> </w:t>
      </w:r>
      <w:r>
        <w:t>Semantic peculiarities of</w:t>
      </w:r>
      <w:r>
        <w:rPr>
          <w:spacing w:val="-7"/>
        </w:rPr>
        <w:t xml:space="preserve"> </w:t>
      </w:r>
      <w:r>
        <w:t>lacunae - modifications. The concept</w:t>
      </w:r>
      <w:r>
        <w:rPr>
          <w:spacing w:val="-2"/>
        </w:rPr>
        <w:t xml:space="preserve"> </w:t>
      </w:r>
      <w:r>
        <w:t>of lacunae dictionary creation (a case study of Russian verbs of sound).</w:t>
      </w:r>
    </w:p>
    <w:p w14:paraId="4A656FA0" w14:textId="77777777" w:rsidR="007E4281" w:rsidRDefault="00AB1BD2">
      <w:pPr>
        <w:pStyle w:val="BodyText"/>
        <w:spacing w:before="2" w:line="333" w:lineRule="auto"/>
        <w:ind w:right="2327"/>
      </w:pPr>
      <w:r>
        <w:t>Interactive Sciences</w:t>
      </w:r>
      <w:r>
        <w:rPr>
          <w:color w:val="1F477B"/>
        </w:rPr>
        <w:t>.</w:t>
      </w:r>
      <w:r>
        <w:rPr>
          <w:color w:val="1F477B"/>
          <w:spacing w:val="40"/>
        </w:rPr>
        <w:t xml:space="preserve"> </w:t>
      </w:r>
      <w:r>
        <w:t>2020. – № 6 (52). – P. 57-70. – ISSN 2414-9411. Access</w:t>
      </w:r>
      <w:r>
        <w:rPr>
          <w:spacing w:val="-1"/>
        </w:rPr>
        <w:t xml:space="preserve"> </w:t>
      </w:r>
      <w:r>
        <w:t>mode:</w:t>
      </w:r>
      <w:r>
        <w:rPr>
          <w:spacing w:val="31"/>
        </w:rPr>
        <w:t xml:space="preserve"> </w:t>
      </w:r>
      <w:hyperlink r:id="rId39">
        <w:r>
          <w:rPr>
            <w:color w:val="0000FF"/>
            <w:u w:val="single" w:color="0000FF"/>
          </w:rPr>
          <w:t>https://scholarsmine.mst.edu/artlan_phil_facwork/163</w:t>
        </w:r>
      </w:hyperlink>
    </w:p>
    <w:p w14:paraId="30783BB8" w14:textId="77777777" w:rsidR="007E4281" w:rsidRDefault="00AB1BD2">
      <w:pPr>
        <w:pStyle w:val="BodyText"/>
        <w:spacing w:before="29" w:line="319" w:lineRule="auto"/>
        <w:ind w:left="361" w:right="339"/>
      </w:pPr>
      <w:proofErr w:type="spellStart"/>
      <w:r>
        <w:t>Роль</w:t>
      </w:r>
      <w:proofErr w:type="spellEnd"/>
      <w:r>
        <w:t xml:space="preserve"> </w:t>
      </w:r>
      <w:proofErr w:type="spellStart"/>
      <w:r>
        <w:t>имплицитных</w:t>
      </w:r>
      <w:proofErr w:type="spellEnd"/>
      <w:r>
        <w:t xml:space="preserve"> х-</w:t>
      </w:r>
      <w:proofErr w:type="spellStart"/>
      <w:r>
        <w:t>компонентов</w:t>
      </w:r>
      <w:proofErr w:type="spellEnd"/>
      <w:r>
        <w:t xml:space="preserve"> </w:t>
      </w:r>
      <w:proofErr w:type="spellStart"/>
      <w:r>
        <w:t>значения</w:t>
      </w:r>
      <w:proofErr w:type="spellEnd"/>
      <w:r>
        <w:t xml:space="preserve"> в </w:t>
      </w:r>
      <w:proofErr w:type="spellStart"/>
      <w:r>
        <w:t>синтезе</w:t>
      </w:r>
      <w:proofErr w:type="spellEnd"/>
      <w:r>
        <w:t xml:space="preserve"> </w:t>
      </w:r>
      <w:proofErr w:type="spellStart"/>
      <w:r>
        <w:t>русских</w:t>
      </w:r>
      <w:proofErr w:type="spellEnd"/>
      <w:r>
        <w:t xml:space="preserve"> </w:t>
      </w:r>
      <w:proofErr w:type="spellStart"/>
      <w:r>
        <w:t>глагольных</w:t>
      </w:r>
      <w:proofErr w:type="spellEnd"/>
      <w:r>
        <w:t xml:space="preserve"> </w:t>
      </w:r>
      <w:proofErr w:type="spellStart"/>
      <w:r>
        <w:t>модификаций</w:t>
      </w:r>
      <w:proofErr w:type="spellEnd"/>
      <w:r>
        <w:t xml:space="preserve"> (</w:t>
      </w:r>
      <w:proofErr w:type="spellStart"/>
      <w:r>
        <w:t>на</w:t>
      </w:r>
      <w:proofErr w:type="spellEnd"/>
      <w:r>
        <w:t xml:space="preserve"> </w:t>
      </w:r>
      <w:proofErr w:type="spellStart"/>
      <w:r>
        <w:t>примере</w:t>
      </w:r>
      <w:proofErr w:type="spellEnd"/>
      <w:r>
        <w:rPr>
          <w:spacing w:val="-5"/>
        </w:rPr>
        <w:t xml:space="preserve"> </w:t>
      </w:r>
      <w:proofErr w:type="spellStart"/>
      <w:r>
        <w:t>глаголов</w:t>
      </w:r>
      <w:proofErr w:type="spellEnd"/>
      <w:r>
        <w:rPr>
          <w:spacing w:val="-12"/>
        </w:rPr>
        <w:t xml:space="preserve"> </w:t>
      </w:r>
      <w:proofErr w:type="spellStart"/>
      <w:r>
        <w:t>механической</w:t>
      </w:r>
      <w:proofErr w:type="spellEnd"/>
      <w:r>
        <w:rPr>
          <w:spacing w:val="-12"/>
        </w:rPr>
        <w:t xml:space="preserve"> </w:t>
      </w:r>
      <w:proofErr w:type="spellStart"/>
      <w:r>
        <w:t>фонации</w:t>
      </w:r>
      <w:proofErr w:type="spellEnd"/>
      <w:r>
        <w:t>)</w:t>
      </w:r>
      <w:r>
        <w:rPr>
          <w:spacing w:val="-10"/>
        </w:rPr>
        <w:t xml:space="preserve"> </w:t>
      </w:r>
      <w:r>
        <w:t>//</w:t>
      </w:r>
      <w:r>
        <w:rPr>
          <w:spacing w:val="-7"/>
        </w:rPr>
        <w:t xml:space="preserve"> </w:t>
      </w:r>
      <w:proofErr w:type="spellStart"/>
      <w:r>
        <w:t>Интерактивная</w:t>
      </w:r>
      <w:proofErr w:type="spellEnd"/>
      <w:r>
        <w:t xml:space="preserve"> </w:t>
      </w:r>
      <w:proofErr w:type="spellStart"/>
      <w:r>
        <w:t>наука</w:t>
      </w:r>
      <w:proofErr w:type="spellEnd"/>
      <w:r>
        <w:t>. 2019. – № 6 (40).</w:t>
      </w:r>
      <w:r>
        <w:rPr>
          <w:spacing w:val="40"/>
        </w:rPr>
        <w:t xml:space="preserve"> </w:t>
      </w:r>
      <w:r>
        <w:t>С.</w:t>
      </w:r>
    </w:p>
    <w:p w14:paraId="0F97DF95" w14:textId="77777777" w:rsidR="007E4281" w:rsidRDefault="00AB1BD2">
      <w:pPr>
        <w:pStyle w:val="BodyText"/>
        <w:spacing w:line="223" w:lineRule="exact"/>
      </w:pPr>
      <w:r>
        <w:t>106-113.</w:t>
      </w:r>
      <w:r>
        <w:rPr>
          <w:spacing w:val="5"/>
        </w:rPr>
        <w:t xml:space="preserve"> </w:t>
      </w:r>
      <w:r>
        <w:t>–</w:t>
      </w:r>
      <w:r>
        <w:rPr>
          <w:spacing w:val="10"/>
        </w:rPr>
        <w:t xml:space="preserve"> </w:t>
      </w:r>
      <w:r>
        <w:t>ISSN</w:t>
      </w:r>
      <w:r>
        <w:rPr>
          <w:spacing w:val="13"/>
        </w:rPr>
        <w:t xml:space="preserve"> </w:t>
      </w:r>
      <w:r>
        <w:t>2414-9411.</w:t>
      </w:r>
      <w:r>
        <w:rPr>
          <w:spacing w:val="55"/>
        </w:rPr>
        <w:t xml:space="preserve"> </w:t>
      </w:r>
      <w:r>
        <w:t>DOI:</w:t>
      </w:r>
      <w:r>
        <w:rPr>
          <w:spacing w:val="7"/>
        </w:rPr>
        <w:t xml:space="preserve"> </w:t>
      </w:r>
      <w:r>
        <w:rPr>
          <w:color w:val="0000FF"/>
          <w:u w:val="single" w:color="0000FF"/>
        </w:rPr>
        <w:t>10.21661/r-497213</w:t>
      </w:r>
      <w:r>
        <w:t>.</w:t>
      </w:r>
      <w:r>
        <w:rPr>
          <w:spacing w:val="6"/>
        </w:rPr>
        <w:t xml:space="preserve"> </w:t>
      </w:r>
      <w:r>
        <w:t>Access</w:t>
      </w:r>
      <w:r>
        <w:rPr>
          <w:spacing w:val="12"/>
        </w:rPr>
        <w:t xml:space="preserve"> </w:t>
      </w:r>
      <w:r>
        <w:t>mode:</w:t>
      </w:r>
      <w:r>
        <w:rPr>
          <w:spacing w:val="12"/>
        </w:rPr>
        <w:t xml:space="preserve"> </w:t>
      </w:r>
      <w:hyperlink r:id="rId40">
        <w:r>
          <w:rPr>
            <w:color w:val="0000FF"/>
            <w:spacing w:val="-2"/>
            <w:u w:val="single" w:color="0000FF"/>
          </w:rPr>
          <w:t>https://interactive-</w:t>
        </w:r>
      </w:hyperlink>
    </w:p>
    <w:p w14:paraId="50691385" w14:textId="77777777" w:rsidR="007E4281" w:rsidRDefault="00AB1BD2">
      <w:pPr>
        <w:pStyle w:val="BodyText"/>
        <w:spacing w:before="49"/>
      </w:pPr>
      <w:proofErr w:type="spellStart"/>
      <w:r>
        <w:rPr>
          <w:color w:val="0000FF"/>
          <w:spacing w:val="-2"/>
          <w:u w:val="single" w:color="0000FF"/>
        </w:rPr>
        <w:t>science.media</w:t>
      </w:r>
      <w:proofErr w:type="spellEnd"/>
      <w:r>
        <w:rPr>
          <w:color w:val="0000FF"/>
          <w:spacing w:val="-2"/>
          <w:u w:val="single" w:color="0000FF"/>
        </w:rPr>
        <w:t>/</w:t>
      </w:r>
      <w:proofErr w:type="spellStart"/>
      <w:r>
        <w:rPr>
          <w:color w:val="0000FF"/>
          <w:spacing w:val="-2"/>
          <w:u w:val="single" w:color="0000FF"/>
        </w:rPr>
        <w:t>en</w:t>
      </w:r>
      <w:proofErr w:type="spellEnd"/>
      <w:r>
        <w:rPr>
          <w:color w:val="0000FF"/>
          <w:spacing w:val="-2"/>
          <w:u w:val="single" w:color="0000FF"/>
        </w:rPr>
        <w:t>/article/497213/</w:t>
      </w:r>
      <w:proofErr w:type="spellStart"/>
      <w:r>
        <w:rPr>
          <w:color w:val="0000FF"/>
          <w:spacing w:val="-2"/>
          <w:u w:val="single" w:color="0000FF"/>
        </w:rPr>
        <w:t>discussion_platform</w:t>
      </w:r>
      <w:proofErr w:type="spellEnd"/>
    </w:p>
    <w:p w14:paraId="6A1EBE97" w14:textId="77777777" w:rsidR="007E4281" w:rsidRDefault="00AB1BD2">
      <w:pPr>
        <w:pStyle w:val="BodyText"/>
        <w:spacing w:before="34" w:line="278" w:lineRule="auto"/>
        <w:ind w:right="469" w:firstLine="60"/>
      </w:pPr>
      <w:r>
        <w:t>[Translation: The role of implicit semantic components during the synthesis of Russian verbal modifications (a case study for the verbs of mechanical phonation)]. In: Interactive Sciences, Cheboksary. 2019.</w:t>
      </w:r>
      <w:r>
        <w:rPr>
          <w:spacing w:val="40"/>
        </w:rPr>
        <w:t xml:space="preserve"> </w:t>
      </w:r>
      <w:r>
        <w:t>– № 6 (40): 106-113. – ISSN 2414-9411</w:t>
      </w:r>
      <w:r>
        <w:rPr>
          <w:color w:val="616B6D"/>
        </w:rPr>
        <w:t>.</w:t>
      </w:r>
      <w:r>
        <w:rPr>
          <w:color w:val="616B6D"/>
          <w:spacing w:val="40"/>
        </w:rPr>
        <w:t xml:space="preserve"> </w:t>
      </w:r>
      <w:r>
        <w:t xml:space="preserve">Access mode: </w:t>
      </w:r>
      <w:hyperlink r:id="rId41">
        <w:r>
          <w:rPr>
            <w:color w:val="0000FF"/>
            <w:spacing w:val="-2"/>
            <w:u w:val="single" w:color="0000FF"/>
          </w:rPr>
          <w:t>https://scholarsmine.mst.edu/artlan_phil_facwork/51/</w:t>
        </w:r>
      </w:hyperlink>
    </w:p>
    <w:p w14:paraId="38828890" w14:textId="77777777" w:rsidR="007E4281" w:rsidRDefault="00AB1BD2">
      <w:pPr>
        <w:pStyle w:val="BodyText"/>
        <w:spacing w:before="91" w:line="276" w:lineRule="auto"/>
        <w:ind w:right="778" w:hanging="721"/>
      </w:pPr>
      <w:r>
        <w:t>Russian Language Program Bolsters Career Opportunities for STEM University Graduates. In American Council of Teachers of Russian Newsletter.</w:t>
      </w:r>
      <w:r>
        <w:rPr>
          <w:spacing w:val="40"/>
        </w:rPr>
        <w:t xml:space="preserve"> </w:t>
      </w:r>
      <w:r>
        <w:t>Summer 2019.</w:t>
      </w:r>
      <w:r>
        <w:rPr>
          <w:spacing w:val="40"/>
        </w:rPr>
        <w:t xml:space="preserve"> </w:t>
      </w:r>
      <w:r>
        <w:t xml:space="preserve">[Electronic resource]. </w:t>
      </w:r>
      <w:r>
        <w:rPr>
          <w:b/>
        </w:rPr>
        <w:t xml:space="preserve">– </w:t>
      </w:r>
      <w:r>
        <w:t xml:space="preserve">Access mode: </w:t>
      </w:r>
      <w:hyperlink r:id="rId42">
        <w:r>
          <w:rPr>
            <w:color w:val="0000FF"/>
            <w:u w:val="single" w:color="0000FF"/>
          </w:rPr>
          <w:t>http://www.actr.org/actr-newsletter.html</w:t>
        </w:r>
      </w:hyperlink>
    </w:p>
    <w:p w14:paraId="02BDD0C3" w14:textId="77777777" w:rsidR="007E4281" w:rsidRDefault="00AB1BD2">
      <w:pPr>
        <w:pStyle w:val="BodyText"/>
        <w:spacing w:before="110"/>
        <w:ind w:left="361"/>
      </w:pPr>
      <w:proofErr w:type="spellStart"/>
      <w:r>
        <w:t>Mодификационное</w:t>
      </w:r>
      <w:proofErr w:type="spellEnd"/>
      <w:r>
        <w:rPr>
          <w:spacing w:val="7"/>
        </w:rPr>
        <w:t xml:space="preserve"> </w:t>
      </w:r>
      <w:proofErr w:type="spellStart"/>
      <w:r>
        <w:t>поле</w:t>
      </w:r>
      <w:proofErr w:type="spellEnd"/>
      <w:r>
        <w:rPr>
          <w:spacing w:val="5"/>
        </w:rPr>
        <w:t xml:space="preserve"> </w:t>
      </w:r>
      <w:proofErr w:type="spellStart"/>
      <w:r>
        <w:t>русских</w:t>
      </w:r>
      <w:proofErr w:type="spellEnd"/>
      <w:r>
        <w:rPr>
          <w:spacing w:val="7"/>
        </w:rPr>
        <w:t xml:space="preserve"> </w:t>
      </w:r>
      <w:proofErr w:type="spellStart"/>
      <w:r>
        <w:t>зоофонов</w:t>
      </w:r>
      <w:proofErr w:type="spellEnd"/>
      <w:r>
        <w:t>.</w:t>
      </w:r>
      <w:r>
        <w:rPr>
          <w:spacing w:val="-1"/>
        </w:rPr>
        <w:t xml:space="preserve"> </w:t>
      </w:r>
      <w:proofErr w:type="spellStart"/>
      <w:r>
        <w:t>Особенности</w:t>
      </w:r>
      <w:proofErr w:type="spellEnd"/>
      <w:r>
        <w:rPr>
          <w:spacing w:val="-2"/>
        </w:rPr>
        <w:t xml:space="preserve"> </w:t>
      </w:r>
      <w:proofErr w:type="spellStart"/>
      <w:r>
        <w:t>синтеза</w:t>
      </w:r>
      <w:proofErr w:type="spellEnd"/>
      <w:r>
        <w:rPr>
          <w:spacing w:val="4"/>
        </w:rPr>
        <w:t xml:space="preserve"> </w:t>
      </w:r>
      <w:r>
        <w:t>//</w:t>
      </w:r>
      <w:r>
        <w:rPr>
          <w:spacing w:val="5"/>
        </w:rPr>
        <w:t xml:space="preserve"> </w:t>
      </w:r>
      <w:proofErr w:type="spellStart"/>
      <w:r>
        <w:t>Интерактивная</w:t>
      </w:r>
      <w:proofErr w:type="spellEnd"/>
      <w:r>
        <w:rPr>
          <w:spacing w:val="11"/>
        </w:rPr>
        <w:t xml:space="preserve"> </w:t>
      </w:r>
      <w:proofErr w:type="spellStart"/>
      <w:r>
        <w:rPr>
          <w:spacing w:val="-2"/>
        </w:rPr>
        <w:t>наука</w:t>
      </w:r>
      <w:proofErr w:type="spellEnd"/>
      <w:r>
        <w:rPr>
          <w:spacing w:val="-2"/>
        </w:rPr>
        <w:t>.</w:t>
      </w:r>
    </w:p>
    <w:p w14:paraId="46FE7127" w14:textId="77777777" w:rsidR="007E4281" w:rsidRDefault="00AB1BD2">
      <w:pPr>
        <w:pStyle w:val="BodyText"/>
        <w:spacing w:before="79" w:line="280" w:lineRule="auto"/>
        <w:ind w:right="1573"/>
      </w:pPr>
      <w:proofErr w:type="spellStart"/>
      <w:r>
        <w:t>Чебоксары</w:t>
      </w:r>
      <w:proofErr w:type="spellEnd"/>
      <w:r>
        <w:t>,</w:t>
      </w:r>
      <w:r>
        <w:rPr>
          <w:spacing w:val="-5"/>
        </w:rPr>
        <w:t xml:space="preserve"> </w:t>
      </w:r>
      <w:r>
        <w:t>2018.</w:t>
      </w:r>
      <w:r>
        <w:rPr>
          <w:spacing w:val="-10"/>
        </w:rPr>
        <w:t xml:space="preserve"> </w:t>
      </w:r>
      <w:r>
        <w:t>№6</w:t>
      </w:r>
      <w:r>
        <w:rPr>
          <w:spacing w:val="-3"/>
        </w:rPr>
        <w:t xml:space="preserve"> </w:t>
      </w:r>
      <w:r>
        <w:t>(28).</w:t>
      </w:r>
      <w:r>
        <w:rPr>
          <w:spacing w:val="-8"/>
        </w:rPr>
        <w:t xml:space="preserve"> </w:t>
      </w:r>
      <w:r>
        <w:t>С.</w:t>
      </w:r>
      <w:r>
        <w:rPr>
          <w:spacing w:val="-10"/>
        </w:rPr>
        <w:t xml:space="preserve"> </w:t>
      </w:r>
      <w:r>
        <w:t>64</w:t>
      </w:r>
      <w:r>
        <w:rPr>
          <w:spacing w:val="-3"/>
        </w:rPr>
        <w:t xml:space="preserve"> </w:t>
      </w:r>
      <w:r>
        <w:t>-72.</w:t>
      </w:r>
      <w:r>
        <w:rPr>
          <w:spacing w:val="80"/>
        </w:rPr>
        <w:t xml:space="preserve"> </w:t>
      </w:r>
      <w:r>
        <w:t xml:space="preserve">DOI: </w:t>
      </w:r>
      <w:r>
        <w:rPr>
          <w:color w:val="0000FF"/>
          <w:u w:val="single" w:color="0000FF"/>
        </w:rPr>
        <w:t>10.21661/r-471952</w:t>
      </w:r>
      <w:r>
        <w:t>.</w:t>
      </w:r>
      <w:r>
        <w:rPr>
          <w:spacing w:val="40"/>
        </w:rPr>
        <w:t xml:space="preserve"> </w:t>
      </w:r>
      <w:r>
        <w:t xml:space="preserve">Access mode: </w:t>
      </w:r>
      <w:hyperlink r:id="rId43">
        <w:r>
          <w:rPr>
            <w:color w:val="0000FF"/>
            <w:spacing w:val="-2"/>
            <w:u w:val="single" w:color="0000FF"/>
          </w:rPr>
          <w:t>https://interactive-science.media/en/article/471952/discussion_platform</w:t>
        </w:r>
      </w:hyperlink>
    </w:p>
    <w:p w14:paraId="2A47B45F" w14:textId="77777777" w:rsidR="007E4281" w:rsidRDefault="00AB1BD2">
      <w:pPr>
        <w:pStyle w:val="BodyText"/>
        <w:spacing w:line="278" w:lineRule="auto"/>
        <w:ind w:right="237" w:firstLine="60"/>
      </w:pPr>
      <w:r>
        <w:t>[Translation: Russian zoo-</w:t>
      </w:r>
      <w:proofErr w:type="spellStart"/>
      <w:r>
        <w:t>phonic</w:t>
      </w:r>
      <w:proofErr w:type="spellEnd"/>
      <w:r>
        <w:t xml:space="preserve"> (animal sound) verbs and their semantic modifications’ domain. Peculiarity of synthesis].</w:t>
      </w:r>
      <w:r>
        <w:rPr>
          <w:spacing w:val="40"/>
        </w:rPr>
        <w:t xml:space="preserve"> </w:t>
      </w:r>
      <w:r>
        <w:t xml:space="preserve">In: Interactive Sciences, Cheboksary, 2018. №6 (28): 64 - 72]. [Electronic resource]. Access mode: </w:t>
      </w:r>
      <w:hyperlink r:id="rId44">
        <w:r>
          <w:rPr>
            <w:color w:val="0000FF"/>
            <w:spacing w:val="-2"/>
            <w:u w:val="single" w:color="0000FF"/>
          </w:rPr>
          <w:t>https://scholarsmine.mst.edu/artlan_phil_facwork/50/</w:t>
        </w:r>
      </w:hyperlink>
    </w:p>
    <w:p w14:paraId="1BDF6AC5" w14:textId="77777777" w:rsidR="007E4281" w:rsidRDefault="00AB1BD2">
      <w:pPr>
        <w:pStyle w:val="BodyText"/>
        <w:spacing w:before="78" w:line="278" w:lineRule="auto"/>
        <w:ind w:right="469" w:hanging="721"/>
      </w:pPr>
      <w:proofErr w:type="spellStart"/>
      <w:r>
        <w:rPr>
          <w:color w:val="333333"/>
        </w:rPr>
        <w:t>Источник</w:t>
      </w:r>
      <w:proofErr w:type="spellEnd"/>
      <w:r>
        <w:rPr>
          <w:color w:val="333333"/>
        </w:rPr>
        <w:t xml:space="preserve"> </w:t>
      </w:r>
      <w:proofErr w:type="spellStart"/>
      <w:r>
        <w:rPr>
          <w:color w:val="333333"/>
        </w:rPr>
        <w:t>звука</w:t>
      </w:r>
      <w:proofErr w:type="spellEnd"/>
      <w:r>
        <w:rPr>
          <w:color w:val="333333"/>
        </w:rPr>
        <w:t xml:space="preserve"> </w:t>
      </w:r>
      <w:proofErr w:type="spellStart"/>
      <w:r>
        <w:rPr>
          <w:color w:val="333333"/>
        </w:rPr>
        <w:t>как</w:t>
      </w:r>
      <w:proofErr w:type="spellEnd"/>
      <w:r>
        <w:rPr>
          <w:color w:val="333333"/>
        </w:rPr>
        <w:t xml:space="preserve"> </w:t>
      </w:r>
      <w:proofErr w:type="spellStart"/>
      <w:r>
        <w:rPr>
          <w:color w:val="333333"/>
        </w:rPr>
        <w:t>индикатор</w:t>
      </w:r>
      <w:proofErr w:type="spellEnd"/>
      <w:r>
        <w:rPr>
          <w:color w:val="333333"/>
        </w:rPr>
        <w:t xml:space="preserve"> </w:t>
      </w:r>
      <w:proofErr w:type="spellStart"/>
      <w:r>
        <w:rPr>
          <w:color w:val="333333"/>
        </w:rPr>
        <w:t>семантического</w:t>
      </w:r>
      <w:proofErr w:type="spellEnd"/>
      <w:r>
        <w:rPr>
          <w:color w:val="333333"/>
        </w:rPr>
        <w:t xml:space="preserve"> </w:t>
      </w:r>
      <w:proofErr w:type="spellStart"/>
      <w:r>
        <w:rPr>
          <w:color w:val="333333"/>
        </w:rPr>
        <w:t>поведения</w:t>
      </w:r>
      <w:proofErr w:type="spellEnd"/>
      <w:r>
        <w:rPr>
          <w:color w:val="333333"/>
        </w:rPr>
        <w:t xml:space="preserve"> </w:t>
      </w:r>
      <w:proofErr w:type="spellStart"/>
      <w:r>
        <w:rPr>
          <w:color w:val="333333"/>
        </w:rPr>
        <w:t>глаголов</w:t>
      </w:r>
      <w:proofErr w:type="spellEnd"/>
      <w:r>
        <w:rPr>
          <w:color w:val="333333"/>
        </w:rPr>
        <w:t xml:space="preserve"> </w:t>
      </w:r>
      <w:proofErr w:type="spellStart"/>
      <w:r>
        <w:rPr>
          <w:color w:val="333333"/>
        </w:rPr>
        <w:t>звучания</w:t>
      </w:r>
      <w:proofErr w:type="spellEnd"/>
      <w:r>
        <w:rPr>
          <w:color w:val="333333"/>
        </w:rPr>
        <w:t xml:space="preserve"> в </w:t>
      </w:r>
      <w:proofErr w:type="spellStart"/>
      <w:r>
        <w:rPr>
          <w:color w:val="333333"/>
        </w:rPr>
        <w:t>процессе</w:t>
      </w:r>
      <w:proofErr w:type="spellEnd"/>
      <w:r>
        <w:rPr>
          <w:color w:val="333333"/>
        </w:rPr>
        <w:t xml:space="preserve"> </w:t>
      </w:r>
      <w:proofErr w:type="spellStart"/>
      <w:r>
        <w:rPr>
          <w:color w:val="333333"/>
        </w:rPr>
        <w:t>синтеза</w:t>
      </w:r>
      <w:proofErr w:type="spellEnd"/>
      <w:r>
        <w:rPr>
          <w:color w:val="333333"/>
          <w:spacing w:val="40"/>
        </w:rPr>
        <w:t xml:space="preserve"> </w:t>
      </w:r>
      <w:r>
        <w:rPr>
          <w:color w:val="333333"/>
        </w:rPr>
        <w:t xml:space="preserve">// </w:t>
      </w:r>
      <w:proofErr w:type="spellStart"/>
      <w:r>
        <w:rPr>
          <w:color w:val="333333"/>
        </w:rPr>
        <w:t>Человек</w:t>
      </w:r>
      <w:proofErr w:type="spellEnd"/>
      <w:r>
        <w:rPr>
          <w:color w:val="333333"/>
        </w:rPr>
        <w:t xml:space="preserve"> и </w:t>
      </w:r>
      <w:proofErr w:type="spellStart"/>
      <w:r>
        <w:rPr>
          <w:color w:val="333333"/>
        </w:rPr>
        <w:t>общество</w:t>
      </w:r>
      <w:proofErr w:type="spellEnd"/>
      <w:r>
        <w:rPr>
          <w:color w:val="333333"/>
        </w:rPr>
        <w:t>. 2017. № 2 (3).</w:t>
      </w:r>
      <w:r>
        <w:rPr>
          <w:color w:val="333333"/>
          <w:spacing w:val="40"/>
        </w:rPr>
        <w:t xml:space="preserve"> </w:t>
      </w:r>
      <w:r>
        <w:rPr>
          <w:color w:val="333333"/>
        </w:rPr>
        <w:t>С. 47–52.</w:t>
      </w:r>
      <w:r>
        <w:rPr>
          <w:color w:val="333333"/>
          <w:spacing w:val="40"/>
        </w:rPr>
        <w:t xml:space="preserve"> </w:t>
      </w:r>
      <w:r>
        <w:t xml:space="preserve">DOI: </w:t>
      </w:r>
      <w:r>
        <w:rPr>
          <w:color w:val="0000FF"/>
          <w:u w:val="single" w:color="0000FF"/>
        </w:rPr>
        <w:t>10.21661/r-462280</w:t>
      </w:r>
      <w:r>
        <w:t xml:space="preserve">. Access mode: </w:t>
      </w:r>
      <w:hyperlink r:id="rId45">
        <w:r>
          <w:rPr>
            <w:color w:val="0000FF"/>
            <w:u w:val="single" w:color="0000FF"/>
          </w:rPr>
          <w:t>https://interactive-plus.ru/en/article/462280/discussion_platform</w:t>
        </w:r>
      </w:hyperlink>
      <w:r>
        <w:rPr>
          <w:color w:val="0000FF"/>
        </w:rPr>
        <w:t xml:space="preserve"> </w:t>
      </w:r>
      <w:r>
        <w:t>[Translation:</w:t>
      </w:r>
      <w:r>
        <w:rPr>
          <w:spacing w:val="-4"/>
        </w:rPr>
        <w:t xml:space="preserve"> </w:t>
      </w:r>
      <w:r>
        <w:t>The sound source as an indicator of sound verbs’ semantic behavior during the synthesis process.</w:t>
      </w:r>
      <w:r>
        <w:rPr>
          <w:spacing w:val="40"/>
        </w:rPr>
        <w:t xml:space="preserve"> </w:t>
      </w:r>
      <w:r>
        <w:t xml:space="preserve">In: Humans and Society, Cheboksary, 2017. №2(3): 47-52]. [Electronic resource]. </w:t>
      </w:r>
      <w:r>
        <w:rPr>
          <w:b/>
        </w:rPr>
        <w:t xml:space="preserve">– </w:t>
      </w:r>
      <w:r>
        <w:t xml:space="preserve">Access mode: </w:t>
      </w:r>
      <w:hyperlink r:id="rId46">
        <w:r>
          <w:rPr>
            <w:color w:val="0000FF"/>
            <w:spacing w:val="-2"/>
            <w:u w:val="single" w:color="0000FF"/>
          </w:rPr>
          <w:t>https://scholarsmine.mst.edu/artlan_phil_facwork/53/</w:t>
        </w:r>
      </w:hyperlink>
    </w:p>
    <w:p w14:paraId="650FBB44" w14:textId="77777777" w:rsidR="007E4281" w:rsidRDefault="00AB1BD2">
      <w:pPr>
        <w:pStyle w:val="BodyText"/>
        <w:spacing w:before="88" w:line="276" w:lineRule="auto"/>
        <w:ind w:right="444" w:hanging="721"/>
      </w:pPr>
      <w:proofErr w:type="spellStart"/>
      <w:r>
        <w:t>Семантика</w:t>
      </w:r>
      <w:proofErr w:type="spellEnd"/>
      <w:r>
        <w:rPr>
          <w:spacing w:val="-10"/>
        </w:rPr>
        <w:t xml:space="preserve"> </w:t>
      </w:r>
      <w:r>
        <w:t>«</w:t>
      </w:r>
      <w:proofErr w:type="spellStart"/>
      <w:r>
        <w:t>лакунных</w:t>
      </w:r>
      <w:proofErr w:type="spellEnd"/>
      <w:r>
        <w:rPr>
          <w:spacing w:val="-8"/>
        </w:rPr>
        <w:t xml:space="preserve"> </w:t>
      </w:r>
      <w:proofErr w:type="spellStart"/>
      <w:r>
        <w:t>модификаций</w:t>
      </w:r>
      <w:proofErr w:type="spellEnd"/>
      <w:r>
        <w:t>» (</w:t>
      </w:r>
      <w:proofErr w:type="spellStart"/>
      <w:r>
        <w:t>на</w:t>
      </w:r>
      <w:proofErr w:type="spellEnd"/>
      <w:r>
        <w:rPr>
          <w:spacing w:val="-11"/>
        </w:rPr>
        <w:t xml:space="preserve"> </w:t>
      </w:r>
      <w:proofErr w:type="spellStart"/>
      <w:r>
        <w:t>материале</w:t>
      </w:r>
      <w:proofErr w:type="spellEnd"/>
      <w:r>
        <w:rPr>
          <w:spacing w:val="-10"/>
        </w:rPr>
        <w:t xml:space="preserve"> </w:t>
      </w:r>
      <w:proofErr w:type="spellStart"/>
      <w:r>
        <w:t>глаголов</w:t>
      </w:r>
      <w:proofErr w:type="spellEnd"/>
      <w:r>
        <w:rPr>
          <w:spacing w:val="-4"/>
        </w:rPr>
        <w:t xml:space="preserve"> </w:t>
      </w:r>
      <w:proofErr w:type="spellStart"/>
      <w:r>
        <w:t>звучания</w:t>
      </w:r>
      <w:proofErr w:type="spellEnd"/>
      <w:r>
        <w:t>)</w:t>
      </w:r>
      <w:r>
        <w:rPr>
          <w:spacing w:val="-1"/>
        </w:rPr>
        <w:t xml:space="preserve"> </w:t>
      </w:r>
      <w:r>
        <w:t xml:space="preserve">// </w:t>
      </w:r>
      <w:proofErr w:type="spellStart"/>
      <w:r>
        <w:t>Интерактивная</w:t>
      </w:r>
      <w:proofErr w:type="spellEnd"/>
      <w:r>
        <w:t xml:space="preserve"> </w:t>
      </w:r>
      <w:proofErr w:type="spellStart"/>
      <w:r>
        <w:t>наука</w:t>
      </w:r>
      <w:proofErr w:type="spellEnd"/>
      <w:r>
        <w:t>.</w:t>
      </w:r>
      <w:r>
        <w:rPr>
          <w:spacing w:val="40"/>
        </w:rPr>
        <w:t xml:space="preserve"> </w:t>
      </w:r>
      <w:proofErr w:type="spellStart"/>
      <w:r>
        <w:t>Чебоксары</w:t>
      </w:r>
      <w:proofErr w:type="spellEnd"/>
      <w:r>
        <w:t xml:space="preserve">, 2016. №4. С. 83-90. DOI: </w:t>
      </w:r>
      <w:r>
        <w:rPr>
          <w:color w:val="0000FF"/>
          <w:u w:val="single" w:color="0000FF"/>
        </w:rPr>
        <w:t>10.21661/r-80641</w:t>
      </w:r>
      <w:r>
        <w:t>.</w:t>
      </w:r>
      <w:r>
        <w:rPr>
          <w:spacing w:val="40"/>
        </w:rPr>
        <w:t xml:space="preserve"> </w:t>
      </w:r>
      <w:r>
        <w:t xml:space="preserve">Access mode: </w:t>
      </w:r>
      <w:hyperlink r:id="rId47">
        <w:r>
          <w:rPr>
            <w:color w:val="0000FF"/>
            <w:spacing w:val="-2"/>
            <w:u w:val="single" w:color="0000FF"/>
          </w:rPr>
          <w:t>https://interactive-science.media/en/article/80641/discussion_platform</w:t>
        </w:r>
      </w:hyperlink>
    </w:p>
    <w:p w14:paraId="27900648" w14:textId="77777777" w:rsidR="007E4281" w:rsidRDefault="00AB1BD2">
      <w:pPr>
        <w:pStyle w:val="BodyText"/>
        <w:spacing w:line="280" w:lineRule="auto"/>
        <w:ind w:right="469" w:firstLine="105"/>
      </w:pPr>
      <w:r>
        <w:t>[Translation: The semantics of “lacuna modifications” (a case study for the verbs of sound).</w:t>
      </w:r>
      <w:r>
        <w:rPr>
          <w:spacing w:val="40"/>
        </w:rPr>
        <w:t xml:space="preserve"> </w:t>
      </w:r>
      <w:r>
        <w:t>In: Interactive Sciences, Cheboksary, 2016. №4: 83-90]. [Electronic resource]. Access mode:</w:t>
      </w:r>
      <w:r>
        <w:rPr>
          <w:spacing w:val="40"/>
        </w:rPr>
        <w:t xml:space="preserve"> </w:t>
      </w:r>
      <w:hyperlink r:id="rId48">
        <w:r>
          <w:rPr>
            <w:color w:val="0000FF"/>
            <w:u w:val="single" w:color="0000FF"/>
          </w:rPr>
          <w:t>https://scholarsmine.mst.edu/artlan_phil_facwork/52/</w:t>
        </w:r>
      </w:hyperlink>
    </w:p>
    <w:p w14:paraId="5B4DC52E" w14:textId="77777777" w:rsidR="007E4281" w:rsidRDefault="00AB1BD2">
      <w:pPr>
        <w:pStyle w:val="BodyText"/>
        <w:spacing w:before="83" w:line="307" w:lineRule="auto"/>
        <w:ind w:hanging="661"/>
      </w:pPr>
      <w:r>
        <w:t xml:space="preserve">О </w:t>
      </w:r>
      <w:proofErr w:type="spellStart"/>
      <w:r>
        <w:t>формате</w:t>
      </w:r>
      <w:proofErr w:type="spellEnd"/>
      <w:r>
        <w:t xml:space="preserve"> </w:t>
      </w:r>
      <w:proofErr w:type="spellStart"/>
      <w:r>
        <w:t>словарной</w:t>
      </w:r>
      <w:proofErr w:type="spellEnd"/>
      <w:r>
        <w:t xml:space="preserve"> </w:t>
      </w:r>
      <w:proofErr w:type="spellStart"/>
      <w:r>
        <w:t>статьи</w:t>
      </w:r>
      <w:proofErr w:type="spellEnd"/>
      <w:r>
        <w:t xml:space="preserve"> в </w:t>
      </w:r>
      <w:proofErr w:type="spellStart"/>
      <w:r>
        <w:t>экспериментальном</w:t>
      </w:r>
      <w:proofErr w:type="spellEnd"/>
      <w:r>
        <w:t xml:space="preserve"> </w:t>
      </w:r>
      <w:proofErr w:type="spellStart"/>
      <w:r>
        <w:t>словаре</w:t>
      </w:r>
      <w:proofErr w:type="spellEnd"/>
      <w:r>
        <w:t xml:space="preserve"> </w:t>
      </w:r>
      <w:proofErr w:type="spellStart"/>
      <w:r>
        <w:t>русских</w:t>
      </w:r>
      <w:proofErr w:type="spellEnd"/>
      <w:r>
        <w:rPr>
          <w:spacing w:val="40"/>
        </w:rPr>
        <w:t xml:space="preserve"> </w:t>
      </w:r>
      <w:proofErr w:type="spellStart"/>
      <w:r>
        <w:t>глагольных</w:t>
      </w:r>
      <w:proofErr w:type="spellEnd"/>
      <w:r>
        <w:t xml:space="preserve"> </w:t>
      </w:r>
      <w:proofErr w:type="spellStart"/>
      <w:r>
        <w:t>модификаторов</w:t>
      </w:r>
      <w:proofErr w:type="spellEnd"/>
      <w:r>
        <w:t xml:space="preserve"> // </w:t>
      </w:r>
      <w:proofErr w:type="spellStart"/>
      <w:r>
        <w:t>Вопросы</w:t>
      </w:r>
      <w:proofErr w:type="spellEnd"/>
      <w:r>
        <w:t xml:space="preserve"> </w:t>
      </w:r>
      <w:proofErr w:type="spellStart"/>
      <w:r>
        <w:t>филологических</w:t>
      </w:r>
      <w:proofErr w:type="spellEnd"/>
      <w:r>
        <w:t xml:space="preserve"> </w:t>
      </w:r>
      <w:proofErr w:type="spellStart"/>
      <w:r>
        <w:t>наук</w:t>
      </w:r>
      <w:proofErr w:type="spellEnd"/>
      <w:r>
        <w:t xml:space="preserve">. </w:t>
      </w:r>
      <w:proofErr w:type="spellStart"/>
      <w:r>
        <w:t>Москва</w:t>
      </w:r>
      <w:proofErr w:type="spellEnd"/>
      <w:r>
        <w:t>, 2011. № 2. С. 49-58.</w:t>
      </w:r>
    </w:p>
    <w:p w14:paraId="51926B6C" w14:textId="77777777" w:rsidR="007E4281" w:rsidRDefault="007E4281">
      <w:pPr>
        <w:pStyle w:val="BodyText"/>
        <w:spacing w:line="307" w:lineRule="auto"/>
        <w:sectPr w:rsidR="007E4281">
          <w:pgSz w:w="12240" w:h="15840"/>
          <w:pgMar w:top="1200" w:right="720" w:bottom="280" w:left="720" w:header="720" w:footer="720" w:gutter="0"/>
          <w:cols w:space="720"/>
        </w:sectPr>
      </w:pPr>
    </w:p>
    <w:p w14:paraId="792FF5C8" w14:textId="77777777" w:rsidR="007E4281" w:rsidRDefault="00AB1BD2">
      <w:pPr>
        <w:pStyle w:val="BodyText"/>
        <w:spacing w:before="83" w:line="268" w:lineRule="auto"/>
        <w:ind w:right="469" w:firstLine="135"/>
      </w:pPr>
      <w:r>
        <w:lastRenderedPageBreak/>
        <w:t>[Translation:</w:t>
      </w:r>
      <w:r>
        <w:rPr>
          <w:spacing w:val="-5"/>
        </w:rPr>
        <w:t xml:space="preserve"> </w:t>
      </w:r>
      <w:r>
        <w:t>The</w:t>
      </w:r>
      <w:r>
        <w:rPr>
          <w:spacing w:val="-3"/>
        </w:rPr>
        <w:t xml:space="preserve"> </w:t>
      </w:r>
      <w:r>
        <w:t>Format</w:t>
      </w:r>
      <w:r>
        <w:rPr>
          <w:spacing w:val="-11"/>
        </w:rPr>
        <w:t xml:space="preserve"> </w:t>
      </w:r>
      <w:r>
        <w:t>of a Lexicographic Entry in the Verbal Modification Dictionary. In: Problems in Philological Sciences, Moscow, 2011. №2: 49-58]</w:t>
      </w:r>
    </w:p>
    <w:p w14:paraId="3FF4FAE8" w14:textId="77777777" w:rsidR="007E4281" w:rsidRDefault="00AB1BD2">
      <w:pPr>
        <w:pStyle w:val="BodyText"/>
        <w:spacing w:before="15"/>
        <w:ind w:left="361"/>
      </w:pPr>
      <w:r>
        <w:t>О</w:t>
      </w:r>
      <w:r>
        <w:rPr>
          <w:spacing w:val="-3"/>
        </w:rPr>
        <w:t xml:space="preserve"> </w:t>
      </w:r>
      <w:proofErr w:type="spellStart"/>
      <w:r>
        <w:t>рейтинге</w:t>
      </w:r>
      <w:proofErr w:type="spellEnd"/>
      <w:r>
        <w:rPr>
          <w:spacing w:val="9"/>
        </w:rPr>
        <w:t xml:space="preserve"> </w:t>
      </w:r>
      <w:proofErr w:type="spellStart"/>
      <w:r>
        <w:t>глагольных</w:t>
      </w:r>
      <w:proofErr w:type="spellEnd"/>
      <w:r>
        <w:rPr>
          <w:spacing w:val="11"/>
        </w:rPr>
        <w:t xml:space="preserve"> </w:t>
      </w:r>
      <w:proofErr w:type="spellStart"/>
      <w:r>
        <w:t>модификаций</w:t>
      </w:r>
      <w:proofErr w:type="spellEnd"/>
      <w:r>
        <w:t xml:space="preserve"> в</w:t>
      </w:r>
      <w:r>
        <w:rPr>
          <w:spacing w:val="-1"/>
        </w:rPr>
        <w:t xml:space="preserve"> </w:t>
      </w:r>
      <w:proofErr w:type="spellStart"/>
      <w:r>
        <w:t>лексико-семантической</w:t>
      </w:r>
      <w:proofErr w:type="spellEnd"/>
      <w:r>
        <w:rPr>
          <w:spacing w:val="2"/>
        </w:rPr>
        <w:t xml:space="preserve"> </w:t>
      </w:r>
      <w:proofErr w:type="spellStart"/>
      <w:r>
        <w:t>группе</w:t>
      </w:r>
      <w:proofErr w:type="spellEnd"/>
      <w:r>
        <w:rPr>
          <w:spacing w:val="7"/>
        </w:rPr>
        <w:t xml:space="preserve"> </w:t>
      </w:r>
      <w:proofErr w:type="spellStart"/>
      <w:r>
        <w:t>орнитофонов</w:t>
      </w:r>
      <w:proofErr w:type="spellEnd"/>
      <w:r>
        <w:rPr>
          <w:spacing w:val="2"/>
        </w:rPr>
        <w:t xml:space="preserve"> </w:t>
      </w:r>
      <w:r>
        <w:rPr>
          <w:spacing w:val="-5"/>
        </w:rPr>
        <w:t>//</w:t>
      </w:r>
    </w:p>
    <w:p w14:paraId="344A7CDC" w14:textId="77777777" w:rsidR="007E4281" w:rsidRDefault="00AB1BD2">
      <w:pPr>
        <w:pStyle w:val="BodyText"/>
        <w:spacing w:before="34"/>
      </w:pPr>
      <w:proofErr w:type="spellStart"/>
      <w:r>
        <w:t>Вопросы</w:t>
      </w:r>
      <w:proofErr w:type="spellEnd"/>
      <w:r>
        <w:rPr>
          <w:spacing w:val="8"/>
        </w:rPr>
        <w:t xml:space="preserve"> </w:t>
      </w:r>
      <w:proofErr w:type="spellStart"/>
      <w:r>
        <w:t>филологических</w:t>
      </w:r>
      <w:proofErr w:type="spellEnd"/>
      <w:r>
        <w:rPr>
          <w:spacing w:val="14"/>
        </w:rPr>
        <w:t xml:space="preserve"> </w:t>
      </w:r>
      <w:proofErr w:type="spellStart"/>
      <w:r>
        <w:t>наук</w:t>
      </w:r>
      <w:proofErr w:type="spellEnd"/>
      <w:r>
        <w:t>.</w:t>
      </w:r>
      <w:r>
        <w:rPr>
          <w:spacing w:val="14"/>
        </w:rPr>
        <w:t xml:space="preserve"> </w:t>
      </w:r>
      <w:proofErr w:type="spellStart"/>
      <w:r>
        <w:t>Москва</w:t>
      </w:r>
      <w:proofErr w:type="spellEnd"/>
      <w:r>
        <w:t>,</w:t>
      </w:r>
      <w:r>
        <w:rPr>
          <w:spacing w:val="5"/>
        </w:rPr>
        <w:t xml:space="preserve"> </w:t>
      </w:r>
      <w:r>
        <w:t>2010.</w:t>
      </w:r>
      <w:r>
        <w:rPr>
          <w:spacing w:val="56"/>
        </w:rPr>
        <w:t xml:space="preserve"> </w:t>
      </w:r>
      <w:r>
        <w:t>№</w:t>
      </w:r>
      <w:r>
        <w:rPr>
          <w:spacing w:val="17"/>
        </w:rPr>
        <w:t xml:space="preserve"> </w:t>
      </w:r>
      <w:r>
        <w:t>2(42).</w:t>
      </w:r>
      <w:r>
        <w:rPr>
          <w:spacing w:val="5"/>
        </w:rPr>
        <w:t xml:space="preserve"> </w:t>
      </w:r>
      <w:r>
        <w:t>С.</w:t>
      </w:r>
      <w:r>
        <w:rPr>
          <w:spacing w:val="6"/>
        </w:rPr>
        <w:t xml:space="preserve"> </w:t>
      </w:r>
      <w:r>
        <w:t>76-</w:t>
      </w:r>
      <w:r>
        <w:rPr>
          <w:spacing w:val="-5"/>
        </w:rPr>
        <w:t>88.</w:t>
      </w:r>
    </w:p>
    <w:p w14:paraId="28A4D0F3" w14:textId="77777777" w:rsidR="007E4281" w:rsidRDefault="00AB1BD2">
      <w:pPr>
        <w:pStyle w:val="BodyText"/>
        <w:spacing w:before="49" w:line="268" w:lineRule="auto"/>
        <w:ind w:right="339" w:firstLine="135"/>
      </w:pPr>
      <w:r>
        <w:t>[Translation:</w:t>
      </w:r>
      <w:r>
        <w:rPr>
          <w:spacing w:val="-5"/>
        </w:rPr>
        <w:t xml:space="preserve"> </w:t>
      </w:r>
      <w:r>
        <w:t>The</w:t>
      </w:r>
      <w:r>
        <w:rPr>
          <w:spacing w:val="-3"/>
        </w:rPr>
        <w:t xml:space="preserve"> </w:t>
      </w:r>
      <w:r>
        <w:t>hierarchy</w:t>
      </w:r>
      <w:r>
        <w:rPr>
          <w:spacing w:val="-4"/>
        </w:rPr>
        <w:t xml:space="preserve"> </w:t>
      </w:r>
      <w:r>
        <w:t>of</w:t>
      </w:r>
      <w:r>
        <w:rPr>
          <w:spacing w:val="-4"/>
        </w:rPr>
        <w:t xml:space="preserve"> </w:t>
      </w:r>
      <w:r>
        <w:t>verbal</w:t>
      </w:r>
      <w:r>
        <w:rPr>
          <w:spacing w:val="-11"/>
        </w:rPr>
        <w:t xml:space="preserve"> </w:t>
      </w:r>
      <w:r>
        <w:t>modification</w:t>
      </w:r>
      <w:r>
        <w:rPr>
          <w:spacing w:val="-3"/>
        </w:rPr>
        <w:t xml:space="preserve"> </w:t>
      </w:r>
      <w:r>
        <w:t>in</w:t>
      </w:r>
      <w:r>
        <w:rPr>
          <w:spacing w:val="-5"/>
        </w:rPr>
        <w:t xml:space="preserve"> </w:t>
      </w:r>
      <w:r>
        <w:t>the</w:t>
      </w:r>
      <w:r>
        <w:rPr>
          <w:spacing w:val="-3"/>
        </w:rPr>
        <w:t xml:space="preserve"> </w:t>
      </w:r>
      <w:r>
        <w:t>lexical-semantic group</w:t>
      </w:r>
      <w:r>
        <w:rPr>
          <w:spacing w:val="-3"/>
        </w:rPr>
        <w:t xml:space="preserve"> </w:t>
      </w:r>
      <w:r>
        <w:t>of</w:t>
      </w:r>
      <w:r>
        <w:rPr>
          <w:spacing w:val="-4"/>
        </w:rPr>
        <w:t xml:space="preserve"> </w:t>
      </w:r>
      <w:r>
        <w:t>sound. In: Problems in Philological Sciences, Moscow, 2010.</w:t>
      </w:r>
      <w:r>
        <w:rPr>
          <w:spacing w:val="40"/>
        </w:rPr>
        <w:t xml:space="preserve"> </w:t>
      </w:r>
      <w:r>
        <w:t>№ 2 (42): 76-88]</w:t>
      </w:r>
    </w:p>
    <w:p w14:paraId="55F0C9A0" w14:textId="77777777" w:rsidR="007E4281" w:rsidRDefault="00AB1BD2">
      <w:pPr>
        <w:pStyle w:val="BodyText"/>
        <w:spacing w:before="16" w:line="276" w:lineRule="auto"/>
        <w:ind w:right="469" w:hanging="721"/>
      </w:pPr>
      <w:proofErr w:type="spellStart"/>
      <w:r>
        <w:t>Коростель</w:t>
      </w:r>
      <w:proofErr w:type="spellEnd"/>
      <w:r>
        <w:t xml:space="preserve"> – </w:t>
      </w:r>
      <w:proofErr w:type="spellStart"/>
      <w:r>
        <w:t>птица</w:t>
      </w:r>
      <w:proofErr w:type="spellEnd"/>
      <w:r>
        <w:t xml:space="preserve"> </w:t>
      </w:r>
      <w:proofErr w:type="spellStart"/>
      <w:r>
        <w:t>певчая</w:t>
      </w:r>
      <w:proofErr w:type="spellEnd"/>
      <w:r>
        <w:t xml:space="preserve">? К </w:t>
      </w:r>
      <w:proofErr w:type="spellStart"/>
      <w:r>
        <w:t>проблеме</w:t>
      </w:r>
      <w:proofErr w:type="spellEnd"/>
      <w:r>
        <w:t xml:space="preserve"> </w:t>
      </w:r>
      <w:proofErr w:type="spellStart"/>
      <w:r>
        <w:t>первичных</w:t>
      </w:r>
      <w:proofErr w:type="spellEnd"/>
      <w:r>
        <w:t xml:space="preserve"> </w:t>
      </w:r>
      <w:proofErr w:type="spellStart"/>
      <w:r>
        <w:t>модификаций</w:t>
      </w:r>
      <w:proofErr w:type="spellEnd"/>
      <w:r>
        <w:t xml:space="preserve"> </w:t>
      </w:r>
      <w:proofErr w:type="spellStart"/>
      <w:r>
        <w:t>орнитофонов</w:t>
      </w:r>
      <w:proofErr w:type="spellEnd"/>
      <w:r>
        <w:t xml:space="preserve"> // </w:t>
      </w:r>
      <w:proofErr w:type="spellStart"/>
      <w:r>
        <w:t>Фразеологизм</w:t>
      </w:r>
      <w:proofErr w:type="spellEnd"/>
      <w:r>
        <w:rPr>
          <w:spacing w:val="40"/>
        </w:rPr>
        <w:t xml:space="preserve"> </w:t>
      </w:r>
      <w:r>
        <w:t>и</w:t>
      </w:r>
      <w:r>
        <w:rPr>
          <w:spacing w:val="40"/>
        </w:rPr>
        <w:t xml:space="preserve"> </w:t>
      </w:r>
      <w:proofErr w:type="spellStart"/>
      <w:r>
        <w:t>слово</w:t>
      </w:r>
      <w:proofErr w:type="spellEnd"/>
      <w:r>
        <w:rPr>
          <w:spacing w:val="40"/>
        </w:rPr>
        <w:t xml:space="preserve"> </w:t>
      </w:r>
      <w:r>
        <w:t>в</w:t>
      </w:r>
      <w:r>
        <w:rPr>
          <w:spacing w:val="40"/>
        </w:rPr>
        <w:t xml:space="preserve"> </w:t>
      </w:r>
      <w:proofErr w:type="spellStart"/>
      <w:r>
        <w:t>национальном</w:t>
      </w:r>
      <w:proofErr w:type="spellEnd"/>
      <w:r>
        <w:t xml:space="preserve"> </w:t>
      </w:r>
      <w:proofErr w:type="spellStart"/>
      <w:r>
        <w:t>дискурсе</w:t>
      </w:r>
      <w:proofErr w:type="spellEnd"/>
      <w:r>
        <w:rPr>
          <w:spacing w:val="40"/>
        </w:rPr>
        <w:t xml:space="preserve"> </w:t>
      </w:r>
      <w:r>
        <w:t>(</w:t>
      </w:r>
      <w:proofErr w:type="spellStart"/>
      <w:r>
        <w:t>лингвистический</w:t>
      </w:r>
      <w:proofErr w:type="spellEnd"/>
      <w:r>
        <w:rPr>
          <w:spacing w:val="40"/>
        </w:rPr>
        <w:t xml:space="preserve"> </w:t>
      </w:r>
      <w:r>
        <w:t xml:space="preserve">и </w:t>
      </w:r>
      <w:proofErr w:type="spellStart"/>
      <w:r>
        <w:t>лингвометодический</w:t>
      </w:r>
      <w:proofErr w:type="spellEnd"/>
      <w:r>
        <w:rPr>
          <w:spacing w:val="40"/>
        </w:rPr>
        <w:t xml:space="preserve"> </w:t>
      </w:r>
      <w:proofErr w:type="spellStart"/>
      <w:r>
        <w:t>аспекты</w:t>
      </w:r>
      <w:proofErr w:type="spellEnd"/>
      <w:r>
        <w:t>).</w:t>
      </w:r>
      <w:r>
        <w:rPr>
          <w:spacing w:val="40"/>
        </w:rPr>
        <w:t xml:space="preserve"> </w:t>
      </w:r>
      <w:proofErr w:type="spellStart"/>
      <w:r>
        <w:t>Москва</w:t>
      </w:r>
      <w:proofErr w:type="spellEnd"/>
      <w:r>
        <w:t>,</w:t>
      </w:r>
      <w:r>
        <w:rPr>
          <w:spacing w:val="40"/>
        </w:rPr>
        <w:t xml:space="preserve"> </w:t>
      </w:r>
      <w:r>
        <w:t>2008.</w:t>
      </w:r>
      <w:r>
        <w:rPr>
          <w:spacing w:val="40"/>
        </w:rPr>
        <w:t xml:space="preserve"> </w:t>
      </w:r>
      <w:r>
        <w:t>С.</w:t>
      </w:r>
      <w:r>
        <w:rPr>
          <w:spacing w:val="40"/>
        </w:rPr>
        <w:t xml:space="preserve"> </w:t>
      </w:r>
      <w:r>
        <w:t>208-213.</w:t>
      </w:r>
      <w:r>
        <w:rPr>
          <w:spacing w:val="40"/>
        </w:rPr>
        <w:t xml:space="preserve"> </w:t>
      </w:r>
      <w:r>
        <w:t>[Translation:</w:t>
      </w:r>
      <w:r>
        <w:rPr>
          <w:spacing w:val="40"/>
        </w:rPr>
        <w:t xml:space="preserve"> </w:t>
      </w:r>
      <w:r>
        <w:t>About Primary</w:t>
      </w:r>
      <w:r>
        <w:rPr>
          <w:spacing w:val="40"/>
        </w:rPr>
        <w:t xml:space="preserve"> </w:t>
      </w:r>
      <w:r>
        <w:t>Modifiers</w:t>
      </w:r>
      <w:r>
        <w:rPr>
          <w:spacing w:val="40"/>
        </w:rPr>
        <w:t xml:space="preserve"> </w:t>
      </w:r>
      <w:r>
        <w:t>of</w:t>
      </w:r>
      <w:r>
        <w:rPr>
          <w:spacing w:val="40"/>
        </w:rPr>
        <w:t xml:space="preserve"> </w:t>
      </w:r>
      <w:r>
        <w:t>Ornitho-phones.</w:t>
      </w:r>
      <w:r>
        <w:rPr>
          <w:spacing w:val="40"/>
        </w:rPr>
        <w:t xml:space="preserve"> </w:t>
      </w:r>
      <w:r>
        <w:t>In:</w:t>
      </w:r>
      <w:r>
        <w:rPr>
          <w:spacing w:val="40"/>
        </w:rPr>
        <w:t xml:space="preserve"> </w:t>
      </w:r>
      <w:r>
        <w:t>Word</w:t>
      </w:r>
      <w:r>
        <w:rPr>
          <w:spacing w:val="40"/>
        </w:rPr>
        <w:t xml:space="preserve"> </w:t>
      </w:r>
      <w:r>
        <w:t>in</w:t>
      </w:r>
      <w:r>
        <w:rPr>
          <w:spacing w:val="40"/>
        </w:rPr>
        <w:t xml:space="preserve"> </w:t>
      </w:r>
      <w:r>
        <w:t>national</w:t>
      </w:r>
      <w:r>
        <w:rPr>
          <w:spacing w:val="40"/>
        </w:rPr>
        <w:t xml:space="preserve"> </w:t>
      </w:r>
      <w:r>
        <w:t>discourse</w:t>
      </w:r>
      <w:r>
        <w:rPr>
          <w:spacing w:val="40"/>
        </w:rPr>
        <w:t xml:space="preserve"> </w:t>
      </w:r>
      <w:r>
        <w:t>(linguistic</w:t>
      </w:r>
      <w:r>
        <w:rPr>
          <w:spacing w:val="40"/>
        </w:rPr>
        <w:t xml:space="preserve"> </w:t>
      </w:r>
      <w:r>
        <w:t>and methodological aspects). Moscow, Russia, 2008: 208-213]</w:t>
      </w:r>
    </w:p>
    <w:p w14:paraId="1173E6AE" w14:textId="77777777" w:rsidR="007E4281" w:rsidRDefault="00AB1BD2">
      <w:pPr>
        <w:pStyle w:val="BodyText"/>
        <w:spacing w:before="4" w:line="276" w:lineRule="auto"/>
        <w:ind w:hanging="721"/>
      </w:pPr>
      <w:r>
        <w:t xml:space="preserve">Semantic Modification in Terminology of Word Formation Synthesis (based on Russian verbs of sound) // </w:t>
      </w:r>
      <w:proofErr w:type="spellStart"/>
      <w:r>
        <w:t>Проблемы</w:t>
      </w:r>
      <w:proofErr w:type="spellEnd"/>
      <w:r>
        <w:t xml:space="preserve"> </w:t>
      </w:r>
      <w:proofErr w:type="spellStart"/>
      <w:r>
        <w:t>семантики</w:t>
      </w:r>
      <w:proofErr w:type="spellEnd"/>
      <w:r>
        <w:t xml:space="preserve"> </w:t>
      </w:r>
      <w:proofErr w:type="spellStart"/>
      <w:r>
        <w:t>языковых</w:t>
      </w:r>
      <w:proofErr w:type="spellEnd"/>
      <w:r>
        <w:t xml:space="preserve"> </w:t>
      </w:r>
      <w:proofErr w:type="spellStart"/>
      <w:r>
        <w:t>единиц</w:t>
      </w:r>
      <w:proofErr w:type="spellEnd"/>
      <w:r>
        <w:t xml:space="preserve"> в </w:t>
      </w:r>
      <w:proofErr w:type="spellStart"/>
      <w:r>
        <w:t>контексте</w:t>
      </w:r>
      <w:proofErr w:type="spellEnd"/>
      <w:r>
        <w:t xml:space="preserve"> </w:t>
      </w:r>
      <w:proofErr w:type="spellStart"/>
      <w:r>
        <w:t>культуры</w:t>
      </w:r>
      <w:proofErr w:type="spellEnd"/>
      <w:r>
        <w:t xml:space="preserve"> (</w:t>
      </w:r>
      <w:proofErr w:type="spellStart"/>
      <w:r>
        <w:t>лингвистический</w:t>
      </w:r>
      <w:proofErr w:type="spellEnd"/>
      <w:r>
        <w:rPr>
          <w:spacing w:val="40"/>
        </w:rPr>
        <w:t xml:space="preserve"> </w:t>
      </w:r>
      <w:r>
        <w:t xml:space="preserve">и </w:t>
      </w:r>
      <w:proofErr w:type="spellStart"/>
      <w:r>
        <w:t>лингвометодический</w:t>
      </w:r>
      <w:proofErr w:type="spellEnd"/>
      <w:r>
        <w:t xml:space="preserve"> </w:t>
      </w:r>
      <w:proofErr w:type="spellStart"/>
      <w:r>
        <w:t>аспекты</w:t>
      </w:r>
      <w:proofErr w:type="spellEnd"/>
      <w:r>
        <w:t xml:space="preserve">). </w:t>
      </w:r>
      <w:proofErr w:type="spellStart"/>
      <w:r>
        <w:t>Москва</w:t>
      </w:r>
      <w:proofErr w:type="spellEnd"/>
      <w:r>
        <w:t>, 2006. С. 61-68.</w:t>
      </w:r>
    </w:p>
    <w:p w14:paraId="266555BD" w14:textId="77777777" w:rsidR="007E4281" w:rsidRDefault="00AB1BD2">
      <w:pPr>
        <w:pStyle w:val="BodyText"/>
        <w:spacing w:before="50" w:line="276" w:lineRule="auto"/>
        <w:ind w:right="237" w:hanging="721"/>
      </w:pPr>
      <w:proofErr w:type="spellStart"/>
      <w:r>
        <w:t>Некоторые</w:t>
      </w:r>
      <w:proofErr w:type="spellEnd"/>
      <w:r>
        <w:t xml:space="preserve"> </w:t>
      </w:r>
      <w:proofErr w:type="spellStart"/>
      <w:r>
        <w:t>особенности</w:t>
      </w:r>
      <w:proofErr w:type="spellEnd"/>
      <w:r>
        <w:t xml:space="preserve"> </w:t>
      </w:r>
      <w:proofErr w:type="spellStart"/>
      <w:r>
        <w:t>семантики</w:t>
      </w:r>
      <w:proofErr w:type="spellEnd"/>
      <w:r>
        <w:t xml:space="preserve"> </w:t>
      </w:r>
      <w:proofErr w:type="spellStart"/>
      <w:r>
        <w:t>глаголов</w:t>
      </w:r>
      <w:proofErr w:type="spellEnd"/>
      <w:r>
        <w:t xml:space="preserve"> с </w:t>
      </w:r>
      <w:proofErr w:type="spellStart"/>
      <w:r>
        <w:t>морфемой</w:t>
      </w:r>
      <w:proofErr w:type="spellEnd"/>
      <w:r>
        <w:t xml:space="preserve"> –</w:t>
      </w:r>
      <w:proofErr w:type="spellStart"/>
      <w:r>
        <w:t>ся</w:t>
      </w:r>
      <w:proofErr w:type="spellEnd"/>
      <w:r>
        <w:t xml:space="preserve"> //</w:t>
      </w:r>
      <w:r>
        <w:rPr>
          <w:spacing w:val="40"/>
        </w:rPr>
        <w:t xml:space="preserve"> </w:t>
      </w:r>
      <w:proofErr w:type="spellStart"/>
      <w:r>
        <w:t>Вопросы</w:t>
      </w:r>
      <w:proofErr w:type="spellEnd"/>
      <w:r>
        <w:t xml:space="preserve"> </w:t>
      </w:r>
      <w:proofErr w:type="spellStart"/>
      <w:r>
        <w:t>филологических</w:t>
      </w:r>
      <w:proofErr w:type="spellEnd"/>
      <w:r>
        <w:t xml:space="preserve"> </w:t>
      </w:r>
      <w:proofErr w:type="spellStart"/>
      <w:r>
        <w:t>наук</w:t>
      </w:r>
      <w:proofErr w:type="spellEnd"/>
      <w:r>
        <w:t>.</w:t>
      </w:r>
      <w:r>
        <w:rPr>
          <w:spacing w:val="40"/>
        </w:rPr>
        <w:t xml:space="preserve"> </w:t>
      </w:r>
      <w:proofErr w:type="spellStart"/>
      <w:r>
        <w:t>Москва</w:t>
      </w:r>
      <w:proofErr w:type="spellEnd"/>
      <w:r>
        <w:t>, 2006.</w:t>
      </w:r>
      <w:r>
        <w:rPr>
          <w:spacing w:val="40"/>
        </w:rPr>
        <w:t xml:space="preserve"> </w:t>
      </w:r>
      <w:r>
        <w:t>№ 1. C. 17-21.</w:t>
      </w:r>
      <w:r>
        <w:rPr>
          <w:spacing w:val="40"/>
        </w:rPr>
        <w:t xml:space="preserve"> </w:t>
      </w:r>
      <w:r>
        <w:t>[Translation:</w:t>
      </w:r>
      <w:r>
        <w:rPr>
          <w:spacing w:val="40"/>
        </w:rPr>
        <w:t xml:space="preserve"> </w:t>
      </w:r>
      <w:r>
        <w:t>Semantic Peculiarities of Verbs with the Particle –</w:t>
      </w:r>
      <w:proofErr w:type="spellStart"/>
      <w:r>
        <w:t>sya</w:t>
      </w:r>
      <w:proofErr w:type="spellEnd"/>
      <w:r>
        <w:t>. In: Problems in Philological Sciences, Moscow, 2006.</w:t>
      </w:r>
      <w:r>
        <w:rPr>
          <w:spacing w:val="40"/>
        </w:rPr>
        <w:t xml:space="preserve"> </w:t>
      </w:r>
      <w:r>
        <w:t>№1: 17-21]</w:t>
      </w:r>
    </w:p>
    <w:p w14:paraId="1896F3CD" w14:textId="77777777" w:rsidR="007E4281" w:rsidRDefault="00AB1BD2">
      <w:pPr>
        <w:pStyle w:val="BodyText"/>
        <w:spacing w:line="271" w:lineRule="exact"/>
        <w:ind w:left="361"/>
      </w:pPr>
      <w:proofErr w:type="spellStart"/>
      <w:r>
        <w:t>Категория</w:t>
      </w:r>
      <w:proofErr w:type="spellEnd"/>
      <w:r>
        <w:rPr>
          <w:spacing w:val="7"/>
        </w:rPr>
        <w:t xml:space="preserve"> </w:t>
      </w:r>
      <w:proofErr w:type="spellStart"/>
      <w:r>
        <w:t>переходности</w:t>
      </w:r>
      <w:proofErr w:type="spellEnd"/>
      <w:r>
        <w:t>:</w:t>
      </w:r>
      <w:r>
        <w:rPr>
          <w:spacing w:val="1"/>
        </w:rPr>
        <w:t xml:space="preserve"> </w:t>
      </w:r>
      <w:proofErr w:type="spellStart"/>
      <w:r>
        <w:t>стилистические</w:t>
      </w:r>
      <w:proofErr w:type="spellEnd"/>
      <w:r>
        <w:rPr>
          <w:spacing w:val="7"/>
        </w:rPr>
        <w:t xml:space="preserve"> </w:t>
      </w:r>
      <w:proofErr w:type="spellStart"/>
      <w:r>
        <w:t>возможности</w:t>
      </w:r>
      <w:proofErr w:type="spellEnd"/>
      <w:r>
        <w:rPr>
          <w:spacing w:val="-2"/>
        </w:rPr>
        <w:t xml:space="preserve"> </w:t>
      </w:r>
      <w:r>
        <w:t>//</w:t>
      </w:r>
      <w:r>
        <w:rPr>
          <w:spacing w:val="3"/>
        </w:rPr>
        <w:t xml:space="preserve"> </w:t>
      </w:r>
      <w:proofErr w:type="spellStart"/>
      <w:r>
        <w:t>Современные</w:t>
      </w:r>
      <w:proofErr w:type="spellEnd"/>
      <w:r>
        <w:rPr>
          <w:spacing w:val="7"/>
        </w:rPr>
        <w:t xml:space="preserve"> </w:t>
      </w:r>
      <w:proofErr w:type="spellStart"/>
      <w:r>
        <w:rPr>
          <w:spacing w:val="-2"/>
        </w:rPr>
        <w:t>гуманитарные</w:t>
      </w:r>
      <w:proofErr w:type="spellEnd"/>
    </w:p>
    <w:p w14:paraId="7213C587" w14:textId="77777777" w:rsidR="007E4281" w:rsidRDefault="00AB1BD2">
      <w:pPr>
        <w:pStyle w:val="BodyText"/>
        <w:spacing w:before="94" w:line="276" w:lineRule="auto"/>
        <w:ind w:right="469"/>
      </w:pPr>
      <w:proofErr w:type="spellStart"/>
      <w:r>
        <w:t>исследования</w:t>
      </w:r>
      <w:proofErr w:type="spellEnd"/>
      <w:r>
        <w:t xml:space="preserve">. </w:t>
      </w:r>
      <w:proofErr w:type="spellStart"/>
      <w:r>
        <w:t>Москва</w:t>
      </w:r>
      <w:proofErr w:type="spellEnd"/>
      <w:r>
        <w:t>,</w:t>
      </w:r>
      <w:r>
        <w:rPr>
          <w:spacing w:val="-11"/>
        </w:rPr>
        <w:t xml:space="preserve"> </w:t>
      </w:r>
      <w:r>
        <w:t>2005.</w:t>
      </w:r>
      <w:r>
        <w:rPr>
          <w:spacing w:val="34"/>
        </w:rPr>
        <w:t xml:space="preserve"> </w:t>
      </w:r>
      <w:r>
        <w:t>№</w:t>
      </w:r>
      <w:r>
        <w:rPr>
          <w:spacing w:val="-2"/>
        </w:rPr>
        <w:t xml:space="preserve"> </w:t>
      </w:r>
      <w:r>
        <w:t>2 (3). C. 121-127. [Translation: Category of Transitivity: Stylistic</w:t>
      </w:r>
      <w:r>
        <w:rPr>
          <w:spacing w:val="40"/>
        </w:rPr>
        <w:t xml:space="preserve"> </w:t>
      </w:r>
      <w:r>
        <w:t>Possibilities.</w:t>
      </w:r>
      <w:r>
        <w:rPr>
          <w:spacing w:val="40"/>
        </w:rPr>
        <w:t xml:space="preserve"> </w:t>
      </w:r>
      <w:r>
        <w:t>In: Modern Research in Humanities, Moscow, 2005.</w:t>
      </w:r>
      <w:r>
        <w:rPr>
          <w:spacing w:val="40"/>
        </w:rPr>
        <w:t xml:space="preserve"> </w:t>
      </w:r>
      <w:r>
        <w:t>№ 2(3): 121-</w:t>
      </w:r>
      <w:r>
        <w:rPr>
          <w:spacing w:val="-4"/>
        </w:rPr>
        <w:t>127]</w:t>
      </w:r>
    </w:p>
    <w:p w14:paraId="7B8DC5E0" w14:textId="77777777" w:rsidR="007E4281" w:rsidRDefault="00AB1BD2">
      <w:pPr>
        <w:pStyle w:val="BodyText"/>
        <w:spacing w:line="280" w:lineRule="auto"/>
        <w:ind w:hanging="721"/>
      </w:pPr>
      <w:r>
        <w:t xml:space="preserve">О </w:t>
      </w:r>
      <w:proofErr w:type="spellStart"/>
      <w:r>
        <w:t>влиянии</w:t>
      </w:r>
      <w:proofErr w:type="spellEnd"/>
      <w:r>
        <w:t xml:space="preserve"> </w:t>
      </w:r>
      <w:proofErr w:type="spellStart"/>
      <w:r>
        <w:t>лексико-семантического</w:t>
      </w:r>
      <w:proofErr w:type="spellEnd"/>
      <w:r>
        <w:t xml:space="preserve"> </w:t>
      </w:r>
      <w:proofErr w:type="spellStart"/>
      <w:r>
        <w:t>фактора</w:t>
      </w:r>
      <w:proofErr w:type="spellEnd"/>
      <w:r>
        <w:t xml:space="preserve"> </w:t>
      </w:r>
      <w:proofErr w:type="spellStart"/>
      <w:r>
        <w:t>на</w:t>
      </w:r>
      <w:proofErr w:type="spellEnd"/>
      <w:r>
        <w:t xml:space="preserve"> </w:t>
      </w:r>
      <w:proofErr w:type="spellStart"/>
      <w:r>
        <w:t>модификационный</w:t>
      </w:r>
      <w:proofErr w:type="spellEnd"/>
      <w:r>
        <w:t xml:space="preserve"> </w:t>
      </w:r>
      <w:proofErr w:type="spellStart"/>
      <w:r>
        <w:t>потенциал</w:t>
      </w:r>
      <w:proofErr w:type="spellEnd"/>
      <w:r>
        <w:t xml:space="preserve"> </w:t>
      </w:r>
      <w:proofErr w:type="spellStart"/>
      <w:r>
        <w:t>глаголов</w:t>
      </w:r>
      <w:proofErr w:type="spellEnd"/>
      <w:r>
        <w:t xml:space="preserve"> </w:t>
      </w:r>
      <w:proofErr w:type="spellStart"/>
      <w:r>
        <w:t>звучания</w:t>
      </w:r>
      <w:proofErr w:type="spellEnd"/>
      <w:r>
        <w:rPr>
          <w:spacing w:val="18"/>
        </w:rPr>
        <w:t xml:space="preserve"> </w:t>
      </w:r>
      <w:r>
        <w:t xml:space="preserve">в </w:t>
      </w:r>
      <w:proofErr w:type="spellStart"/>
      <w:r>
        <w:t>русском</w:t>
      </w:r>
      <w:proofErr w:type="spellEnd"/>
      <w:r>
        <w:t xml:space="preserve"> </w:t>
      </w:r>
      <w:proofErr w:type="spellStart"/>
      <w:r>
        <w:t>языке</w:t>
      </w:r>
      <w:proofErr w:type="spellEnd"/>
      <w:r>
        <w:t xml:space="preserve"> // </w:t>
      </w:r>
      <w:proofErr w:type="spellStart"/>
      <w:r>
        <w:t>Вопросы</w:t>
      </w:r>
      <w:proofErr w:type="spellEnd"/>
      <w:r>
        <w:t xml:space="preserve"> </w:t>
      </w:r>
      <w:proofErr w:type="spellStart"/>
      <w:r>
        <w:t>филологических</w:t>
      </w:r>
      <w:proofErr w:type="spellEnd"/>
      <w:r>
        <w:rPr>
          <w:spacing w:val="17"/>
        </w:rPr>
        <w:t xml:space="preserve"> </w:t>
      </w:r>
      <w:proofErr w:type="spellStart"/>
      <w:r>
        <w:t>наук</w:t>
      </w:r>
      <w:proofErr w:type="spellEnd"/>
      <w:r>
        <w:t xml:space="preserve">. </w:t>
      </w:r>
      <w:proofErr w:type="spellStart"/>
      <w:r>
        <w:t>Москва</w:t>
      </w:r>
      <w:proofErr w:type="spellEnd"/>
      <w:r>
        <w:t>, 2005. № 1. C. 36-</w:t>
      </w:r>
    </w:p>
    <w:p w14:paraId="08ED09B4" w14:textId="77777777" w:rsidR="007E4281" w:rsidRDefault="00AB1BD2">
      <w:pPr>
        <w:pStyle w:val="BodyText"/>
        <w:spacing w:line="268" w:lineRule="auto"/>
      </w:pPr>
      <w:r>
        <w:t>44.</w:t>
      </w:r>
      <w:r>
        <w:rPr>
          <w:spacing w:val="40"/>
        </w:rPr>
        <w:t xml:space="preserve"> </w:t>
      </w:r>
      <w:r>
        <w:t>[Translation:</w:t>
      </w:r>
      <w:r>
        <w:rPr>
          <w:spacing w:val="40"/>
        </w:rPr>
        <w:t xml:space="preserve"> </w:t>
      </w:r>
      <w:r>
        <w:t>Lexical-Semantic Factors and Semantic Modifications of Russian Verbs of Sound. In: Problems in Philological Sciences, Moscow, 2005.</w:t>
      </w:r>
      <w:r>
        <w:rPr>
          <w:spacing w:val="40"/>
        </w:rPr>
        <w:t xml:space="preserve"> </w:t>
      </w:r>
      <w:r>
        <w:t>№ 1: 36-44]</w:t>
      </w:r>
    </w:p>
    <w:p w14:paraId="089A0474" w14:textId="77777777" w:rsidR="007E4281" w:rsidRDefault="00AB1BD2">
      <w:pPr>
        <w:pStyle w:val="BodyText"/>
        <w:spacing w:before="8" w:line="278" w:lineRule="auto"/>
        <w:ind w:right="469" w:hanging="721"/>
      </w:pPr>
      <w:proofErr w:type="spellStart"/>
      <w:r>
        <w:t>Вид</w:t>
      </w:r>
      <w:proofErr w:type="spellEnd"/>
      <w:r>
        <w:t xml:space="preserve"> </w:t>
      </w:r>
      <w:proofErr w:type="spellStart"/>
      <w:r>
        <w:t>русского</w:t>
      </w:r>
      <w:proofErr w:type="spellEnd"/>
      <w:r>
        <w:t xml:space="preserve"> </w:t>
      </w:r>
      <w:proofErr w:type="spellStart"/>
      <w:r>
        <w:t>глагола</w:t>
      </w:r>
      <w:proofErr w:type="spellEnd"/>
      <w:r>
        <w:t xml:space="preserve"> </w:t>
      </w:r>
      <w:proofErr w:type="spellStart"/>
      <w:r>
        <w:t>как</w:t>
      </w:r>
      <w:proofErr w:type="spellEnd"/>
      <w:r>
        <w:t xml:space="preserve"> </w:t>
      </w:r>
      <w:proofErr w:type="spellStart"/>
      <w:r>
        <w:t>система</w:t>
      </w:r>
      <w:proofErr w:type="spellEnd"/>
      <w:r>
        <w:t xml:space="preserve"> </w:t>
      </w:r>
      <w:proofErr w:type="spellStart"/>
      <w:r>
        <w:t>модификационных</w:t>
      </w:r>
      <w:proofErr w:type="spellEnd"/>
      <w:r>
        <w:t xml:space="preserve"> </w:t>
      </w:r>
      <w:proofErr w:type="spellStart"/>
      <w:r>
        <w:t>глагольных</w:t>
      </w:r>
      <w:proofErr w:type="spellEnd"/>
      <w:r>
        <w:t xml:space="preserve"> </w:t>
      </w:r>
      <w:proofErr w:type="spellStart"/>
      <w:r>
        <w:t>приращений</w:t>
      </w:r>
      <w:proofErr w:type="spellEnd"/>
      <w:r>
        <w:t xml:space="preserve"> // </w:t>
      </w:r>
      <w:proofErr w:type="spellStart"/>
      <w:r>
        <w:t>Актуальные</w:t>
      </w:r>
      <w:proofErr w:type="spellEnd"/>
      <w:r>
        <w:t xml:space="preserve"> </w:t>
      </w:r>
      <w:proofErr w:type="spellStart"/>
      <w:r>
        <w:t>проблемы</w:t>
      </w:r>
      <w:proofErr w:type="spellEnd"/>
      <w:r>
        <w:t xml:space="preserve"> </w:t>
      </w:r>
      <w:proofErr w:type="spellStart"/>
      <w:r>
        <w:t>современной</w:t>
      </w:r>
      <w:proofErr w:type="spellEnd"/>
      <w:r>
        <w:t xml:space="preserve"> </w:t>
      </w:r>
      <w:proofErr w:type="spellStart"/>
      <w:r>
        <w:t>науки</w:t>
      </w:r>
      <w:proofErr w:type="spellEnd"/>
      <w:r>
        <w:t xml:space="preserve">. </w:t>
      </w:r>
      <w:proofErr w:type="spellStart"/>
      <w:r>
        <w:t>Москва</w:t>
      </w:r>
      <w:proofErr w:type="spellEnd"/>
      <w:r>
        <w:t>, 2004.</w:t>
      </w:r>
      <w:r>
        <w:rPr>
          <w:spacing w:val="40"/>
        </w:rPr>
        <w:t xml:space="preserve"> </w:t>
      </w:r>
      <w:r>
        <w:t>№ 2 (17). C. 161-163. [Translation:</w:t>
      </w:r>
      <w:r>
        <w:rPr>
          <w:spacing w:val="-10"/>
        </w:rPr>
        <w:t xml:space="preserve"> </w:t>
      </w:r>
      <w:r>
        <w:t>The</w:t>
      </w:r>
      <w:r>
        <w:rPr>
          <w:spacing w:val="-4"/>
        </w:rPr>
        <w:t xml:space="preserve"> </w:t>
      </w:r>
      <w:r>
        <w:t>Aspect</w:t>
      </w:r>
      <w:r>
        <w:rPr>
          <w:spacing w:val="-13"/>
        </w:rPr>
        <w:t xml:space="preserve"> </w:t>
      </w:r>
      <w:r>
        <w:t>of</w:t>
      </w:r>
      <w:r>
        <w:rPr>
          <w:spacing w:val="-4"/>
        </w:rPr>
        <w:t xml:space="preserve"> </w:t>
      </w:r>
      <w:r>
        <w:t>Russian</w:t>
      </w:r>
      <w:r>
        <w:rPr>
          <w:spacing w:val="-6"/>
        </w:rPr>
        <w:t xml:space="preserve"> </w:t>
      </w:r>
      <w:r>
        <w:t>Verbs</w:t>
      </w:r>
      <w:r>
        <w:rPr>
          <w:spacing w:val="-5"/>
        </w:rPr>
        <w:t xml:space="preserve"> </w:t>
      </w:r>
      <w:r>
        <w:t>as</w:t>
      </w:r>
      <w:r>
        <w:rPr>
          <w:spacing w:val="-5"/>
        </w:rPr>
        <w:t xml:space="preserve"> </w:t>
      </w:r>
      <w:r>
        <w:t>the System of Semantic Verbal Modifications. In: Topical Problems in Modern Sciences, Moscow, 2004.</w:t>
      </w:r>
      <w:r>
        <w:rPr>
          <w:spacing w:val="40"/>
        </w:rPr>
        <w:t xml:space="preserve"> </w:t>
      </w:r>
      <w:r>
        <w:t>№ 2 (17): 161-163]</w:t>
      </w:r>
    </w:p>
    <w:p w14:paraId="17A98340" w14:textId="77777777" w:rsidR="007E4281" w:rsidRDefault="00AB1BD2">
      <w:pPr>
        <w:pStyle w:val="BodyText"/>
        <w:spacing w:line="267" w:lineRule="exact"/>
        <w:ind w:left="361"/>
      </w:pPr>
      <w:proofErr w:type="spellStart"/>
      <w:r>
        <w:t>Особенности</w:t>
      </w:r>
      <w:proofErr w:type="spellEnd"/>
      <w:r>
        <w:rPr>
          <w:spacing w:val="-1"/>
        </w:rPr>
        <w:t xml:space="preserve"> </w:t>
      </w:r>
      <w:proofErr w:type="spellStart"/>
      <w:r>
        <w:t>синтеза</w:t>
      </w:r>
      <w:proofErr w:type="spellEnd"/>
      <w:r>
        <w:rPr>
          <w:spacing w:val="7"/>
        </w:rPr>
        <w:t xml:space="preserve"> </w:t>
      </w:r>
      <w:proofErr w:type="spellStart"/>
      <w:r>
        <w:t>многозначных</w:t>
      </w:r>
      <w:proofErr w:type="spellEnd"/>
      <w:r>
        <w:rPr>
          <w:spacing w:val="10"/>
        </w:rPr>
        <w:t xml:space="preserve"> </w:t>
      </w:r>
      <w:proofErr w:type="spellStart"/>
      <w:r>
        <w:t>глаголов</w:t>
      </w:r>
      <w:proofErr w:type="spellEnd"/>
      <w:r>
        <w:t>.</w:t>
      </w:r>
      <w:r>
        <w:rPr>
          <w:spacing w:val="1"/>
        </w:rPr>
        <w:t xml:space="preserve"> </w:t>
      </w:r>
      <w:proofErr w:type="spellStart"/>
      <w:r>
        <w:t>Семантическое</w:t>
      </w:r>
      <w:proofErr w:type="spellEnd"/>
      <w:r>
        <w:rPr>
          <w:spacing w:val="9"/>
        </w:rPr>
        <w:t xml:space="preserve"> </w:t>
      </w:r>
      <w:proofErr w:type="spellStart"/>
      <w:r>
        <w:t>варьирование</w:t>
      </w:r>
      <w:proofErr w:type="spellEnd"/>
      <w:r>
        <w:rPr>
          <w:spacing w:val="8"/>
        </w:rPr>
        <w:t xml:space="preserve"> </w:t>
      </w:r>
      <w:proofErr w:type="spellStart"/>
      <w:r>
        <w:t>морфем</w:t>
      </w:r>
      <w:proofErr w:type="spellEnd"/>
      <w:r>
        <w:rPr>
          <w:spacing w:val="8"/>
        </w:rPr>
        <w:t xml:space="preserve"> </w:t>
      </w:r>
      <w:r>
        <w:rPr>
          <w:spacing w:val="-5"/>
        </w:rPr>
        <w:t>//</w:t>
      </w:r>
    </w:p>
    <w:p w14:paraId="5D1CEF10" w14:textId="77777777" w:rsidR="007E4281" w:rsidRDefault="00AB1BD2">
      <w:pPr>
        <w:pStyle w:val="BodyText"/>
        <w:spacing w:before="49"/>
      </w:pPr>
      <w:proofErr w:type="spellStart"/>
      <w:r>
        <w:t>Вопросы</w:t>
      </w:r>
      <w:proofErr w:type="spellEnd"/>
      <w:r>
        <w:rPr>
          <w:spacing w:val="52"/>
        </w:rPr>
        <w:t xml:space="preserve"> </w:t>
      </w:r>
      <w:proofErr w:type="spellStart"/>
      <w:r>
        <w:t>гуманитарных</w:t>
      </w:r>
      <w:proofErr w:type="spellEnd"/>
      <w:r>
        <w:rPr>
          <w:spacing w:val="12"/>
        </w:rPr>
        <w:t xml:space="preserve"> </w:t>
      </w:r>
      <w:proofErr w:type="spellStart"/>
      <w:r>
        <w:t>наук</w:t>
      </w:r>
      <w:proofErr w:type="spellEnd"/>
      <w:r>
        <w:t>.</w:t>
      </w:r>
      <w:r>
        <w:rPr>
          <w:spacing w:val="8"/>
        </w:rPr>
        <w:t xml:space="preserve"> </w:t>
      </w:r>
      <w:proofErr w:type="spellStart"/>
      <w:r>
        <w:t>Москва</w:t>
      </w:r>
      <w:proofErr w:type="spellEnd"/>
      <w:r>
        <w:t>,</w:t>
      </w:r>
      <w:r>
        <w:rPr>
          <w:spacing w:val="2"/>
        </w:rPr>
        <w:t xml:space="preserve"> </w:t>
      </w:r>
      <w:r>
        <w:t>2003.</w:t>
      </w:r>
      <w:r>
        <w:rPr>
          <w:spacing w:val="51"/>
        </w:rPr>
        <w:t xml:space="preserve"> </w:t>
      </w:r>
      <w:r>
        <w:t>№</w:t>
      </w:r>
      <w:r>
        <w:rPr>
          <w:spacing w:val="14"/>
        </w:rPr>
        <w:t xml:space="preserve"> </w:t>
      </w:r>
      <w:r>
        <w:t>6.</w:t>
      </w:r>
      <w:r>
        <w:rPr>
          <w:spacing w:val="2"/>
        </w:rPr>
        <w:t xml:space="preserve"> </w:t>
      </w:r>
      <w:r>
        <w:t>C.</w:t>
      </w:r>
      <w:r>
        <w:rPr>
          <w:spacing w:val="3"/>
        </w:rPr>
        <w:t xml:space="preserve"> </w:t>
      </w:r>
      <w:r>
        <w:t>30-</w:t>
      </w:r>
      <w:r>
        <w:rPr>
          <w:spacing w:val="-5"/>
        </w:rPr>
        <w:t>32.</w:t>
      </w:r>
    </w:p>
    <w:p w14:paraId="3A0C1739" w14:textId="77777777" w:rsidR="007E4281" w:rsidRDefault="00AB1BD2">
      <w:pPr>
        <w:pStyle w:val="BodyText"/>
        <w:spacing w:before="33" w:line="280" w:lineRule="auto"/>
        <w:ind w:right="237" w:firstLine="30"/>
      </w:pPr>
      <w:r>
        <w:t>[Translation: Synthesis of the Poly-Semantic Verbs. Semantic Variations of the Morphemes. In: Problems in Humanities, Moscow, 2003.</w:t>
      </w:r>
      <w:r>
        <w:rPr>
          <w:spacing w:val="40"/>
        </w:rPr>
        <w:t xml:space="preserve"> </w:t>
      </w:r>
      <w:r>
        <w:t>№ 6: 30-32]</w:t>
      </w:r>
    </w:p>
    <w:p w14:paraId="7CE3BA73" w14:textId="77777777" w:rsidR="007E4281" w:rsidRDefault="00AB1BD2">
      <w:pPr>
        <w:pStyle w:val="BodyText"/>
        <w:spacing w:line="280" w:lineRule="auto"/>
        <w:ind w:hanging="721"/>
      </w:pPr>
      <w:proofErr w:type="spellStart"/>
      <w:r>
        <w:t>Роль</w:t>
      </w:r>
      <w:proofErr w:type="spellEnd"/>
      <w:r>
        <w:t xml:space="preserve"> </w:t>
      </w:r>
      <w:proofErr w:type="spellStart"/>
      <w:r>
        <w:t>неосновных</w:t>
      </w:r>
      <w:proofErr w:type="spellEnd"/>
      <w:r>
        <w:t xml:space="preserve"> </w:t>
      </w:r>
      <w:proofErr w:type="spellStart"/>
      <w:r>
        <w:t>значений</w:t>
      </w:r>
      <w:proofErr w:type="spellEnd"/>
      <w:r>
        <w:rPr>
          <w:spacing w:val="-2"/>
        </w:rPr>
        <w:t xml:space="preserve"> </w:t>
      </w:r>
      <w:proofErr w:type="spellStart"/>
      <w:r>
        <w:t>глагола</w:t>
      </w:r>
      <w:proofErr w:type="spellEnd"/>
      <w:r>
        <w:t xml:space="preserve"> в</w:t>
      </w:r>
      <w:r>
        <w:rPr>
          <w:spacing w:val="-2"/>
        </w:rPr>
        <w:t xml:space="preserve"> </w:t>
      </w:r>
      <w:proofErr w:type="spellStart"/>
      <w:r>
        <w:t>структуре</w:t>
      </w:r>
      <w:proofErr w:type="spellEnd"/>
      <w:r>
        <w:t xml:space="preserve"> </w:t>
      </w:r>
      <w:proofErr w:type="spellStart"/>
      <w:r>
        <w:t>модификационного</w:t>
      </w:r>
      <w:proofErr w:type="spellEnd"/>
      <w:r>
        <w:t xml:space="preserve"> </w:t>
      </w:r>
      <w:proofErr w:type="spellStart"/>
      <w:r>
        <w:t>гнезда</w:t>
      </w:r>
      <w:proofErr w:type="spellEnd"/>
      <w:r>
        <w:t xml:space="preserve"> // </w:t>
      </w:r>
      <w:proofErr w:type="spellStart"/>
      <w:r>
        <w:t>Вопросы</w:t>
      </w:r>
      <w:proofErr w:type="spellEnd"/>
      <w:r>
        <w:t xml:space="preserve"> </w:t>
      </w:r>
      <w:proofErr w:type="spellStart"/>
      <w:r>
        <w:t>филологических</w:t>
      </w:r>
      <w:proofErr w:type="spellEnd"/>
      <w:r>
        <w:t xml:space="preserve"> </w:t>
      </w:r>
      <w:proofErr w:type="spellStart"/>
      <w:r>
        <w:t>наук</w:t>
      </w:r>
      <w:proofErr w:type="spellEnd"/>
      <w:r>
        <w:t xml:space="preserve">. </w:t>
      </w:r>
      <w:proofErr w:type="spellStart"/>
      <w:r>
        <w:t>Москва</w:t>
      </w:r>
      <w:proofErr w:type="spellEnd"/>
      <w:r>
        <w:t>, 2003. № 4. C. 105-107.</w:t>
      </w:r>
    </w:p>
    <w:p w14:paraId="4774B853" w14:textId="77777777" w:rsidR="007E4281" w:rsidRDefault="00AB1BD2">
      <w:pPr>
        <w:pStyle w:val="BodyText"/>
        <w:spacing w:line="268" w:lineRule="auto"/>
        <w:ind w:firstLine="135"/>
      </w:pPr>
      <w:r>
        <w:t>[Translation: Role of Peripheral Meanings of Verbs in the Structure of Modification Word-Formation Nests. In: Problems in Philological Sciences, Moscow, 2003.</w:t>
      </w:r>
      <w:r>
        <w:rPr>
          <w:spacing w:val="40"/>
        </w:rPr>
        <w:t xml:space="preserve"> </w:t>
      </w:r>
      <w:r>
        <w:t>№ 4: 105-107]</w:t>
      </w:r>
    </w:p>
    <w:p w14:paraId="63D02D61" w14:textId="77777777" w:rsidR="007E4281" w:rsidRDefault="00AB1BD2">
      <w:pPr>
        <w:pStyle w:val="BodyText"/>
        <w:spacing w:before="80"/>
        <w:ind w:left="361"/>
      </w:pPr>
      <w:r>
        <w:t>К</w:t>
      </w:r>
      <w:r>
        <w:rPr>
          <w:spacing w:val="-4"/>
        </w:rPr>
        <w:t xml:space="preserve"> </w:t>
      </w:r>
      <w:proofErr w:type="spellStart"/>
      <w:r>
        <w:t>идее</w:t>
      </w:r>
      <w:proofErr w:type="spellEnd"/>
      <w:r>
        <w:rPr>
          <w:spacing w:val="8"/>
        </w:rPr>
        <w:t xml:space="preserve"> </w:t>
      </w:r>
      <w:proofErr w:type="spellStart"/>
      <w:r>
        <w:t>создания</w:t>
      </w:r>
      <w:proofErr w:type="spellEnd"/>
      <w:r>
        <w:rPr>
          <w:spacing w:val="13"/>
        </w:rPr>
        <w:t xml:space="preserve"> </w:t>
      </w:r>
      <w:proofErr w:type="spellStart"/>
      <w:r>
        <w:t>словаря</w:t>
      </w:r>
      <w:proofErr w:type="spellEnd"/>
      <w:r>
        <w:rPr>
          <w:spacing w:val="11"/>
        </w:rPr>
        <w:t xml:space="preserve"> </w:t>
      </w:r>
      <w:proofErr w:type="spellStart"/>
      <w:r>
        <w:t>глагольных</w:t>
      </w:r>
      <w:proofErr w:type="spellEnd"/>
      <w:r>
        <w:rPr>
          <w:spacing w:val="13"/>
        </w:rPr>
        <w:t xml:space="preserve"> </w:t>
      </w:r>
      <w:proofErr w:type="spellStart"/>
      <w:r>
        <w:t>модификаций</w:t>
      </w:r>
      <w:proofErr w:type="spellEnd"/>
      <w:r>
        <w:rPr>
          <w:spacing w:val="1"/>
        </w:rPr>
        <w:t xml:space="preserve"> </w:t>
      </w:r>
      <w:r>
        <w:t>//</w:t>
      </w:r>
      <w:r>
        <w:rPr>
          <w:spacing w:val="6"/>
        </w:rPr>
        <w:t xml:space="preserve"> </w:t>
      </w:r>
      <w:proofErr w:type="spellStart"/>
      <w:r>
        <w:t>Человек</w:t>
      </w:r>
      <w:proofErr w:type="spellEnd"/>
      <w:r>
        <w:rPr>
          <w:spacing w:val="12"/>
        </w:rPr>
        <w:t xml:space="preserve"> </w:t>
      </w:r>
      <w:r>
        <w:t>и</w:t>
      </w:r>
      <w:r>
        <w:rPr>
          <w:spacing w:val="-3"/>
        </w:rPr>
        <w:t xml:space="preserve"> </w:t>
      </w:r>
      <w:proofErr w:type="spellStart"/>
      <w:r>
        <w:t>вселенная</w:t>
      </w:r>
      <w:proofErr w:type="spellEnd"/>
      <w:r>
        <w:t>.</w:t>
      </w:r>
      <w:r>
        <w:rPr>
          <w:spacing w:val="3"/>
        </w:rPr>
        <w:t xml:space="preserve"> </w:t>
      </w:r>
      <w:proofErr w:type="spellStart"/>
      <w:r>
        <w:rPr>
          <w:spacing w:val="-2"/>
        </w:rPr>
        <w:t>Санкт</w:t>
      </w:r>
      <w:proofErr w:type="spellEnd"/>
      <w:r>
        <w:rPr>
          <w:spacing w:val="-2"/>
        </w:rPr>
        <w:t>-</w:t>
      </w:r>
    </w:p>
    <w:p w14:paraId="4469CB4A" w14:textId="77777777" w:rsidR="007E4281" w:rsidRDefault="007E4281">
      <w:pPr>
        <w:pStyle w:val="BodyText"/>
        <w:sectPr w:rsidR="007E4281">
          <w:pgSz w:w="12240" w:h="15840"/>
          <w:pgMar w:top="1220" w:right="720" w:bottom="280" w:left="720" w:header="720" w:footer="720" w:gutter="0"/>
          <w:cols w:space="720"/>
        </w:sectPr>
      </w:pPr>
    </w:p>
    <w:p w14:paraId="29A8A2B0" w14:textId="77777777" w:rsidR="007E4281" w:rsidRDefault="00AB1BD2">
      <w:pPr>
        <w:pStyle w:val="BodyText"/>
        <w:spacing w:before="83" w:line="276" w:lineRule="auto"/>
        <w:ind w:right="489"/>
        <w:jc w:val="both"/>
      </w:pPr>
      <w:proofErr w:type="spellStart"/>
      <w:r>
        <w:lastRenderedPageBreak/>
        <w:t>Петербург</w:t>
      </w:r>
      <w:proofErr w:type="spellEnd"/>
      <w:r>
        <w:t>,</w:t>
      </w:r>
      <w:r>
        <w:rPr>
          <w:spacing w:val="-14"/>
        </w:rPr>
        <w:t xml:space="preserve"> </w:t>
      </w:r>
      <w:r>
        <w:t>2003.</w:t>
      </w:r>
      <w:r>
        <w:rPr>
          <w:spacing w:val="-10"/>
        </w:rPr>
        <w:t xml:space="preserve"> </w:t>
      </w:r>
      <w:proofErr w:type="spellStart"/>
      <w:r>
        <w:t>Выпуск</w:t>
      </w:r>
      <w:proofErr w:type="spellEnd"/>
      <w:r>
        <w:t xml:space="preserve"> 6</w:t>
      </w:r>
      <w:r>
        <w:rPr>
          <w:spacing w:val="-4"/>
        </w:rPr>
        <w:t xml:space="preserve"> </w:t>
      </w:r>
      <w:r>
        <w:t>(27).</w:t>
      </w:r>
      <w:r>
        <w:rPr>
          <w:spacing w:val="-9"/>
        </w:rPr>
        <w:t xml:space="preserve"> </w:t>
      </w:r>
      <w:r>
        <w:t>C. 65-92.</w:t>
      </w:r>
      <w:r>
        <w:rPr>
          <w:spacing w:val="36"/>
        </w:rPr>
        <w:t xml:space="preserve"> </w:t>
      </w:r>
      <w:r>
        <w:t>[Translation:</w:t>
      </w:r>
      <w:r>
        <w:rPr>
          <w:spacing w:val="-14"/>
        </w:rPr>
        <w:t xml:space="preserve"> </w:t>
      </w:r>
      <w:r>
        <w:t>The</w:t>
      </w:r>
      <w:r>
        <w:rPr>
          <w:spacing w:val="-2"/>
        </w:rPr>
        <w:t xml:space="preserve"> </w:t>
      </w:r>
      <w:r>
        <w:t>Idea</w:t>
      </w:r>
      <w:r>
        <w:rPr>
          <w:spacing w:val="-2"/>
        </w:rPr>
        <w:t xml:space="preserve"> </w:t>
      </w:r>
      <w:r>
        <w:t>of</w:t>
      </w:r>
      <w:r>
        <w:rPr>
          <w:spacing w:val="-3"/>
        </w:rPr>
        <w:t xml:space="preserve"> </w:t>
      </w:r>
      <w:r>
        <w:t>Creating</w:t>
      </w:r>
      <w:r>
        <w:rPr>
          <w:spacing w:val="-3"/>
        </w:rPr>
        <w:t xml:space="preserve"> </w:t>
      </w:r>
      <w:r>
        <w:t>a Dictionary of</w:t>
      </w:r>
      <w:r>
        <w:rPr>
          <w:spacing w:val="-14"/>
        </w:rPr>
        <w:t xml:space="preserve"> </w:t>
      </w:r>
      <w:r>
        <w:t>Verbal</w:t>
      </w:r>
      <w:r>
        <w:rPr>
          <w:spacing w:val="-13"/>
        </w:rPr>
        <w:t xml:space="preserve"> </w:t>
      </w:r>
      <w:r>
        <w:t>Modifications.</w:t>
      </w:r>
      <w:r>
        <w:rPr>
          <w:spacing w:val="-13"/>
        </w:rPr>
        <w:t xml:space="preserve"> </w:t>
      </w:r>
      <w:r>
        <w:t>In:</w:t>
      </w:r>
      <w:r>
        <w:rPr>
          <w:spacing w:val="-13"/>
        </w:rPr>
        <w:t xml:space="preserve"> </w:t>
      </w:r>
      <w:r>
        <w:t>Humans</w:t>
      </w:r>
      <w:r>
        <w:rPr>
          <w:spacing w:val="-14"/>
        </w:rPr>
        <w:t xml:space="preserve"> </w:t>
      </w:r>
      <w:r>
        <w:t>and</w:t>
      </w:r>
      <w:r>
        <w:rPr>
          <w:spacing w:val="-13"/>
        </w:rPr>
        <w:t xml:space="preserve"> </w:t>
      </w:r>
      <w:r>
        <w:t>the</w:t>
      </w:r>
      <w:r>
        <w:rPr>
          <w:spacing w:val="-8"/>
        </w:rPr>
        <w:t xml:space="preserve"> </w:t>
      </w:r>
      <w:r>
        <w:t>Universe,</w:t>
      </w:r>
      <w:r>
        <w:rPr>
          <w:spacing w:val="-12"/>
        </w:rPr>
        <w:t xml:space="preserve"> </w:t>
      </w:r>
      <w:r>
        <w:t>St. Petersburg, Russia.</w:t>
      </w:r>
      <w:r>
        <w:rPr>
          <w:spacing w:val="34"/>
        </w:rPr>
        <w:t xml:space="preserve"> </w:t>
      </w:r>
      <w:r>
        <w:t>№</w:t>
      </w:r>
      <w:r>
        <w:rPr>
          <w:spacing w:val="-2"/>
        </w:rPr>
        <w:t xml:space="preserve"> </w:t>
      </w:r>
      <w:r>
        <w:t>6</w:t>
      </w:r>
      <w:r>
        <w:rPr>
          <w:spacing w:val="-5"/>
        </w:rPr>
        <w:t xml:space="preserve"> </w:t>
      </w:r>
      <w:r>
        <w:t>(27):</w:t>
      </w:r>
      <w:r>
        <w:rPr>
          <w:spacing w:val="-10"/>
        </w:rPr>
        <w:t xml:space="preserve"> </w:t>
      </w:r>
      <w:r>
        <w:t>65-</w:t>
      </w:r>
      <w:r>
        <w:rPr>
          <w:spacing w:val="-4"/>
        </w:rPr>
        <w:t>92]</w:t>
      </w:r>
    </w:p>
    <w:p w14:paraId="4575F462" w14:textId="77777777" w:rsidR="007E4281" w:rsidRDefault="00AB1BD2">
      <w:pPr>
        <w:pStyle w:val="BodyText"/>
        <w:spacing w:line="276" w:lineRule="auto"/>
        <w:ind w:right="469" w:hanging="721"/>
      </w:pPr>
      <w:proofErr w:type="spellStart"/>
      <w:r>
        <w:t>Модификационные</w:t>
      </w:r>
      <w:proofErr w:type="spellEnd"/>
      <w:r>
        <w:t xml:space="preserve"> </w:t>
      </w:r>
      <w:proofErr w:type="spellStart"/>
      <w:r>
        <w:t>особенности</w:t>
      </w:r>
      <w:proofErr w:type="spellEnd"/>
      <w:r>
        <w:t xml:space="preserve"> </w:t>
      </w:r>
      <w:proofErr w:type="spellStart"/>
      <w:r>
        <w:t>глаголов</w:t>
      </w:r>
      <w:proofErr w:type="spellEnd"/>
      <w:r>
        <w:t xml:space="preserve"> </w:t>
      </w:r>
      <w:proofErr w:type="spellStart"/>
      <w:r>
        <w:t>произношения</w:t>
      </w:r>
      <w:proofErr w:type="spellEnd"/>
      <w:r>
        <w:t xml:space="preserve">, </w:t>
      </w:r>
      <w:proofErr w:type="spellStart"/>
      <w:r>
        <w:t>пения</w:t>
      </w:r>
      <w:proofErr w:type="spellEnd"/>
      <w:r>
        <w:t xml:space="preserve"> и </w:t>
      </w:r>
      <w:proofErr w:type="spellStart"/>
      <w:r>
        <w:t>речи</w:t>
      </w:r>
      <w:proofErr w:type="spellEnd"/>
      <w:r>
        <w:t xml:space="preserve"> (</w:t>
      </w:r>
      <w:proofErr w:type="spellStart"/>
      <w:r>
        <w:t>сравнительный</w:t>
      </w:r>
      <w:proofErr w:type="spellEnd"/>
      <w:r>
        <w:t xml:space="preserve"> </w:t>
      </w:r>
      <w:proofErr w:type="spellStart"/>
      <w:r>
        <w:t>анализ</w:t>
      </w:r>
      <w:proofErr w:type="spellEnd"/>
      <w:r>
        <w:t xml:space="preserve">) // </w:t>
      </w:r>
      <w:proofErr w:type="spellStart"/>
      <w:r>
        <w:t>Человек</w:t>
      </w:r>
      <w:proofErr w:type="spellEnd"/>
      <w:r>
        <w:t xml:space="preserve"> и </w:t>
      </w:r>
      <w:proofErr w:type="spellStart"/>
      <w:r>
        <w:t>вселенная</w:t>
      </w:r>
      <w:proofErr w:type="spellEnd"/>
      <w:r>
        <w:t xml:space="preserve">. </w:t>
      </w:r>
      <w:proofErr w:type="spellStart"/>
      <w:r>
        <w:t>Санкт-Петербург</w:t>
      </w:r>
      <w:proofErr w:type="spellEnd"/>
      <w:r>
        <w:t xml:space="preserve">, 2003. </w:t>
      </w:r>
      <w:proofErr w:type="spellStart"/>
      <w:r>
        <w:t>Выпуск</w:t>
      </w:r>
      <w:proofErr w:type="spellEnd"/>
      <w:r>
        <w:t xml:space="preserve"> 6 (27). C. 35-64. [Translation: Modification Peculiarities of Verbs of Pronunciation, Singing and Speech (a comparative</w:t>
      </w:r>
      <w:r>
        <w:rPr>
          <w:spacing w:val="-1"/>
        </w:rPr>
        <w:t xml:space="preserve"> </w:t>
      </w:r>
      <w:r>
        <w:t>analysis).</w:t>
      </w:r>
      <w:r>
        <w:rPr>
          <w:spacing w:val="-9"/>
        </w:rPr>
        <w:t xml:space="preserve"> </w:t>
      </w:r>
      <w:r>
        <w:t>In:</w:t>
      </w:r>
      <w:r>
        <w:rPr>
          <w:spacing w:val="-10"/>
        </w:rPr>
        <w:t xml:space="preserve"> </w:t>
      </w:r>
      <w:r>
        <w:t>Humans</w:t>
      </w:r>
      <w:r>
        <w:rPr>
          <w:spacing w:val="-4"/>
        </w:rPr>
        <w:t xml:space="preserve"> </w:t>
      </w:r>
      <w:r>
        <w:t>and</w:t>
      </w:r>
      <w:r>
        <w:rPr>
          <w:spacing w:val="-4"/>
        </w:rPr>
        <w:t xml:space="preserve"> </w:t>
      </w:r>
      <w:r>
        <w:t>the</w:t>
      </w:r>
      <w:r>
        <w:rPr>
          <w:spacing w:val="-4"/>
        </w:rPr>
        <w:t xml:space="preserve"> </w:t>
      </w:r>
      <w:r>
        <w:t>Universe,</w:t>
      </w:r>
      <w:r>
        <w:rPr>
          <w:spacing w:val="-9"/>
        </w:rPr>
        <w:t xml:space="preserve"> </w:t>
      </w:r>
      <w:r>
        <w:t>St.</w:t>
      </w:r>
      <w:r>
        <w:rPr>
          <w:spacing w:val="-11"/>
        </w:rPr>
        <w:t xml:space="preserve"> </w:t>
      </w:r>
      <w:r>
        <w:t>Petersburg,</w:t>
      </w:r>
      <w:r>
        <w:rPr>
          <w:spacing w:val="-8"/>
        </w:rPr>
        <w:t xml:space="preserve"> </w:t>
      </w:r>
      <w:r>
        <w:t>Russia.</w:t>
      </w:r>
      <w:r>
        <w:rPr>
          <w:spacing w:val="36"/>
        </w:rPr>
        <w:t xml:space="preserve"> </w:t>
      </w:r>
      <w:r>
        <w:t>№</w:t>
      </w:r>
      <w:r>
        <w:rPr>
          <w:spacing w:val="-1"/>
        </w:rPr>
        <w:t xml:space="preserve"> </w:t>
      </w:r>
      <w:r>
        <w:t>6</w:t>
      </w:r>
      <w:r>
        <w:rPr>
          <w:spacing w:val="-5"/>
        </w:rPr>
        <w:t xml:space="preserve"> </w:t>
      </w:r>
      <w:r>
        <w:t>(27):</w:t>
      </w:r>
      <w:r>
        <w:rPr>
          <w:spacing w:val="-9"/>
        </w:rPr>
        <w:t xml:space="preserve"> </w:t>
      </w:r>
      <w:r>
        <w:t>35-</w:t>
      </w:r>
      <w:r>
        <w:rPr>
          <w:spacing w:val="-4"/>
        </w:rPr>
        <w:t>64]</w:t>
      </w:r>
    </w:p>
    <w:p w14:paraId="592D2127" w14:textId="77777777" w:rsidR="007E4281" w:rsidRDefault="00AB1BD2">
      <w:pPr>
        <w:pStyle w:val="BodyText"/>
        <w:spacing w:line="276" w:lineRule="auto"/>
        <w:ind w:right="413" w:hanging="721"/>
        <w:jc w:val="both"/>
      </w:pPr>
      <w:proofErr w:type="spellStart"/>
      <w:r>
        <w:t>Классификация</w:t>
      </w:r>
      <w:proofErr w:type="spellEnd"/>
      <w:r>
        <w:t xml:space="preserve"> </w:t>
      </w:r>
      <w:proofErr w:type="spellStart"/>
      <w:r>
        <w:t>модификаторовглаголовзвучания</w:t>
      </w:r>
      <w:proofErr w:type="spellEnd"/>
      <w:r>
        <w:t xml:space="preserve"> в</w:t>
      </w:r>
      <w:r>
        <w:rPr>
          <w:spacing w:val="-7"/>
        </w:rPr>
        <w:t xml:space="preserve"> </w:t>
      </w:r>
      <w:proofErr w:type="spellStart"/>
      <w:r>
        <w:t>русском</w:t>
      </w:r>
      <w:proofErr w:type="spellEnd"/>
      <w:r>
        <w:t xml:space="preserve"> </w:t>
      </w:r>
      <w:proofErr w:type="spellStart"/>
      <w:r>
        <w:t>языке</w:t>
      </w:r>
      <w:proofErr w:type="spellEnd"/>
      <w:r>
        <w:t>.</w:t>
      </w:r>
      <w:r>
        <w:rPr>
          <w:spacing w:val="40"/>
        </w:rPr>
        <w:t xml:space="preserve"> </w:t>
      </w:r>
      <w:r>
        <w:t>ИНИОН РАН,</w:t>
      </w:r>
      <w:r>
        <w:rPr>
          <w:spacing w:val="-5"/>
        </w:rPr>
        <w:t xml:space="preserve"> </w:t>
      </w:r>
      <w:r>
        <w:t>No.</w:t>
      </w:r>
      <w:r>
        <w:rPr>
          <w:spacing w:val="-7"/>
        </w:rPr>
        <w:t xml:space="preserve"> </w:t>
      </w:r>
      <w:r>
        <w:t xml:space="preserve">51654 </w:t>
      </w:r>
      <w:proofErr w:type="spellStart"/>
      <w:r>
        <w:t>от</w:t>
      </w:r>
      <w:proofErr w:type="spellEnd"/>
      <w:r>
        <w:rPr>
          <w:spacing w:val="-14"/>
        </w:rPr>
        <w:t xml:space="preserve"> </w:t>
      </w:r>
      <w:r>
        <w:t>20</w:t>
      </w:r>
      <w:r>
        <w:rPr>
          <w:spacing w:val="-13"/>
        </w:rPr>
        <w:t xml:space="preserve"> </w:t>
      </w:r>
      <w:proofErr w:type="spellStart"/>
      <w:r>
        <w:t>июня</w:t>
      </w:r>
      <w:proofErr w:type="spellEnd"/>
      <w:r>
        <w:rPr>
          <w:spacing w:val="-13"/>
        </w:rPr>
        <w:t xml:space="preserve"> </w:t>
      </w:r>
      <w:r>
        <w:t>1996</w:t>
      </w:r>
      <w:r>
        <w:rPr>
          <w:spacing w:val="-13"/>
        </w:rPr>
        <w:t xml:space="preserve"> </w:t>
      </w:r>
      <w:proofErr w:type="spellStart"/>
      <w:r>
        <w:t>года</w:t>
      </w:r>
      <w:proofErr w:type="spellEnd"/>
      <w:r>
        <w:t>.</w:t>
      </w:r>
      <w:r>
        <w:rPr>
          <w:spacing w:val="46"/>
        </w:rPr>
        <w:t xml:space="preserve"> </w:t>
      </w:r>
      <w:r>
        <w:t>[Translation:</w:t>
      </w:r>
      <w:r>
        <w:rPr>
          <w:spacing w:val="-13"/>
        </w:rPr>
        <w:t xml:space="preserve"> </w:t>
      </w:r>
      <w:r>
        <w:t>Classification</w:t>
      </w:r>
      <w:r>
        <w:rPr>
          <w:spacing w:val="-2"/>
        </w:rPr>
        <w:t xml:space="preserve"> </w:t>
      </w:r>
      <w:r>
        <w:t>of</w:t>
      </w:r>
      <w:r>
        <w:rPr>
          <w:spacing w:val="-14"/>
        </w:rPr>
        <w:t xml:space="preserve"> </w:t>
      </w:r>
      <w:r>
        <w:t>the</w:t>
      </w:r>
      <w:r>
        <w:rPr>
          <w:spacing w:val="-3"/>
        </w:rPr>
        <w:t xml:space="preserve"> </w:t>
      </w:r>
      <w:r>
        <w:t>Modifiers</w:t>
      </w:r>
      <w:r>
        <w:rPr>
          <w:spacing w:val="-14"/>
        </w:rPr>
        <w:t xml:space="preserve"> </w:t>
      </w:r>
      <w:r>
        <w:t>of</w:t>
      </w:r>
      <w:r>
        <w:rPr>
          <w:spacing w:val="-13"/>
        </w:rPr>
        <w:t xml:space="preserve"> </w:t>
      </w:r>
      <w:r>
        <w:t>the</w:t>
      </w:r>
      <w:r>
        <w:rPr>
          <w:spacing w:val="-13"/>
        </w:rPr>
        <w:t xml:space="preserve"> </w:t>
      </w:r>
      <w:r>
        <w:t>Verbs</w:t>
      </w:r>
      <w:r>
        <w:rPr>
          <w:spacing w:val="-3"/>
        </w:rPr>
        <w:t xml:space="preserve"> </w:t>
      </w:r>
      <w:r>
        <w:t>of</w:t>
      </w:r>
      <w:r>
        <w:rPr>
          <w:spacing w:val="-3"/>
        </w:rPr>
        <w:t xml:space="preserve"> </w:t>
      </w:r>
      <w:r>
        <w:t>Sound</w:t>
      </w:r>
      <w:r>
        <w:rPr>
          <w:spacing w:val="-3"/>
        </w:rPr>
        <w:t xml:space="preserve"> </w:t>
      </w:r>
      <w:r>
        <w:t>in the</w:t>
      </w:r>
      <w:r>
        <w:rPr>
          <w:spacing w:val="-14"/>
        </w:rPr>
        <w:t xml:space="preserve"> </w:t>
      </w:r>
      <w:r>
        <w:t>Modern</w:t>
      </w:r>
      <w:r>
        <w:rPr>
          <w:spacing w:val="-13"/>
        </w:rPr>
        <w:t xml:space="preserve"> </w:t>
      </w:r>
      <w:r>
        <w:t>Russian</w:t>
      </w:r>
      <w:r>
        <w:rPr>
          <w:spacing w:val="-13"/>
        </w:rPr>
        <w:t xml:space="preserve"> </w:t>
      </w:r>
      <w:r>
        <w:t>Language</w:t>
      </w:r>
      <w:r>
        <w:rPr>
          <w:spacing w:val="-13"/>
        </w:rPr>
        <w:t xml:space="preserve"> </w:t>
      </w:r>
      <w:r>
        <w:t>//</w:t>
      </w:r>
      <w:r>
        <w:rPr>
          <w:spacing w:val="-14"/>
        </w:rPr>
        <w:t xml:space="preserve"> </w:t>
      </w:r>
      <w:r>
        <w:t>Russian</w:t>
      </w:r>
      <w:r>
        <w:rPr>
          <w:spacing w:val="-13"/>
        </w:rPr>
        <w:t xml:space="preserve"> </w:t>
      </w:r>
      <w:r>
        <w:t>Language</w:t>
      </w:r>
      <w:r>
        <w:rPr>
          <w:spacing w:val="-13"/>
        </w:rPr>
        <w:t xml:space="preserve"> </w:t>
      </w:r>
      <w:r>
        <w:t>Institute</w:t>
      </w:r>
      <w:r>
        <w:rPr>
          <w:spacing w:val="-6"/>
        </w:rPr>
        <w:t xml:space="preserve"> </w:t>
      </w:r>
      <w:r>
        <w:t>--</w:t>
      </w:r>
      <w:r>
        <w:rPr>
          <w:spacing w:val="-11"/>
        </w:rPr>
        <w:t xml:space="preserve"> </w:t>
      </w:r>
      <w:r>
        <w:t>Moscow,</w:t>
      </w:r>
      <w:r>
        <w:rPr>
          <w:spacing w:val="-10"/>
        </w:rPr>
        <w:t xml:space="preserve"> </w:t>
      </w:r>
      <w:r>
        <w:t>1996.</w:t>
      </w:r>
      <w:r>
        <w:rPr>
          <w:spacing w:val="-10"/>
        </w:rPr>
        <w:t xml:space="preserve"> </w:t>
      </w:r>
      <w:r>
        <w:t>Registered</w:t>
      </w:r>
      <w:r>
        <w:rPr>
          <w:spacing w:val="-2"/>
        </w:rPr>
        <w:t xml:space="preserve"> </w:t>
      </w:r>
      <w:r>
        <w:t>at Institute of Scientific Information in Humanities Sciences, Russian Academy of Science No. 51654 from 6.20.1996]</w:t>
      </w:r>
    </w:p>
    <w:p w14:paraId="335DAEEF" w14:textId="77777777" w:rsidR="007E4281" w:rsidRDefault="00AB1BD2">
      <w:pPr>
        <w:pStyle w:val="BodyText"/>
        <w:spacing w:line="276" w:lineRule="auto"/>
        <w:ind w:right="469" w:hanging="721"/>
      </w:pPr>
      <w:proofErr w:type="spellStart"/>
      <w:r>
        <w:t>Критерии</w:t>
      </w:r>
      <w:proofErr w:type="spellEnd"/>
      <w:r>
        <w:t xml:space="preserve"> </w:t>
      </w:r>
      <w:proofErr w:type="spellStart"/>
      <w:r>
        <w:t>анализа</w:t>
      </w:r>
      <w:proofErr w:type="spellEnd"/>
      <w:r>
        <w:t xml:space="preserve"> </w:t>
      </w:r>
      <w:proofErr w:type="spellStart"/>
      <w:r>
        <w:t>семнтических</w:t>
      </w:r>
      <w:proofErr w:type="spellEnd"/>
      <w:r>
        <w:t xml:space="preserve"> </w:t>
      </w:r>
      <w:proofErr w:type="spellStart"/>
      <w:r>
        <w:t>модификаторов</w:t>
      </w:r>
      <w:proofErr w:type="spellEnd"/>
      <w:r>
        <w:rPr>
          <w:spacing w:val="40"/>
        </w:rPr>
        <w:t xml:space="preserve"> </w:t>
      </w:r>
      <w:r>
        <w:t xml:space="preserve">в </w:t>
      </w:r>
      <w:proofErr w:type="spellStart"/>
      <w:r>
        <w:t>современном</w:t>
      </w:r>
      <w:proofErr w:type="spellEnd"/>
      <w:r>
        <w:t xml:space="preserve"> </w:t>
      </w:r>
      <w:proofErr w:type="spellStart"/>
      <w:r>
        <w:t>русском</w:t>
      </w:r>
      <w:proofErr w:type="spellEnd"/>
      <w:r>
        <w:t xml:space="preserve"> </w:t>
      </w:r>
      <w:proofErr w:type="spellStart"/>
      <w:r>
        <w:t>языке</w:t>
      </w:r>
      <w:proofErr w:type="spellEnd"/>
      <w:r>
        <w:t xml:space="preserve">. ИНИОН РАН, No. 51653 </w:t>
      </w:r>
      <w:proofErr w:type="spellStart"/>
      <w:r>
        <w:t>от</w:t>
      </w:r>
      <w:proofErr w:type="spellEnd"/>
      <w:r>
        <w:t xml:space="preserve"> 20 </w:t>
      </w:r>
      <w:proofErr w:type="spellStart"/>
      <w:r>
        <w:t>июня</w:t>
      </w:r>
      <w:proofErr w:type="spellEnd"/>
      <w:r>
        <w:t xml:space="preserve"> 1996 </w:t>
      </w:r>
      <w:proofErr w:type="spellStart"/>
      <w:r>
        <w:t>года</w:t>
      </w:r>
      <w:proofErr w:type="spellEnd"/>
      <w:r>
        <w:t>.</w:t>
      </w:r>
      <w:r>
        <w:rPr>
          <w:spacing w:val="40"/>
        </w:rPr>
        <w:t xml:space="preserve"> </w:t>
      </w:r>
      <w:r>
        <w:t>[Translation: Analysis Criteria of Semantic Modification</w:t>
      </w:r>
      <w:r>
        <w:rPr>
          <w:spacing w:val="-10"/>
        </w:rPr>
        <w:t xml:space="preserve"> </w:t>
      </w:r>
      <w:r>
        <w:t>Parameters</w:t>
      </w:r>
      <w:r>
        <w:rPr>
          <w:spacing w:val="-7"/>
        </w:rPr>
        <w:t xml:space="preserve"> </w:t>
      </w:r>
      <w:r>
        <w:t>of</w:t>
      </w:r>
      <w:r>
        <w:rPr>
          <w:spacing w:val="-9"/>
        </w:rPr>
        <w:t xml:space="preserve"> </w:t>
      </w:r>
      <w:r>
        <w:t>the</w:t>
      </w:r>
      <w:r>
        <w:rPr>
          <w:spacing w:val="-8"/>
        </w:rPr>
        <w:t xml:space="preserve"> </w:t>
      </w:r>
      <w:r>
        <w:t>Verbs</w:t>
      </w:r>
      <w:r>
        <w:rPr>
          <w:spacing w:val="-8"/>
        </w:rPr>
        <w:t xml:space="preserve"> </w:t>
      </w:r>
      <w:r>
        <w:t>of</w:t>
      </w:r>
      <w:r>
        <w:rPr>
          <w:spacing w:val="-21"/>
        </w:rPr>
        <w:t xml:space="preserve"> </w:t>
      </w:r>
      <w:r>
        <w:t>Sound</w:t>
      </w:r>
      <w:r>
        <w:rPr>
          <w:spacing w:val="-8"/>
        </w:rPr>
        <w:t xml:space="preserve"> </w:t>
      </w:r>
      <w:r>
        <w:t>in</w:t>
      </w:r>
      <w:r>
        <w:rPr>
          <w:spacing w:val="-10"/>
        </w:rPr>
        <w:t xml:space="preserve"> </w:t>
      </w:r>
      <w:r>
        <w:t>the</w:t>
      </w:r>
      <w:r>
        <w:rPr>
          <w:spacing w:val="-8"/>
        </w:rPr>
        <w:t xml:space="preserve"> </w:t>
      </w:r>
      <w:r>
        <w:t>Modern</w:t>
      </w:r>
      <w:r>
        <w:rPr>
          <w:spacing w:val="-21"/>
        </w:rPr>
        <w:t xml:space="preserve"> </w:t>
      </w:r>
      <w:r>
        <w:t>Russian Language // Russian Language Institute -- Moscow, 1996.</w:t>
      </w:r>
      <w:r>
        <w:rPr>
          <w:spacing w:val="40"/>
        </w:rPr>
        <w:t xml:space="preserve"> </w:t>
      </w:r>
      <w:r>
        <w:t>Registered at Institute of Scientific Information in Humanities Sciences, Russian Academy of Science No. 51653 from 6.20. 1996]</w:t>
      </w:r>
    </w:p>
    <w:p w14:paraId="2C0CD187" w14:textId="77777777" w:rsidR="007E4281" w:rsidRDefault="00AB1BD2">
      <w:pPr>
        <w:pStyle w:val="BodyText"/>
        <w:spacing w:before="1" w:line="278" w:lineRule="auto"/>
        <w:ind w:hanging="721"/>
      </w:pPr>
      <w:proofErr w:type="spellStart"/>
      <w:r>
        <w:t>Словообразовательный</w:t>
      </w:r>
      <w:proofErr w:type="spellEnd"/>
      <w:r>
        <w:t xml:space="preserve"> </w:t>
      </w:r>
      <w:proofErr w:type="spellStart"/>
      <w:r>
        <w:t>потенциал</w:t>
      </w:r>
      <w:proofErr w:type="spellEnd"/>
      <w:r>
        <w:t xml:space="preserve"> </w:t>
      </w:r>
      <w:proofErr w:type="spellStart"/>
      <w:r>
        <w:t>звуковых</w:t>
      </w:r>
      <w:proofErr w:type="spellEnd"/>
      <w:r>
        <w:t xml:space="preserve"> </w:t>
      </w:r>
      <w:proofErr w:type="spellStart"/>
      <w:r>
        <w:t>глаголов</w:t>
      </w:r>
      <w:proofErr w:type="spellEnd"/>
      <w:r>
        <w:t xml:space="preserve"> в </w:t>
      </w:r>
      <w:proofErr w:type="spellStart"/>
      <w:r>
        <w:t>русском</w:t>
      </w:r>
      <w:proofErr w:type="spellEnd"/>
      <w:r>
        <w:t xml:space="preserve"> </w:t>
      </w:r>
      <w:proofErr w:type="spellStart"/>
      <w:r>
        <w:t>языке</w:t>
      </w:r>
      <w:proofErr w:type="spellEnd"/>
      <w:r>
        <w:t xml:space="preserve">. // </w:t>
      </w:r>
      <w:proofErr w:type="spellStart"/>
      <w:r>
        <w:t>Русский</w:t>
      </w:r>
      <w:proofErr w:type="spellEnd"/>
      <w:r>
        <w:t xml:space="preserve"> </w:t>
      </w:r>
      <w:proofErr w:type="spellStart"/>
      <w:r>
        <w:t>язык</w:t>
      </w:r>
      <w:proofErr w:type="spellEnd"/>
      <w:r>
        <w:t xml:space="preserve">: </w:t>
      </w:r>
      <w:proofErr w:type="spellStart"/>
      <w:r>
        <w:t>Система</w:t>
      </w:r>
      <w:proofErr w:type="spellEnd"/>
      <w:r>
        <w:t xml:space="preserve">. </w:t>
      </w:r>
      <w:proofErr w:type="spellStart"/>
      <w:r>
        <w:t>Риторика</w:t>
      </w:r>
      <w:proofErr w:type="spellEnd"/>
      <w:r>
        <w:t xml:space="preserve">. </w:t>
      </w:r>
      <w:proofErr w:type="spellStart"/>
      <w:r>
        <w:t>Поэтика</w:t>
      </w:r>
      <w:proofErr w:type="spellEnd"/>
      <w:r>
        <w:t xml:space="preserve">. </w:t>
      </w:r>
      <w:proofErr w:type="spellStart"/>
      <w:r>
        <w:t>Москва</w:t>
      </w:r>
      <w:proofErr w:type="spellEnd"/>
      <w:r>
        <w:t>, 1991. C. 87-92.</w:t>
      </w:r>
      <w:r>
        <w:rPr>
          <w:spacing w:val="40"/>
        </w:rPr>
        <w:t xml:space="preserve"> </w:t>
      </w:r>
      <w:r>
        <w:t>[Translation: Word Formation Possibilities of</w:t>
      </w:r>
      <w:r>
        <w:rPr>
          <w:spacing w:val="-5"/>
        </w:rPr>
        <w:t xml:space="preserve"> </w:t>
      </w:r>
      <w:r>
        <w:t>the</w:t>
      </w:r>
      <w:r>
        <w:rPr>
          <w:spacing w:val="-4"/>
        </w:rPr>
        <w:t xml:space="preserve"> </w:t>
      </w:r>
      <w:r>
        <w:t>Verbs</w:t>
      </w:r>
      <w:r>
        <w:rPr>
          <w:spacing w:val="-4"/>
        </w:rPr>
        <w:t xml:space="preserve"> </w:t>
      </w:r>
      <w:r>
        <w:t>of</w:t>
      </w:r>
      <w:r>
        <w:rPr>
          <w:spacing w:val="-5"/>
        </w:rPr>
        <w:t xml:space="preserve"> </w:t>
      </w:r>
      <w:r>
        <w:t>Sound</w:t>
      </w:r>
      <w:r>
        <w:rPr>
          <w:spacing w:val="-3"/>
        </w:rPr>
        <w:t xml:space="preserve"> </w:t>
      </w:r>
      <w:r>
        <w:t>in</w:t>
      </w:r>
      <w:r>
        <w:rPr>
          <w:spacing w:val="-6"/>
        </w:rPr>
        <w:t xml:space="preserve"> </w:t>
      </w:r>
      <w:r>
        <w:t>the</w:t>
      </w:r>
      <w:r>
        <w:rPr>
          <w:spacing w:val="-4"/>
        </w:rPr>
        <w:t xml:space="preserve"> </w:t>
      </w:r>
      <w:r>
        <w:t>Modern</w:t>
      </w:r>
      <w:r>
        <w:rPr>
          <w:spacing w:val="-5"/>
        </w:rPr>
        <w:t xml:space="preserve"> </w:t>
      </w:r>
      <w:r>
        <w:t>Russian</w:t>
      </w:r>
      <w:r>
        <w:rPr>
          <w:spacing w:val="-4"/>
        </w:rPr>
        <w:t xml:space="preserve"> </w:t>
      </w:r>
      <w:r>
        <w:t>Language.</w:t>
      </w:r>
      <w:r>
        <w:rPr>
          <w:spacing w:val="22"/>
        </w:rPr>
        <w:t xml:space="preserve"> </w:t>
      </w:r>
      <w:r>
        <w:t>In:</w:t>
      </w:r>
      <w:r>
        <w:rPr>
          <w:spacing w:val="-10"/>
        </w:rPr>
        <w:t xml:space="preserve"> </w:t>
      </w:r>
      <w:r>
        <w:t>Russian</w:t>
      </w:r>
      <w:r>
        <w:rPr>
          <w:spacing w:val="-4"/>
        </w:rPr>
        <w:t xml:space="preserve"> </w:t>
      </w:r>
      <w:r>
        <w:t>language: System. Rhetoric. Text Analysis. Moscow, 1991: 87-92.]</w:t>
      </w:r>
    </w:p>
    <w:p w14:paraId="02CF058F" w14:textId="77777777" w:rsidR="007E4281" w:rsidRDefault="007E4281">
      <w:pPr>
        <w:pStyle w:val="BodyText"/>
        <w:spacing w:before="140"/>
        <w:ind w:left="0"/>
      </w:pPr>
    </w:p>
    <w:p w14:paraId="5B14E66F" w14:textId="77777777" w:rsidR="007E4281" w:rsidRDefault="00AB1BD2">
      <w:pPr>
        <w:pStyle w:val="Heading2"/>
        <w:ind w:left="361"/>
      </w:pPr>
      <w:r>
        <w:rPr>
          <w:spacing w:val="-2"/>
        </w:rPr>
        <w:t>BOOK</w:t>
      </w:r>
      <w:r>
        <w:rPr>
          <w:spacing w:val="-10"/>
        </w:rPr>
        <w:t xml:space="preserve"> </w:t>
      </w:r>
      <w:r>
        <w:rPr>
          <w:spacing w:val="-2"/>
        </w:rPr>
        <w:t>REVIEWS</w:t>
      </w:r>
    </w:p>
    <w:p w14:paraId="4BD925F7" w14:textId="77777777" w:rsidR="007E4281" w:rsidRDefault="007E4281">
      <w:pPr>
        <w:pStyle w:val="BodyText"/>
        <w:spacing w:before="53"/>
        <w:ind w:left="0"/>
        <w:rPr>
          <w:b/>
        </w:rPr>
      </w:pPr>
    </w:p>
    <w:p w14:paraId="649245F3" w14:textId="77777777" w:rsidR="007E4281" w:rsidRDefault="00AB1BD2">
      <w:pPr>
        <w:spacing w:line="276" w:lineRule="auto"/>
        <w:ind w:left="1081" w:right="857" w:hanging="721"/>
        <w:jc w:val="both"/>
        <w:rPr>
          <w:sz w:val="24"/>
        </w:rPr>
      </w:pPr>
      <w:r>
        <w:rPr>
          <w:sz w:val="24"/>
        </w:rPr>
        <w:t xml:space="preserve">Review </w:t>
      </w:r>
      <w:r>
        <w:rPr>
          <w:i/>
          <w:sz w:val="24"/>
        </w:rPr>
        <w:t>of</w:t>
      </w:r>
      <w:r>
        <w:rPr>
          <w:i/>
          <w:spacing w:val="-5"/>
          <w:sz w:val="24"/>
        </w:rPr>
        <w:t xml:space="preserve"> </w:t>
      </w:r>
      <w:r>
        <w:rPr>
          <w:i/>
          <w:sz w:val="24"/>
        </w:rPr>
        <w:t>Current Studies</w:t>
      </w:r>
      <w:r>
        <w:rPr>
          <w:i/>
          <w:spacing w:val="-10"/>
          <w:sz w:val="24"/>
        </w:rPr>
        <w:t xml:space="preserve"> </w:t>
      </w:r>
      <w:r>
        <w:rPr>
          <w:i/>
          <w:sz w:val="24"/>
        </w:rPr>
        <w:t>in</w:t>
      </w:r>
      <w:r>
        <w:rPr>
          <w:i/>
          <w:spacing w:val="-3"/>
          <w:sz w:val="24"/>
        </w:rPr>
        <w:t xml:space="preserve"> </w:t>
      </w:r>
      <w:r>
        <w:rPr>
          <w:i/>
          <w:sz w:val="24"/>
        </w:rPr>
        <w:t>Slavic</w:t>
      </w:r>
      <w:r>
        <w:rPr>
          <w:i/>
          <w:spacing w:val="-8"/>
          <w:sz w:val="24"/>
        </w:rPr>
        <w:t xml:space="preserve"> </w:t>
      </w:r>
      <w:r>
        <w:rPr>
          <w:i/>
          <w:sz w:val="24"/>
        </w:rPr>
        <w:t>Linguistics</w:t>
      </w:r>
      <w:r>
        <w:rPr>
          <w:sz w:val="24"/>
        </w:rPr>
        <w:t>, edited by</w:t>
      </w:r>
      <w:r>
        <w:rPr>
          <w:spacing w:val="-11"/>
          <w:sz w:val="24"/>
        </w:rPr>
        <w:t xml:space="preserve"> </w:t>
      </w:r>
      <w:r>
        <w:rPr>
          <w:sz w:val="24"/>
        </w:rPr>
        <w:t>Chahine,</w:t>
      </w:r>
      <w:r>
        <w:rPr>
          <w:spacing w:val="-12"/>
          <w:sz w:val="24"/>
        </w:rPr>
        <w:t xml:space="preserve"> </w:t>
      </w:r>
      <w:r>
        <w:rPr>
          <w:sz w:val="24"/>
        </w:rPr>
        <w:t>Irina Kor (Amsterdam:</w:t>
      </w:r>
      <w:r>
        <w:rPr>
          <w:spacing w:val="40"/>
          <w:sz w:val="24"/>
        </w:rPr>
        <w:t xml:space="preserve"> </w:t>
      </w:r>
      <w:r>
        <w:rPr>
          <w:sz w:val="24"/>
        </w:rPr>
        <w:t>John Benjamins</w:t>
      </w:r>
      <w:r>
        <w:rPr>
          <w:spacing w:val="-14"/>
          <w:sz w:val="24"/>
        </w:rPr>
        <w:t xml:space="preserve"> </w:t>
      </w:r>
      <w:r>
        <w:rPr>
          <w:sz w:val="24"/>
        </w:rPr>
        <w:t>Publishing</w:t>
      </w:r>
      <w:r>
        <w:rPr>
          <w:spacing w:val="-7"/>
          <w:sz w:val="24"/>
        </w:rPr>
        <w:t xml:space="preserve"> </w:t>
      </w:r>
      <w:r>
        <w:rPr>
          <w:sz w:val="24"/>
        </w:rPr>
        <w:t>Company,</w:t>
      </w:r>
      <w:r>
        <w:rPr>
          <w:spacing w:val="-13"/>
          <w:sz w:val="24"/>
        </w:rPr>
        <w:t xml:space="preserve"> </w:t>
      </w:r>
      <w:r>
        <w:rPr>
          <w:sz w:val="24"/>
        </w:rPr>
        <w:t>2013)</w:t>
      </w:r>
      <w:r>
        <w:rPr>
          <w:spacing w:val="-9"/>
          <w:sz w:val="24"/>
        </w:rPr>
        <w:t xml:space="preserve"> </w:t>
      </w:r>
      <w:r>
        <w:rPr>
          <w:sz w:val="24"/>
        </w:rPr>
        <w:t>in</w:t>
      </w:r>
      <w:r>
        <w:rPr>
          <w:spacing w:val="-8"/>
          <w:sz w:val="24"/>
        </w:rPr>
        <w:t xml:space="preserve"> </w:t>
      </w:r>
      <w:r>
        <w:rPr>
          <w:sz w:val="24"/>
        </w:rPr>
        <w:t>Slavic</w:t>
      </w:r>
      <w:r>
        <w:rPr>
          <w:spacing w:val="6"/>
          <w:sz w:val="24"/>
        </w:rPr>
        <w:t xml:space="preserve"> </w:t>
      </w:r>
      <w:r>
        <w:rPr>
          <w:sz w:val="24"/>
        </w:rPr>
        <w:t>and</w:t>
      </w:r>
      <w:r>
        <w:rPr>
          <w:spacing w:val="-14"/>
          <w:sz w:val="24"/>
        </w:rPr>
        <w:t xml:space="preserve"> </w:t>
      </w:r>
      <w:r>
        <w:rPr>
          <w:sz w:val="24"/>
        </w:rPr>
        <w:t>East</w:t>
      </w:r>
      <w:r>
        <w:rPr>
          <w:spacing w:val="-13"/>
          <w:sz w:val="24"/>
        </w:rPr>
        <w:t xml:space="preserve"> </w:t>
      </w:r>
      <w:r>
        <w:rPr>
          <w:sz w:val="24"/>
        </w:rPr>
        <w:t>European</w:t>
      </w:r>
      <w:r>
        <w:rPr>
          <w:spacing w:val="-13"/>
          <w:sz w:val="24"/>
        </w:rPr>
        <w:t xml:space="preserve"> </w:t>
      </w:r>
      <w:r>
        <w:rPr>
          <w:sz w:val="24"/>
        </w:rPr>
        <w:t>Journal</w:t>
      </w:r>
      <w:r>
        <w:rPr>
          <w:spacing w:val="-10"/>
          <w:sz w:val="24"/>
        </w:rPr>
        <w:t xml:space="preserve"> </w:t>
      </w:r>
      <w:r>
        <w:rPr>
          <w:sz w:val="24"/>
        </w:rPr>
        <w:t>61.1.</w:t>
      </w:r>
      <w:r>
        <w:rPr>
          <w:spacing w:val="-12"/>
          <w:sz w:val="24"/>
        </w:rPr>
        <w:t xml:space="preserve"> </w:t>
      </w:r>
      <w:r>
        <w:rPr>
          <w:sz w:val="24"/>
        </w:rPr>
        <w:t>Spring 2017, 166-168.</w:t>
      </w:r>
    </w:p>
    <w:p w14:paraId="5A927795" w14:textId="77777777" w:rsidR="007E4281" w:rsidRDefault="00AB1BD2">
      <w:pPr>
        <w:pStyle w:val="BodyText"/>
        <w:spacing w:before="5" w:line="276" w:lineRule="auto"/>
        <w:ind w:right="469" w:hanging="721"/>
      </w:pPr>
      <w:r>
        <w:t xml:space="preserve">Review of </w:t>
      </w:r>
      <w:r>
        <w:rPr>
          <w:i/>
        </w:rPr>
        <w:t>Meaning-Text Theory: Current Developments</w:t>
      </w:r>
      <w:r>
        <w:t xml:space="preserve">, edited by </w:t>
      </w:r>
      <w:proofErr w:type="spellStart"/>
      <w:r>
        <w:t>Apresjan</w:t>
      </w:r>
      <w:proofErr w:type="spellEnd"/>
      <w:r>
        <w:t xml:space="preserve">, Valentina and Boris </w:t>
      </w:r>
      <w:proofErr w:type="spellStart"/>
      <w:r>
        <w:t>Iomdin</w:t>
      </w:r>
      <w:proofErr w:type="spellEnd"/>
      <w:r>
        <w:t xml:space="preserve"> (München: Verlag Otto </w:t>
      </w:r>
      <w:proofErr w:type="spellStart"/>
      <w:r>
        <w:t>Sagner</w:t>
      </w:r>
      <w:proofErr w:type="spellEnd"/>
      <w:r>
        <w:t>, 2013.</w:t>
      </w:r>
      <w:r>
        <w:rPr>
          <w:spacing w:val="40"/>
        </w:rPr>
        <w:t xml:space="preserve"> </w:t>
      </w:r>
      <w:r>
        <w:t>295 pp. References.) in Slavic and East European Journal, 60.1. Spring 2016, 170-172.</w:t>
      </w:r>
    </w:p>
    <w:p w14:paraId="40027615" w14:textId="77777777" w:rsidR="007E4281" w:rsidRDefault="00AB1BD2">
      <w:pPr>
        <w:spacing w:before="5" w:line="273" w:lineRule="auto"/>
        <w:ind w:left="1081" w:right="447" w:hanging="721"/>
        <w:jc w:val="both"/>
        <w:rPr>
          <w:sz w:val="24"/>
        </w:rPr>
      </w:pPr>
      <w:r>
        <w:rPr>
          <w:sz w:val="24"/>
        </w:rPr>
        <w:t>Review</w:t>
      </w:r>
      <w:r>
        <w:rPr>
          <w:spacing w:val="-3"/>
          <w:sz w:val="24"/>
        </w:rPr>
        <w:t xml:space="preserve"> </w:t>
      </w:r>
      <w:r>
        <w:rPr>
          <w:sz w:val="24"/>
        </w:rPr>
        <w:t>of</w:t>
      </w:r>
      <w:r>
        <w:rPr>
          <w:spacing w:val="-9"/>
          <w:sz w:val="24"/>
        </w:rPr>
        <w:t xml:space="preserve"> </w:t>
      </w:r>
      <w:r>
        <w:rPr>
          <w:i/>
          <w:sz w:val="24"/>
        </w:rPr>
        <w:t>Why</w:t>
      </w:r>
      <w:r>
        <w:rPr>
          <w:i/>
          <w:spacing w:val="-14"/>
          <w:sz w:val="24"/>
        </w:rPr>
        <w:t xml:space="preserve"> </w:t>
      </w:r>
      <w:r>
        <w:rPr>
          <w:i/>
          <w:sz w:val="24"/>
        </w:rPr>
        <w:t>Russian Aspectual Prefixes Aren’t</w:t>
      </w:r>
      <w:r>
        <w:rPr>
          <w:i/>
          <w:spacing w:val="-3"/>
          <w:sz w:val="24"/>
        </w:rPr>
        <w:t xml:space="preserve"> </w:t>
      </w:r>
      <w:r>
        <w:rPr>
          <w:i/>
          <w:sz w:val="24"/>
        </w:rPr>
        <w:t>Empty: Prefixes as Verb</w:t>
      </w:r>
      <w:r>
        <w:rPr>
          <w:i/>
          <w:spacing w:val="-2"/>
          <w:sz w:val="24"/>
        </w:rPr>
        <w:t xml:space="preserve"> </w:t>
      </w:r>
      <w:r>
        <w:rPr>
          <w:i/>
          <w:sz w:val="24"/>
        </w:rPr>
        <w:t xml:space="preserve">Classifiers </w:t>
      </w:r>
      <w:r>
        <w:rPr>
          <w:sz w:val="24"/>
        </w:rPr>
        <w:t xml:space="preserve">by </w:t>
      </w:r>
      <w:proofErr w:type="spellStart"/>
      <w:r>
        <w:rPr>
          <w:sz w:val="24"/>
        </w:rPr>
        <w:t>Janda</w:t>
      </w:r>
      <w:proofErr w:type="spellEnd"/>
      <w:r>
        <w:rPr>
          <w:sz w:val="24"/>
        </w:rPr>
        <w:t>, Laura A., Anna</w:t>
      </w:r>
      <w:r>
        <w:rPr>
          <w:spacing w:val="-3"/>
          <w:sz w:val="24"/>
        </w:rPr>
        <w:t xml:space="preserve"> </w:t>
      </w:r>
      <w:proofErr w:type="spellStart"/>
      <w:r>
        <w:rPr>
          <w:sz w:val="24"/>
        </w:rPr>
        <w:t>Endresen</w:t>
      </w:r>
      <w:proofErr w:type="spellEnd"/>
      <w:r>
        <w:rPr>
          <w:sz w:val="24"/>
        </w:rPr>
        <w:t>,</w:t>
      </w:r>
      <w:r>
        <w:rPr>
          <w:spacing w:val="-8"/>
          <w:sz w:val="24"/>
        </w:rPr>
        <w:t xml:space="preserve"> </w:t>
      </w:r>
      <w:r>
        <w:rPr>
          <w:sz w:val="24"/>
        </w:rPr>
        <w:t>Julia</w:t>
      </w:r>
      <w:r>
        <w:rPr>
          <w:spacing w:val="-4"/>
          <w:sz w:val="24"/>
        </w:rPr>
        <w:t xml:space="preserve"> </w:t>
      </w:r>
      <w:r>
        <w:rPr>
          <w:sz w:val="24"/>
        </w:rPr>
        <w:t>Kuznetsova,</w:t>
      </w:r>
      <w:r>
        <w:rPr>
          <w:spacing w:val="-8"/>
          <w:sz w:val="24"/>
        </w:rPr>
        <w:t xml:space="preserve"> </w:t>
      </w:r>
      <w:r>
        <w:rPr>
          <w:sz w:val="24"/>
        </w:rPr>
        <w:t xml:space="preserve">Olga </w:t>
      </w:r>
      <w:proofErr w:type="spellStart"/>
      <w:r>
        <w:rPr>
          <w:sz w:val="24"/>
        </w:rPr>
        <w:t>Lyashevskaya</w:t>
      </w:r>
      <w:proofErr w:type="spellEnd"/>
      <w:r>
        <w:rPr>
          <w:sz w:val="24"/>
        </w:rPr>
        <w:t>,</w:t>
      </w:r>
      <w:r>
        <w:rPr>
          <w:spacing w:val="-8"/>
          <w:sz w:val="24"/>
        </w:rPr>
        <w:t xml:space="preserve"> </w:t>
      </w:r>
      <w:r>
        <w:rPr>
          <w:sz w:val="24"/>
        </w:rPr>
        <w:t>Anastasia</w:t>
      </w:r>
      <w:r>
        <w:rPr>
          <w:spacing w:val="-2"/>
          <w:sz w:val="24"/>
        </w:rPr>
        <w:t xml:space="preserve"> </w:t>
      </w:r>
      <w:r>
        <w:rPr>
          <w:sz w:val="24"/>
        </w:rPr>
        <w:t>Makarova,</w:t>
      </w:r>
      <w:r>
        <w:rPr>
          <w:spacing w:val="-9"/>
          <w:sz w:val="24"/>
        </w:rPr>
        <w:t xml:space="preserve"> </w:t>
      </w:r>
      <w:r>
        <w:rPr>
          <w:sz w:val="24"/>
        </w:rPr>
        <w:t xml:space="preserve">Tore </w:t>
      </w:r>
      <w:proofErr w:type="spellStart"/>
      <w:r>
        <w:rPr>
          <w:sz w:val="24"/>
        </w:rPr>
        <w:t>Nesset</w:t>
      </w:r>
      <w:proofErr w:type="spellEnd"/>
      <w:r>
        <w:rPr>
          <w:sz w:val="24"/>
        </w:rPr>
        <w:t>, and</w:t>
      </w:r>
      <w:r>
        <w:rPr>
          <w:spacing w:val="-8"/>
          <w:sz w:val="24"/>
        </w:rPr>
        <w:t xml:space="preserve"> </w:t>
      </w:r>
      <w:r>
        <w:rPr>
          <w:sz w:val="24"/>
        </w:rPr>
        <w:t>Svetlana Sokolova</w:t>
      </w:r>
      <w:r>
        <w:rPr>
          <w:spacing w:val="-4"/>
          <w:sz w:val="24"/>
        </w:rPr>
        <w:t xml:space="preserve"> </w:t>
      </w:r>
      <w:r>
        <w:rPr>
          <w:sz w:val="24"/>
        </w:rPr>
        <w:t>(Bloomington,</w:t>
      </w:r>
      <w:r>
        <w:rPr>
          <w:spacing w:val="-14"/>
          <w:sz w:val="24"/>
        </w:rPr>
        <w:t xml:space="preserve"> </w:t>
      </w:r>
      <w:r>
        <w:rPr>
          <w:sz w:val="24"/>
        </w:rPr>
        <w:t xml:space="preserve">IN: </w:t>
      </w:r>
      <w:proofErr w:type="spellStart"/>
      <w:r>
        <w:rPr>
          <w:sz w:val="24"/>
        </w:rPr>
        <w:t>Slavica</w:t>
      </w:r>
      <w:proofErr w:type="spellEnd"/>
      <w:r>
        <w:rPr>
          <w:sz w:val="24"/>
        </w:rPr>
        <w:t>, 2013.</w:t>
      </w:r>
      <w:r>
        <w:rPr>
          <w:spacing w:val="40"/>
          <w:sz w:val="24"/>
        </w:rPr>
        <w:t xml:space="preserve"> </w:t>
      </w:r>
      <w:r>
        <w:rPr>
          <w:sz w:val="24"/>
        </w:rPr>
        <w:t>References. xv + 211 pp.) in Slavic and East European Journal, 58.3. Winter 2014, 563-565.</w:t>
      </w:r>
    </w:p>
    <w:p w14:paraId="3978CD22" w14:textId="77777777" w:rsidR="007E4281" w:rsidRDefault="00AB1BD2">
      <w:pPr>
        <w:pStyle w:val="BodyText"/>
        <w:spacing w:before="84" w:line="273" w:lineRule="auto"/>
        <w:ind w:right="339" w:hanging="721"/>
      </w:pPr>
      <w:r>
        <w:t xml:space="preserve">Review of </w:t>
      </w:r>
      <w:r>
        <w:rPr>
          <w:i/>
        </w:rPr>
        <w:t xml:space="preserve">Selected Writings on Slavic and General Linguistics </w:t>
      </w:r>
      <w:r>
        <w:t xml:space="preserve">by </w:t>
      </w:r>
      <w:proofErr w:type="spellStart"/>
      <w:r>
        <w:t>Kortlandt</w:t>
      </w:r>
      <w:proofErr w:type="spellEnd"/>
      <w:r>
        <w:t xml:space="preserve">, Frederik (Studies in Slavic and General Linguistics., vol. 39. Amsterdam: </w:t>
      </w:r>
      <w:proofErr w:type="spellStart"/>
      <w:r>
        <w:t>Rodopi</w:t>
      </w:r>
      <w:proofErr w:type="spellEnd"/>
      <w:r>
        <w:t xml:space="preserve"> B.V., 2011. Charts. Appendix. References.</w:t>
      </w:r>
      <w:r>
        <w:rPr>
          <w:spacing w:val="-22"/>
        </w:rPr>
        <w:t xml:space="preserve"> </w:t>
      </w:r>
      <w:r>
        <w:t>Index.</w:t>
      </w:r>
      <w:r>
        <w:rPr>
          <w:spacing w:val="-8"/>
        </w:rPr>
        <w:t xml:space="preserve"> </w:t>
      </w:r>
      <w:r>
        <w:t>xi</w:t>
      </w:r>
      <w:r>
        <w:rPr>
          <w:spacing w:val="-13"/>
        </w:rPr>
        <w:t xml:space="preserve"> </w:t>
      </w:r>
      <w:r>
        <w:t>+</w:t>
      </w:r>
      <w:r>
        <w:rPr>
          <w:spacing w:val="-20"/>
        </w:rPr>
        <w:t xml:space="preserve"> </w:t>
      </w:r>
      <w:r>
        <w:t>470</w:t>
      </w:r>
      <w:r>
        <w:rPr>
          <w:spacing w:val="-4"/>
        </w:rPr>
        <w:t xml:space="preserve"> </w:t>
      </w:r>
      <w:r>
        <w:t>pp.)</w:t>
      </w:r>
      <w:r>
        <w:rPr>
          <w:spacing w:val="-7"/>
        </w:rPr>
        <w:t xml:space="preserve"> </w:t>
      </w:r>
      <w:r>
        <w:t>in</w:t>
      </w:r>
      <w:r>
        <w:rPr>
          <w:spacing w:val="11"/>
        </w:rPr>
        <w:t xml:space="preserve"> </w:t>
      </w:r>
      <w:r>
        <w:t>Slavic</w:t>
      </w:r>
      <w:r>
        <w:rPr>
          <w:spacing w:val="-6"/>
        </w:rPr>
        <w:t xml:space="preserve"> </w:t>
      </w:r>
      <w:r>
        <w:t>and</w:t>
      </w:r>
      <w:r>
        <w:rPr>
          <w:spacing w:val="-19"/>
        </w:rPr>
        <w:t xml:space="preserve"> </w:t>
      </w:r>
      <w:r>
        <w:t>East</w:t>
      </w:r>
      <w:r>
        <w:rPr>
          <w:spacing w:val="-11"/>
        </w:rPr>
        <w:t xml:space="preserve"> </w:t>
      </w:r>
      <w:r>
        <w:t>European</w:t>
      </w:r>
      <w:r>
        <w:rPr>
          <w:spacing w:val="-19"/>
        </w:rPr>
        <w:t xml:space="preserve"> </w:t>
      </w:r>
      <w:r>
        <w:t>Journal,</w:t>
      </w:r>
      <w:r>
        <w:rPr>
          <w:spacing w:val="-8"/>
        </w:rPr>
        <w:t xml:space="preserve"> </w:t>
      </w:r>
      <w:r>
        <w:t>56.4.</w:t>
      </w:r>
      <w:r>
        <w:rPr>
          <w:spacing w:val="-9"/>
        </w:rPr>
        <w:t xml:space="preserve"> </w:t>
      </w:r>
      <w:r>
        <w:t>Winter 2013,</w:t>
      </w:r>
      <w:r>
        <w:rPr>
          <w:spacing w:val="-9"/>
        </w:rPr>
        <w:t xml:space="preserve"> </w:t>
      </w:r>
      <w:r>
        <w:t>666-</w:t>
      </w:r>
      <w:r>
        <w:rPr>
          <w:spacing w:val="-4"/>
        </w:rPr>
        <w:t>668.</w:t>
      </w:r>
    </w:p>
    <w:p w14:paraId="6A627275" w14:textId="77777777" w:rsidR="007E4281" w:rsidRDefault="007E4281">
      <w:pPr>
        <w:pStyle w:val="BodyText"/>
        <w:spacing w:line="273" w:lineRule="auto"/>
        <w:sectPr w:rsidR="007E4281">
          <w:pgSz w:w="12240" w:h="15840"/>
          <w:pgMar w:top="1220" w:right="720" w:bottom="280" w:left="720" w:header="720" w:footer="720" w:gutter="0"/>
          <w:cols w:space="720"/>
        </w:sectPr>
      </w:pPr>
    </w:p>
    <w:p w14:paraId="5DCDDBED" w14:textId="77777777" w:rsidR="007E4281" w:rsidRDefault="00AB1BD2">
      <w:pPr>
        <w:spacing w:before="88" w:line="280" w:lineRule="auto"/>
        <w:ind w:left="1081" w:right="237" w:hanging="721"/>
        <w:rPr>
          <w:sz w:val="24"/>
        </w:rPr>
      </w:pPr>
      <w:r>
        <w:rPr>
          <w:sz w:val="24"/>
        </w:rPr>
        <w:lastRenderedPageBreak/>
        <w:t xml:space="preserve">Review of </w:t>
      </w:r>
      <w:r>
        <w:rPr>
          <w:i/>
          <w:sz w:val="24"/>
        </w:rPr>
        <w:t>Meaning Predictability in Word</w:t>
      </w:r>
      <w:r>
        <w:rPr>
          <w:i/>
          <w:spacing w:val="-1"/>
          <w:sz w:val="24"/>
        </w:rPr>
        <w:t xml:space="preserve"> </w:t>
      </w:r>
      <w:r>
        <w:rPr>
          <w:i/>
          <w:sz w:val="24"/>
        </w:rPr>
        <w:t xml:space="preserve">Formation: Novel, </w:t>
      </w:r>
      <w:proofErr w:type="spellStart"/>
      <w:r>
        <w:rPr>
          <w:i/>
          <w:sz w:val="24"/>
        </w:rPr>
        <w:t>Сontext</w:t>
      </w:r>
      <w:proofErr w:type="spellEnd"/>
      <w:r>
        <w:rPr>
          <w:i/>
          <w:sz w:val="24"/>
        </w:rPr>
        <w:t xml:space="preserve">-free Naming Units </w:t>
      </w:r>
      <w:r>
        <w:rPr>
          <w:sz w:val="24"/>
        </w:rPr>
        <w:t xml:space="preserve">by </w:t>
      </w:r>
      <w:proofErr w:type="spellStart"/>
      <w:r>
        <w:rPr>
          <w:sz w:val="24"/>
        </w:rPr>
        <w:t>Štekauer</w:t>
      </w:r>
      <w:proofErr w:type="spellEnd"/>
      <w:r>
        <w:rPr>
          <w:sz w:val="24"/>
        </w:rPr>
        <w:t>, Pavol (Amsterdam/Philadelphia: John Benjamins Publishing Company, 2005) in Slavic and East European Journal, 52.1. Spring 2008, 174-176.</w:t>
      </w:r>
    </w:p>
    <w:p w14:paraId="3D7B02BE" w14:textId="77777777" w:rsidR="007E4281" w:rsidRDefault="00AB1BD2">
      <w:pPr>
        <w:spacing w:line="280" w:lineRule="auto"/>
        <w:ind w:left="1081" w:hanging="721"/>
        <w:rPr>
          <w:sz w:val="24"/>
        </w:rPr>
      </w:pPr>
      <w:r>
        <w:rPr>
          <w:sz w:val="24"/>
        </w:rPr>
        <w:t xml:space="preserve">Review of </w:t>
      </w:r>
      <w:r>
        <w:rPr>
          <w:i/>
          <w:sz w:val="24"/>
        </w:rPr>
        <w:t xml:space="preserve">Boris Slutsky: </w:t>
      </w:r>
      <w:proofErr w:type="spellStart"/>
      <w:r>
        <w:rPr>
          <w:i/>
          <w:sz w:val="24"/>
        </w:rPr>
        <w:t>Ocherk</w:t>
      </w:r>
      <w:proofErr w:type="spellEnd"/>
      <w:r>
        <w:rPr>
          <w:i/>
          <w:sz w:val="24"/>
        </w:rPr>
        <w:t xml:space="preserve"> </w:t>
      </w:r>
      <w:proofErr w:type="spellStart"/>
      <w:r>
        <w:rPr>
          <w:i/>
          <w:sz w:val="24"/>
        </w:rPr>
        <w:t>zhizni</w:t>
      </w:r>
      <w:proofErr w:type="spellEnd"/>
      <w:r>
        <w:rPr>
          <w:i/>
          <w:sz w:val="24"/>
        </w:rPr>
        <w:t xml:space="preserve"> i </w:t>
      </w:r>
      <w:proofErr w:type="spellStart"/>
      <w:r>
        <w:rPr>
          <w:i/>
          <w:sz w:val="24"/>
        </w:rPr>
        <w:t>tvorchestva</w:t>
      </w:r>
      <w:proofErr w:type="spellEnd"/>
      <w:r>
        <w:rPr>
          <w:i/>
          <w:sz w:val="24"/>
        </w:rPr>
        <w:t xml:space="preserve"> </w:t>
      </w:r>
      <w:r>
        <w:rPr>
          <w:sz w:val="24"/>
        </w:rPr>
        <w:t>by Roytman, Grigory (Tenafly, NJ: Hermitage Publishers, 2003) in Slavic and East European Journal, 48.4. Winter 2004, 685-687.</w:t>
      </w:r>
    </w:p>
    <w:p w14:paraId="3324FF3A" w14:textId="77777777" w:rsidR="007E4281" w:rsidRDefault="007E4281">
      <w:pPr>
        <w:pStyle w:val="BodyText"/>
        <w:spacing w:before="24"/>
        <w:ind w:left="0"/>
      </w:pPr>
    </w:p>
    <w:p w14:paraId="2D60237F" w14:textId="77777777" w:rsidR="007E4281" w:rsidRDefault="00AB1BD2">
      <w:pPr>
        <w:pStyle w:val="Heading2"/>
        <w:spacing w:before="1"/>
        <w:ind w:left="361"/>
      </w:pPr>
      <w:r>
        <w:t>PRESENTATIONS</w:t>
      </w:r>
      <w:r>
        <w:rPr>
          <w:spacing w:val="-6"/>
        </w:rPr>
        <w:t xml:space="preserve"> </w:t>
      </w:r>
      <w:r>
        <w:t>AND</w:t>
      </w:r>
      <w:r>
        <w:rPr>
          <w:spacing w:val="-6"/>
        </w:rPr>
        <w:t xml:space="preserve"> </w:t>
      </w:r>
      <w:r>
        <w:t>ABSTRACTS</w:t>
      </w:r>
      <w:r>
        <w:rPr>
          <w:spacing w:val="-5"/>
        </w:rPr>
        <w:t xml:space="preserve"> </w:t>
      </w:r>
      <w:r>
        <w:t>IN</w:t>
      </w:r>
      <w:r>
        <w:rPr>
          <w:spacing w:val="-1"/>
        </w:rPr>
        <w:t xml:space="preserve"> </w:t>
      </w:r>
      <w:r>
        <w:t>CONFERENCE</w:t>
      </w:r>
      <w:r>
        <w:rPr>
          <w:spacing w:val="-4"/>
        </w:rPr>
        <w:t xml:space="preserve"> </w:t>
      </w:r>
      <w:r>
        <w:rPr>
          <w:spacing w:val="-2"/>
        </w:rPr>
        <w:t>PROCEEDINGS</w:t>
      </w:r>
    </w:p>
    <w:p w14:paraId="5C3E874B" w14:textId="77777777" w:rsidR="007E4281" w:rsidRDefault="007E4281">
      <w:pPr>
        <w:pStyle w:val="BodyText"/>
        <w:spacing w:before="52"/>
        <w:ind w:left="0"/>
        <w:rPr>
          <w:b/>
        </w:rPr>
      </w:pPr>
    </w:p>
    <w:p w14:paraId="65D91F03" w14:textId="77777777" w:rsidR="007E4281" w:rsidRDefault="00AB1BD2">
      <w:pPr>
        <w:pStyle w:val="BodyText"/>
        <w:spacing w:before="1" w:line="276" w:lineRule="auto"/>
        <w:ind w:left="886" w:right="333" w:hanging="721"/>
        <w:jc w:val="both"/>
      </w:pPr>
      <w:r>
        <w:t>Presenter, Roundtable “Uncovering 'Hidden Curriculum' of Graduate School", American Association of Teacher of Slavic and East European Languages (AATSEEL) Conference, February 20-23, 2025. Forthcoming.</w:t>
      </w:r>
    </w:p>
    <w:p w14:paraId="55879CF7" w14:textId="77777777" w:rsidR="007E4281" w:rsidRDefault="00AB1BD2">
      <w:pPr>
        <w:pStyle w:val="BodyText"/>
        <w:spacing w:before="5" w:line="276" w:lineRule="auto"/>
        <w:ind w:left="886" w:right="469" w:hanging="721"/>
      </w:pPr>
      <w:r>
        <w:t>Presenter, Roundtable “Connecting the Teaching of Russian with Professional Domains Beyond the Humanities", American Association of Teacher of Slavic and East European Languages (AATSEEL) Conference, February 20-23, 2025. Forthcoming.</w:t>
      </w:r>
    </w:p>
    <w:p w14:paraId="4E9D98A1" w14:textId="77777777" w:rsidR="007E4281" w:rsidRDefault="00AB1BD2">
      <w:pPr>
        <w:pStyle w:val="BodyText"/>
        <w:spacing w:before="5" w:line="276" w:lineRule="auto"/>
        <w:ind w:right="469" w:hanging="721"/>
      </w:pPr>
      <w:r>
        <w:rPr>
          <w:color w:val="202020"/>
        </w:rPr>
        <w:t>“</w:t>
      </w:r>
      <w:r>
        <w:t>Promoting Personalized Feedback and Authentic Assessment with Canvas Tools</w:t>
      </w:r>
      <w:r>
        <w:rPr>
          <w:spacing w:val="-28"/>
        </w:rPr>
        <w:t xml:space="preserve"> </w:t>
      </w:r>
      <w:r>
        <w:rPr>
          <w:color w:val="202020"/>
        </w:rPr>
        <w:t xml:space="preserve">.” The </w:t>
      </w:r>
      <w:r>
        <w:t>American Council of Teaching of Foreign Languages National Convention, Chicago, IL, Nov. 16</w:t>
      </w:r>
      <w:r>
        <w:rPr>
          <w:spacing w:val="-19"/>
        </w:rPr>
        <w:t xml:space="preserve"> </w:t>
      </w:r>
      <w:r>
        <w:t xml:space="preserve">-19, </w:t>
      </w:r>
      <w:r>
        <w:rPr>
          <w:spacing w:val="-2"/>
        </w:rPr>
        <w:t>2023.</w:t>
      </w:r>
    </w:p>
    <w:p w14:paraId="0EF53DB8" w14:textId="77777777" w:rsidR="007E4281" w:rsidRDefault="00AB1BD2">
      <w:pPr>
        <w:pStyle w:val="BodyText"/>
        <w:spacing w:before="35"/>
        <w:ind w:left="285"/>
      </w:pPr>
      <w:r>
        <w:t>“Personalize</w:t>
      </w:r>
      <w:r>
        <w:rPr>
          <w:spacing w:val="9"/>
        </w:rPr>
        <w:t xml:space="preserve"> </w:t>
      </w:r>
      <w:r>
        <w:t>language-learning</w:t>
      </w:r>
      <w:r>
        <w:rPr>
          <w:spacing w:val="8"/>
        </w:rPr>
        <w:t xml:space="preserve"> </w:t>
      </w:r>
      <w:r>
        <w:t>experience</w:t>
      </w:r>
      <w:r>
        <w:rPr>
          <w:spacing w:val="10"/>
        </w:rPr>
        <w:t xml:space="preserve"> </w:t>
      </w:r>
      <w:r>
        <w:t>with</w:t>
      </w:r>
      <w:r>
        <w:rPr>
          <w:spacing w:val="8"/>
        </w:rPr>
        <w:t xml:space="preserve"> </w:t>
      </w:r>
      <w:r>
        <w:t>formative</w:t>
      </w:r>
      <w:r>
        <w:rPr>
          <w:spacing w:val="8"/>
        </w:rPr>
        <w:t xml:space="preserve"> </w:t>
      </w:r>
      <w:r>
        <w:t>e-feedback</w:t>
      </w:r>
      <w:r>
        <w:rPr>
          <w:spacing w:val="1"/>
        </w:rPr>
        <w:t xml:space="preserve"> </w:t>
      </w:r>
      <w:r>
        <w:t>tools</w:t>
      </w:r>
      <w:r>
        <w:rPr>
          <w:spacing w:val="7"/>
        </w:rPr>
        <w:t xml:space="preserve"> </w:t>
      </w:r>
      <w:r>
        <w:t>in</w:t>
      </w:r>
      <w:r>
        <w:rPr>
          <w:spacing w:val="6"/>
        </w:rPr>
        <w:t xml:space="preserve"> </w:t>
      </w:r>
      <w:r>
        <w:rPr>
          <w:spacing w:val="-2"/>
        </w:rPr>
        <w:t>Canvas:</w:t>
      </w:r>
    </w:p>
    <w:p w14:paraId="714D7E87" w14:textId="77777777" w:rsidR="007E4281" w:rsidRDefault="00AB1BD2">
      <w:pPr>
        <w:pStyle w:val="BodyText"/>
        <w:spacing w:before="49" w:line="268" w:lineRule="auto"/>
        <w:ind w:left="361" w:right="237" w:firstLine="600"/>
      </w:pPr>
      <w:r>
        <w:t>every time, any time!”</w:t>
      </w:r>
      <w:r>
        <w:rPr>
          <w:spacing w:val="40"/>
        </w:rPr>
        <w:t xml:space="preserve"> </w:t>
      </w:r>
      <w:r>
        <w:rPr>
          <w:color w:val="0000FF"/>
          <w:u w:val="single" w:color="0000FF"/>
        </w:rPr>
        <w:t>The Celebration of Teaching Conference</w:t>
      </w:r>
      <w:r>
        <w:t>, University of Missouri.</w:t>
      </w:r>
      <w:r>
        <w:rPr>
          <w:spacing w:val="40"/>
        </w:rPr>
        <w:t xml:space="preserve"> </w:t>
      </w:r>
      <w:r>
        <w:t xml:space="preserve">May 18, 2022. Access mode: </w:t>
      </w:r>
      <w:hyperlink r:id="rId49">
        <w:r>
          <w:rPr>
            <w:color w:val="0000FF"/>
            <w:u w:val="single" w:color="0000FF"/>
          </w:rPr>
          <w:t>https://scholarsmine.mst.edu/artlan_phil_facwork/207/</w:t>
        </w:r>
      </w:hyperlink>
    </w:p>
    <w:p w14:paraId="44FBF435" w14:textId="77777777" w:rsidR="007E4281" w:rsidRDefault="007E4281">
      <w:pPr>
        <w:pStyle w:val="BodyText"/>
        <w:spacing w:before="64"/>
        <w:ind w:left="0"/>
      </w:pPr>
    </w:p>
    <w:p w14:paraId="10D47624" w14:textId="77777777" w:rsidR="007E4281" w:rsidRDefault="00AB1BD2">
      <w:pPr>
        <w:pStyle w:val="BodyText"/>
        <w:spacing w:line="276" w:lineRule="auto"/>
        <w:ind w:right="469" w:hanging="721"/>
      </w:pPr>
      <w:r>
        <w:t>“Mastering Oral Foreign Language Proficiencies with CANVAS Tools: Face-to-Face, Online, Anytime!</w:t>
      </w:r>
      <w:r>
        <w:rPr>
          <w:spacing w:val="24"/>
        </w:rPr>
        <w:t xml:space="preserve"> </w:t>
      </w:r>
      <w:r>
        <w:t>AATSEEL–2018,</w:t>
      </w:r>
      <w:r>
        <w:rPr>
          <w:spacing w:val="-7"/>
        </w:rPr>
        <w:t xml:space="preserve"> </w:t>
      </w:r>
      <w:r>
        <w:t>National</w:t>
      </w:r>
      <w:r>
        <w:rPr>
          <w:spacing w:val="-6"/>
        </w:rPr>
        <w:t xml:space="preserve"> </w:t>
      </w:r>
      <w:r>
        <w:t>Conference Proceedings,</w:t>
      </w:r>
      <w:r>
        <w:rPr>
          <w:spacing w:val="-7"/>
        </w:rPr>
        <w:t xml:space="preserve"> </w:t>
      </w:r>
      <w:r>
        <w:t>Washington,</w:t>
      </w:r>
      <w:r>
        <w:rPr>
          <w:spacing w:val="-8"/>
        </w:rPr>
        <w:t xml:space="preserve"> </w:t>
      </w:r>
      <w:r>
        <w:t>DC.</w:t>
      </w:r>
      <w:r>
        <w:rPr>
          <w:spacing w:val="40"/>
        </w:rPr>
        <w:t xml:space="preserve"> </w:t>
      </w:r>
      <w:r>
        <w:t>February 1-4, 2018.</w:t>
      </w:r>
    </w:p>
    <w:p w14:paraId="41C4F13C" w14:textId="77777777" w:rsidR="007E4281" w:rsidRDefault="00AB1BD2">
      <w:pPr>
        <w:pStyle w:val="BodyText"/>
        <w:spacing w:line="280" w:lineRule="auto"/>
        <w:ind w:right="469" w:hanging="721"/>
      </w:pPr>
      <w:r>
        <w:t>О</w:t>
      </w:r>
      <w:r>
        <w:rPr>
          <w:spacing w:val="-3"/>
        </w:rPr>
        <w:t xml:space="preserve"> </w:t>
      </w:r>
      <w:proofErr w:type="spellStart"/>
      <w:r>
        <w:t>структуре</w:t>
      </w:r>
      <w:proofErr w:type="spellEnd"/>
      <w:r>
        <w:t xml:space="preserve"> </w:t>
      </w:r>
      <w:proofErr w:type="spellStart"/>
      <w:r>
        <w:t>экспериментального</w:t>
      </w:r>
      <w:proofErr w:type="spellEnd"/>
      <w:r>
        <w:t xml:space="preserve"> </w:t>
      </w:r>
      <w:proofErr w:type="spellStart"/>
      <w:r>
        <w:t>словаря</w:t>
      </w:r>
      <w:proofErr w:type="spellEnd"/>
      <w:r>
        <w:t xml:space="preserve"> </w:t>
      </w:r>
      <w:proofErr w:type="spellStart"/>
      <w:r>
        <w:t>глагольных</w:t>
      </w:r>
      <w:proofErr w:type="spellEnd"/>
      <w:r>
        <w:t xml:space="preserve"> </w:t>
      </w:r>
      <w:proofErr w:type="spellStart"/>
      <w:r>
        <w:t>модификаций</w:t>
      </w:r>
      <w:proofErr w:type="spellEnd"/>
      <w:r>
        <w:t xml:space="preserve"> </w:t>
      </w:r>
      <w:proofErr w:type="spellStart"/>
      <w:r>
        <w:t>русского</w:t>
      </w:r>
      <w:proofErr w:type="spellEnd"/>
      <w:r>
        <w:t xml:space="preserve"> </w:t>
      </w:r>
      <w:proofErr w:type="spellStart"/>
      <w:r>
        <w:t>языка</w:t>
      </w:r>
      <w:proofErr w:type="spellEnd"/>
      <w:r>
        <w:t xml:space="preserve"> (</w:t>
      </w:r>
      <w:proofErr w:type="spellStart"/>
      <w:r>
        <w:t>на</w:t>
      </w:r>
      <w:proofErr w:type="spellEnd"/>
      <w:r>
        <w:t xml:space="preserve"> </w:t>
      </w:r>
      <w:proofErr w:type="spellStart"/>
      <w:r>
        <w:t>материале</w:t>
      </w:r>
      <w:proofErr w:type="spellEnd"/>
      <w:r>
        <w:rPr>
          <w:spacing w:val="40"/>
        </w:rPr>
        <w:t xml:space="preserve"> </w:t>
      </w:r>
      <w:proofErr w:type="spellStart"/>
      <w:r>
        <w:t>глаголов</w:t>
      </w:r>
      <w:proofErr w:type="spellEnd"/>
      <w:r>
        <w:t xml:space="preserve"> </w:t>
      </w:r>
      <w:proofErr w:type="spellStart"/>
      <w:r>
        <w:t>звучания</w:t>
      </w:r>
      <w:proofErr w:type="spellEnd"/>
      <w:r>
        <w:t>).</w:t>
      </w:r>
      <w:r>
        <w:rPr>
          <w:spacing w:val="40"/>
        </w:rPr>
        <w:t xml:space="preserve"> </w:t>
      </w:r>
      <w:r>
        <w:t>AATSEEL–2013, National Conference Proceedings, Boston, MA.</w:t>
      </w:r>
      <w:r>
        <w:rPr>
          <w:spacing w:val="40"/>
        </w:rPr>
        <w:t xml:space="preserve"> </w:t>
      </w:r>
      <w:hyperlink r:id="rId50">
        <w:r>
          <w:rPr>
            <w:color w:val="0000FF"/>
            <w:u w:val="single" w:color="0000FF"/>
          </w:rPr>
          <w:t>http://www.aatseel.org/</w:t>
        </w:r>
      </w:hyperlink>
    </w:p>
    <w:p w14:paraId="3B676071" w14:textId="77777777" w:rsidR="007E4281" w:rsidRDefault="00AB1BD2">
      <w:pPr>
        <w:pStyle w:val="BodyText"/>
        <w:spacing w:line="278" w:lineRule="auto"/>
        <w:ind w:right="237" w:hanging="721"/>
      </w:pPr>
      <w:proofErr w:type="spellStart"/>
      <w:r>
        <w:t>Рейтинг</w:t>
      </w:r>
      <w:proofErr w:type="spellEnd"/>
      <w:r>
        <w:t xml:space="preserve"> </w:t>
      </w:r>
      <w:proofErr w:type="spellStart"/>
      <w:r>
        <w:t>глагольных</w:t>
      </w:r>
      <w:proofErr w:type="spellEnd"/>
      <w:r>
        <w:t xml:space="preserve"> </w:t>
      </w:r>
      <w:proofErr w:type="spellStart"/>
      <w:r>
        <w:t>модификаций</w:t>
      </w:r>
      <w:proofErr w:type="spellEnd"/>
      <w:r>
        <w:rPr>
          <w:spacing w:val="-4"/>
        </w:rPr>
        <w:t xml:space="preserve"> </w:t>
      </w:r>
      <w:r>
        <w:t>в</w:t>
      </w:r>
      <w:r>
        <w:rPr>
          <w:spacing w:val="-5"/>
        </w:rPr>
        <w:t xml:space="preserve"> </w:t>
      </w:r>
      <w:proofErr w:type="spellStart"/>
      <w:r>
        <w:t>группе</w:t>
      </w:r>
      <w:proofErr w:type="spellEnd"/>
      <w:r>
        <w:t xml:space="preserve"> </w:t>
      </w:r>
      <w:proofErr w:type="spellStart"/>
      <w:r>
        <w:t>орнитофонов</w:t>
      </w:r>
      <w:proofErr w:type="spellEnd"/>
      <w:r>
        <w:rPr>
          <w:spacing w:val="-3"/>
        </w:rPr>
        <w:t xml:space="preserve"> </w:t>
      </w:r>
      <w:r>
        <w:t>(</w:t>
      </w:r>
      <w:proofErr w:type="spellStart"/>
      <w:r>
        <w:t>на</w:t>
      </w:r>
      <w:proofErr w:type="spellEnd"/>
      <w:r>
        <w:t xml:space="preserve"> </w:t>
      </w:r>
      <w:proofErr w:type="spellStart"/>
      <w:r>
        <w:t>примере</w:t>
      </w:r>
      <w:proofErr w:type="spellEnd"/>
      <w:r>
        <w:t xml:space="preserve"> </w:t>
      </w:r>
      <w:proofErr w:type="spellStart"/>
      <w:r>
        <w:t>поликомпонентных</w:t>
      </w:r>
      <w:proofErr w:type="spellEnd"/>
      <w:r>
        <w:t xml:space="preserve"> </w:t>
      </w:r>
      <w:proofErr w:type="spellStart"/>
      <w:r>
        <w:t>модификаторов</w:t>
      </w:r>
      <w:proofErr w:type="spellEnd"/>
      <w:r>
        <w:t xml:space="preserve">). [Translation: Hierarchic structure of poly-component modifiers.] AATSEEL – 2008, National Conference Proceedings, San Francisco, CA. </w:t>
      </w:r>
      <w:hyperlink r:id="rId51">
        <w:r>
          <w:rPr>
            <w:color w:val="0000FF"/>
            <w:spacing w:val="-2"/>
            <w:u w:val="single" w:color="0000FF"/>
          </w:rPr>
          <w:t>http://www.aatseel.org/</w:t>
        </w:r>
      </w:hyperlink>
    </w:p>
    <w:p w14:paraId="07EB9A22" w14:textId="77777777" w:rsidR="007E4281" w:rsidRDefault="00AB1BD2">
      <w:pPr>
        <w:pStyle w:val="BodyText"/>
        <w:spacing w:line="278" w:lineRule="auto"/>
        <w:ind w:right="237" w:hanging="721"/>
      </w:pPr>
      <w:proofErr w:type="spellStart"/>
      <w:r>
        <w:t>Рейтинг</w:t>
      </w:r>
      <w:proofErr w:type="spellEnd"/>
      <w:r>
        <w:t xml:space="preserve"> </w:t>
      </w:r>
      <w:proofErr w:type="spellStart"/>
      <w:r>
        <w:t>глагольных</w:t>
      </w:r>
      <w:proofErr w:type="spellEnd"/>
      <w:r>
        <w:t xml:space="preserve"> </w:t>
      </w:r>
      <w:proofErr w:type="spellStart"/>
      <w:r>
        <w:t>модификаций</w:t>
      </w:r>
      <w:proofErr w:type="spellEnd"/>
      <w:r>
        <w:rPr>
          <w:spacing w:val="-3"/>
        </w:rPr>
        <w:t xml:space="preserve"> </w:t>
      </w:r>
      <w:r>
        <w:t>в</w:t>
      </w:r>
      <w:r>
        <w:rPr>
          <w:spacing w:val="-4"/>
        </w:rPr>
        <w:t xml:space="preserve"> </w:t>
      </w:r>
      <w:proofErr w:type="spellStart"/>
      <w:r>
        <w:t>группе</w:t>
      </w:r>
      <w:proofErr w:type="spellEnd"/>
      <w:r>
        <w:t xml:space="preserve"> </w:t>
      </w:r>
      <w:proofErr w:type="spellStart"/>
      <w:r>
        <w:t>орнитофонов</w:t>
      </w:r>
      <w:proofErr w:type="spellEnd"/>
      <w:r>
        <w:rPr>
          <w:spacing w:val="-2"/>
        </w:rPr>
        <w:t xml:space="preserve"> </w:t>
      </w:r>
      <w:r>
        <w:t>(</w:t>
      </w:r>
      <w:proofErr w:type="spellStart"/>
      <w:r>
        <w:t>на</w:t>
      </w:r>
      <w:proofErr w:type="spellEnd"/>
      <w:r>
        <w:t xml:space="preserve"> </w:t>
      </w:r>
      <w:proofErr w:type="spellStart"/>
      <w:r>
        <w:t>примере</w:t>
      </w:r>
      <w:proofErr w:type="spellEnd"/>
      <w:r>
        <w:t xml:space="preserve"> </w:t>
      </w:r>
      <w:proofErr w:type="spellStart"/>
      <w:r>
        <w:t>однокомпонентных</w:t>
      </w:r>
      <w:proofErr w:type="spellEnd"/>
      <w:r>
        <w:t xml:space="preserve"> </w:t>
      </w:r>
      <w:proofErr w:type="spellStart"/>
      <w:r>
        <w:t>модификаторов</w:t>
      </w:r>
      <w:proofErr w:type="spellEnd"/>
      <w:r>
        <w:t xml:space="preserve">). [Translation: Hierarchic structure of mono-component modifiers.] AATSEEL – 2007, National Conference Proceedings, Chicago, IL. </w:t>
      </w:r>
      <w:hyperlink r:id="rId52">
        <w:r>
          <w:rPr>
            <w:color w:val="0000FF"/>
            <w:spacing w:val="-2"/>
            <w:u w:val="single" w:color="0000FF"/>
          </w:rPr>
          <w:t>http://www.aatseel.org/100111/pdf/program/2007/29a7_1ivliyeva_irina.pd</w:t>
        </w:r>
      </w:hyperlink>
    </w:p>
    <w:p w14:paraId="7484BDF9" w14:textId="77777777" w:rsidR="007E4281" w:rsidRDefault="00AB1BD2">
      <w:pPr>
        <w:pStyle w:val="BodyText"/>
        <w:spacing w:before="70" w:line="273" w:lineRule="auto"/>
        <w:ind w:right="469" w:hanging="721"/>
      </w:pPr>
      <w:proofErr w:type="spellStart"/>
      <w:r>
        <w:t>Семантические</w:t>
      </w:r>
      <w:proofErr w:type="spellEnd"/>
      <w:r>
        <w:t xml:space="preserve"> </w:t>
      </w:r>
      <w:proofErr w:type="spellStart"/>
      <w:r>
        <w:t>модификационные</w:t>
      </w:r>
      <w:proofErr w:type="spellEnd"/>
      <w:r>
        <w:t xml:space="preserve"> </w:t>
      </w:r>
      <w:proofErr w:type="spellStart"/>
      <w:r>
        <w:t>возможности</w:t>
      </w:r>
      <w:proofErr w:type="spellEnd"/>
      <w:r>
        <w:t xml:space="preserve"> </w:t>
      </w:r>
      <w:proofErr w:type="spellStart"/>
      <w:r>
        <w:t>русских</w:t>
      </w:r>
      <w:proofErr w:type="spellEnd"/>
      <w:r>
        <w:t xml:space="preserve"> </w:t>
      </w:r>
      <w:proofErr w:type="spellStart"/>
      <w:r>
        <w:t>глаголов</w:t>
      </w:r>
      <w:proofErr w:type="spellEnd"/>
      <w:r>
        <w:t xml:space="preserve"> </w:t>
      </w:r>
      <w:proofErr w:type="spellStart"/>
      <w:r>
        <w:t>речи</w:t>
      </w:r>
      <w:proofErr w:type="spellEnd"/>
      <w:r>
        <w:t>. [Translation: Semantic possibilities of Russian verbs of speech. ] Pages 113-114.</w:t>
      </w:r>
      <w:r>
        <w:rPr>
          <w:spacing w:val="40"/>
        </w:rPr>
        <w:t xml:space="preserve"> </w:t>
      </w:r>
      <w:r>
        <w:t xml:space="preserve">In: AATSEEL – 2004, National Conference Proceedings, Philadelphia, PA. </w:t>
      </w:r>
      <w:hyperlink r:id="rId53">
        <w:r>
          <w:rPr>
            <w:color w:val="0000FF"/>
            <w:spacing w:val="-2"/>
            <w:u w:val="single" w:color="0000FF"/>
          </w:rPr>
          <w:t>http://aatseel.org/program/aatseel/2004/program.htm</w:t>
        </w:r>
      </w:hyperlink>
    </w:p>
    <w:p w14:paraId="2378FF6E" w14:textId="77777777" w:rsidR="007E4281" w:rsidRDefault="007E4281">
      <w:pPr>
        <w:pStyle w:val="BodyText"/>
        <w:spacing w:line="273" w:lineRule="auto"/>
        <w:sectPr w:rsidR="007E4281">
          <w:pgSz w:w="12240" w:h="15840"/>
          <w:pgMar w:top="1200" w:right="720" w:bottom="280" w:left="720" w:header="720" w:footer="720" w:gutter="0"/>
          <w:cols w:space="720"/>
        </w:sectPr>
      </w:pPr>
    </w:p>
    <w:p w14:paraId="73EBF01B" w14:textId="77777777" w:rsidR="007E4281" w:rsidRDefault="00AB1BD2">
      <w:pPr>
        <w:pStyle w:val="BodyText"/>
        <w:spacing w:before="83" w:line="273" w:lineRule="auto"/>
        <w:ind w:right="469" w:hanging="721"/>
      </w:pPr>
      <w:proofErr w:type="spellStart"/>
      <w:r>
        <w:lastRenderedPageBreak/>
        <w:t>Семантические</w:t>
      </w:r>
      <w:proofErr w:type="spellEnd"/>
      <w:r>
        <w:rPr>
          <w:spacing w:val="-4"/>
        </w:rPr>
        <w:t xml:space="preserve"> </w:t>
      </w:r>
      <w:proofErr w:type="spellStart"/>
      <w:r>
        <w:t>модификации</w:t>
      </w:r>
      <w:proofErr w:type="spellEnd"/>
      <w:r>
        <w:rPr>
          <w:spacing w:val="-7"/>
        </w:rPr>
        <w:t xml:space="preserve"> </w:t>
      </w:r>
      <w:proofErr w:type="spellStart"/>
      <w:r>
        <w:t>русских</w:t>
      </w:r>
      <w:proofErr w:type="spellEnd"/>
      <w:r>
        <w:t xml:space="preserve"> </w:t>
      </w:r>
      <w:proofErr w:type="spellStart"/>
      <w:r>
        <w:t>глаголов</w:t>
      </w:r>
      <w:proofErr w:type="spellEnd"/>
      <w:r>
        <w:rPr>
          <w:spacing w:val="-6"/>
        </w:rPr>
        <w:t xml:space="preserve"> </w:t>
      </w:r>
      <w:proofErr w:type="spellStart"/>
      <w:r>
        <w:t>произношения</w:t>
      </w:r>
      <w:proofErr w:type="spellEnd"/>
      <w:r>
        <w:t xml:space="preserve"> и</w:t>
      </w:r>
      <w:r>
        <w:rPr>
          <w:spacing w:val="-15"/>
        </w:rPr>
        <w:t xml:space="preserve"> </w:t>
      </w:r>
      <w:proofErr w:type="spellStart"/>
      <w:r>
        <w:t>пения</w:t>
      </w:r>
      <w:proofErr w:type="spellEnd"/>
      <w:r>
        <w:t xml:space="preserve"> (</w:t>
      </w:r>
      <w:proofErr w:type="spellStart"/>
      <w:r>
        <w:t>сравнительный</w:t>
      </w:r>
      <w:proofErr w:type="spellEnd"/>
      <w:r>
        <w:t xml:space="preserve"> </w:t>
      </w:r>
      <w:proofErr w:type="spellStart"/>
      <w:r>
        <w:t>анализ</w:t>
      </w:r>
      <w:proofErr w:type="spellEnd"/>
      <w:r>
        <w:t xml:space="preserve">). [Translation: Semantic modifications of Russian verbs of pronunciation and singing.] AATSEEL - 2002 National Conference Proceedings, New York, NY. </w:t>
      </w:r>
      <w:hyperlink r:id="rId54">
        <w:r>
          <w:rPr>
            <w:color w:val="0000FF"/>
            <w:spacing w:val="-2"/>
            <w:u w:val="single" w:color="0000FF"/>
          </w:rPr>
          <w:t>http://aatseel.org/program/aatseel/2002/program.html</w:t>
        </w:r>
      </w:hyperlink>
    </w:p>
    <w:p w14:paraId="3D673126" w14:textId="77777777" w:rsidR="007E4281" w:rsidRDefault="00AB1BD2">
      <w:pPr>
        <w:pStyle w:val="BodyText"/>
        <w:spacing w:before="114"/>
        <w:ind w:left="361"/>
      </w:pPr>
      <w:r>
        <w:t>О</w:t>
      </w:r>
      <w:r>
        <w:rPr>
          <w:spacing w:val="45"/>
        </w:rPr>
        <w:t xml:space="preserve"> </w:t>
      </w:r>
      <w:proofErr w:type="spellStart"/>
      <w:r>
        <w:t>микроструктуре</w:t>
      </w:r>
      <w:proofErr w:type="spellEnd"/>
      <w:r>
        <w:rPr>
          <w:spacing w:val="16"/>
        </w:rPr>
        <w:t xml:space="preserve"> </w:t>
      </w:r>
      <w:proofErr w:type="spellStart"/>
      <w:r>
        <w:t>проектируемого</w:t>
      </w:r>
      <w:proofErr w:type="spellEnd"/>
      <w:r>
        <w:rPr>
          <w:spacing w:val="20"/>
        </w:rPr>
        <w:t xml:space="preserve"> </w:t>
      </w:r>
      <w:proofErr w:type="spellStart"/>
      <w:r>
        <w:t>словаря</w:t>
      </w:r>
      <w:proofErr w:type="spellEnd"/>
      <w:r>
        <w:rPr>
          <w:spacing w:val="19"/>
        </w:rPr>
        <w:t xml:space="preserve"> </w:t>
      </w:r>
      <w:proofErr w:type="spellStart"/>
      <w:r>
        <w:t>глагольных</w:t>
      </w:r>
      <w:proofErr w:type="spellEnd"/>
      <w:r>
        <w:rPr>
          <w:spacing w:val="16"/>
        </w:rPr>
        <w:t xml:space="preserve"> </w:t>
      </w:r>
      <w:proofErr w:type="spellStart"/>
      <w:r>
        <w:t>модификаций</w:t>
      </w:r>
      <w:proofErr w:type="spellEnd"/>
      <w:r>
        <w:rPr>
          <w:spacing w:val="5"/>
        </w:rPr>
        <w:t xml:space="preserve"> </w:t>
      </w:r>
      <w:proofErr w:type="spellStart"/>
      <w:r>
        <w:t>русского</w:t>
      </w:r>
      <w:proofErr w:type="spellEnd"/>
      <w:r>
        <w:rPr>
          <w:spacing w:val="19"/>
        </w:rPr>
        <w:t xml:space="preserve"> </w:t>
      </w:r>
      <w:proofErr w:type="spellStart"/>
      <w:r>
        <w:rPr>
          <w:spacing w:val="-2"/>
        </w:rPr>
        <w:t>языка</w:t>
      </w:r>
      <w:proofErr w:type="spellEnd"/>
      <w:r>
        <w:rPr>
          <w:spacing w:val="-2"/>
        </w:rPr>
        <w:t>.</w:t>
      </w:r>
    </w:p>
    <w:p w14:paraId="3AD543AA" w14:textId="77777777" w:rsidR="007E4281" w:rsidRDefault="00AB1BD2">
      <w:pPr>
        <w:pStyle w:val="BodyText"/>
        <w:spacing w:before="78"/>
      </w:pPr>
      <w:r>
        <w:t>[Translation:</w:t>
      </w:r>
      <w:r>
        <w:rPr>
          <w:spacing w:val="5"/>
        </w:rPr>
        <w:t xml:space="preserve"> </w:t>
      </w:r>
      <w:r>
        <w:t>About</w:t>
      </w:r>
      <w:r>
        <w:rPr>
          <w:spacing w:val="1"/>
        </w:rPr>
        <w:t xml:space="preserve"> </w:t>
      </w:r>
      <w:r>
        <w:t>the</w:t>
      </w:r>
      <w:r>
        <w:rPr>
          <w:spacing w:val="9"/>
        </w:rPr>
        <w:t xml:space="preserve"> </w:t>
      </w:r>
      <w:r>
        <w:t>microstructure</w:t>
      </w:r>
      <w:r>
        <w:rPr>
          <w:spacing w:val="14"/>
        </w:rPr>
        <w:t xml:space="preserve"> </w:t>
      </w:r>
      <w:r>
        <w:t>of</w:t>
      </w:r>
      <w:r>
        <w:rPr>
          <w:spacing w:val="9"/>
        </w:rPr>
        <w:t xml:space="preserve"> </w:t>
      </w:r>
      <w:r>
        <w:t>Russian</w:t>
      </w:r>
      <w:r>
        <w:rPr>
          <w:spacing w:val="9"/>
        </w:rPr>
        <w:t xml:space="preserve"> </w:t>
      </w:r>
      <w:r>
        <w:t>Semantic</w:t>
      </w:r>
      <w:r>
        <w:rPr>
          <w:spacing w:val="7"/>
        </w:rPr>
        <w:t xml:space="preserve"> </w:t>
      </w:r>
      <w:r>
        <w:t>Modification</w:t>
      </w:r>
      <w:r>
        <w:rPr>
          <w:spacing w:val="10"/>
        </w:rPr>
        <w:t xml:space="preserve"> </w:t>
      </w:r>
      <w:r>
        <w:rPr>
          <w:spacing w:val="-2"/>
        </w:rPr>
        <w:t>Dictionary.]</w:t>
      </w:r>
    </w:p>
    <w:p w14:paraId="2291A7D4" w14:textId="77777777" w:rsidR="007E4281" w:rsidRDefault="00AB1BD2">
      <w:pPr>
        <w:pStyle w:val="BodyText"/>
        <w:spacing w:before="109" w:line="280" w:lineRule="auto"/>
      </w:pPr>
      <w:r>
        <w:t xml:space="preserve">AATSEEL - 2001 National Conference Proceedings, New Orleans, LA. </w:t>
      </w:r>
      <w:hyperlink r:id="rId55">
        <w:r>
          <w:rPr>
            <w:color w:val="0000FF"/>
            <w:spacing w:val="-2"/>
            <w:u w:val="single" w:color="0000FF"/>
          </w:rPr>
          <w:t>http://aatseel.org/program/aatseel/2001/program.html</w:t>
        </w:r>
      </w:hyperlink>
    </w:p>
    <w:p w14:paraId="48E0260A" w14:textId="77777777" w:rsidR="007E4281" w:rsidRDefault="00AB1BD2">
      <w:pPr>
        <w:pStyle w:val="BodyText"/>
        <w:spacing w:before="92" w:line="280" w:lineRule="auto"/>
        <w:ind w:right="237" w:hanging="721"/>
      </w:pPr>
      <w:r>
        <w:t>“Christian vs. Pagan: Russian Fairy Tales.” The Conference "Passion: exploring the mind, body and soul of the medieval world", UMR, Rolla, April 6-7, 2001.</w:t>
      </w:r>
    </w:p>
    <w:p w14:paraId="5A20260C" w14:textId="77777777" w:rsidR="007E4281" w:rsidRDefault="00AB1BD2">
      <w:pPr>
        <w:pStyle w:val="BodyText"/>
        <w:spacing w:line="278" w:lineRule="auto"/>
        <w:ind w:right="469" w:hanging="721"/>
      </w:pPr>
      <w:r>
        <w:t xml:space="preserve">К </w:t>
      </w:r>
      <w:proofErr w:type="spellStart"/>
      <w:r>
        <w:t>идее</w:t>
      </w:r>
      <w:proofErr w:type="spellEnd"/>
      <w:r>
        <w:t xml:space="preserve"> </w:t>
      </w:r>
      <w:proofErr w:type="spellStart"/>
      <w:r>
        <w:t>создания</w:t>
      </w:r>
      <w:proofErr w:type="spellEnd"/>
      <w:r>
        <w:t xml:space="preserve"> </w:t>
      </w:r>
      <w:proofErr w:type="spellStart"/>
      <w:r>
        <w:t>идеографического</w:t>
      </w:r>
      <w:proofErr w:type="spellEnd"/>
      <w:r>
        <w:t xml:space="preserve"> </w:t>
      </w:r>
      <w:proofErr w:type="spellStart"/>
      <w:r>
        <w:t>словаря</w:t>
      </w:r>
      <w:proofErr w:type="spellEnd"/>
      <w:r>
        <w:t xml:space="preserve"> </w:t>
      </w:r>
      <w:proofErr w:type="spellStart"/>
      <w:r>
        <w:t>модификаций</w:t>
      </w:r>
      <w:proofErr w:type="spellEnd"/>
      <w:r>
        <w:rPr>
          <w:spacing w:val="40"/>
        </w:rPr>
        <w:t xml:space="preserve"> </w:t>
      </w:r>
      <w:proofErr w:type="spellStart"/>
      <w:r>
        <w:t>русских</w:t>
      </w:r>
      <w:proofErr w:type="spellEnd"/>
      <w:r>
        <w:t xml:space="preserve"> </w:t>
      </w:r>
      <w:proofErr w:type="spellStart"/>
      <w:r>
        <w:t>глаголов</w:t>
      </w:r>
      <w:proofErr w:type="spellEnd"/>
      <w:r>
        <w:t>. [Translation: The</w:t>
      </w:r>
      <w:r>
        <w:rPr>
          <w:spacing w:val="-2"/>
        </w:rPr>
        <w:t xml:space="preserve"> </w:t>
      </w:r>
      <w:r>
        <w:t>idea</w:t>
      </w:r>
      <w:r>
        <w:rPr>
          <w:spacing w:val="-2"/>
        </w:rPr>
        <w:t xml:space="preserve"> </w:t>
      </w:r>
      <w:r>
        <w:t>of creation of Ideographic Modification Dictionary for Russian verbs.] AATSEEL-2000 National Conference Proceedings, Washington, DC. Pages 143</w:t>
      </w:r>
      <w:r>
        <w:rPr>
          <w:spacing w:val="-18"/>
        </w:rPr>
        <w:t xml:space="preserve"> </w:t>
      </w:r>
      <w:r>
        <w:t xml:space="preserve">-145. </w:t>
      </w:r>
      <w:hyperlink r:id="rId56">
        <w:r>
          <w:rPr>
            <w:color w:val="0000FF"/>
            <w:spacing w:val="-2"/>
            <w:u w:val="single" w:color="0000FF"/>
          </w:rPr>
          <w:t>http://aatseel.org/program/aatseel/2000/program.html</w:t>
        </w:r>
      </w:hyperlink>
    </w:p>
    <w:p w14:paraId="1E608117" w14:textId="77777777" w:rsidR="007E4281" w:rsidRDefault="00AB1BD2">
      <w:pPr>
        <w:pStyle w:val="BodyText"/>
        <w:spacing w:before="79" w:line="278" w:lineRule="auto"/>
        <w:ind w:hanging="721"/>
      </w:pPr>
      <w:proofErr w:type="spellStart"/>
      <w:r>
        <w:t>Семантический</w:t>
      </w:r>
      <w:proofErr w:type="spellEnd"/>
      <w:r>
        <w:t xml:space="preserve"> </w:t>
      </w:r>
      <w:proofErr w:type="spellStart"/>
      <w:r>
        <w:t>модификатор</w:t>
      </w:r>
      <w:proofErr w:type="spellEnd"/>
      <w:r>
        <w:t xml:space="preserve"> в </w:t>
      </w:r>
      <w:proofErr w:type="spellStart"/>
      <w:r>
        <w:t>терминологии</w:t>
      </w:r>
      <w:proofErr w:type="spellEnd"/>
      <w:r>
        <w:t xml:space="preserve"> </w:t>
      </w:r>
      <w:proofErr w:type="spellStart"/>
      <w:r>
        <w:t>словообразовательного</w:t>
      </w:r>
      <w:proofErr w:type="spellEnd"/>
      <w:r>
        <w:t xml:space="preserve"> </w:t>
      </w:r>
      <w:proofErr w:type="spellStart"/>
      <w:r>
        <w:t>синтеза</w:t>
      </w:r>
      <w:proofErr w:type="spellEnd"/>
      <w:r>
        <w:t xml:space="preserve"> </w:t>
      </w:r>
      <w:proofErr w:type="spellStart"/>
      <w:r>
        <w:t>русских</w:t>
      </w:r>
      <w:proofErr w:type="spellEnd"/>
      <w:r>
        <w:t xml:space="preserve"> </w:t>
      </w:r>
      <w:proofErr w:type="spellStart"/>
      <w:r>
        <w:t>глаголов</w:t>
      </w:r>
      <w:proofErr w:type="spellEnd"/>
      <w:r>
        <w:t xml:space="preserve">. [Translation: Semantic modifier in the terminological system of word formation synthesis.] AATSEEL-1999 National Conference Proceedings, Chicago, Illinois. Pages 95-96. </w:t>
      </w:r>
      <w:hyperlink r:id="rId57">
        <w:r>
          <w:rPr>
            <w:color w:val="0000FF"/>
            <w:spacing w:val="-2"/>
            <w:u w:val="single" w:color="0000FF"/>
          </w:rPr>
          <w:t>http://aatseel.org/program/aatseel/1999/</w:t>
        </w:r>
      </w:hyperlink>
    </w:p>
    <w:p w14:paraId="774503F4" w14:textId="77777777" w:rsidR="007E4281" w:rsidRDefault="00AB1BD2">
      <w:pPr>
        <w:pStyle w:val="BodyText"/>
        <w:spacing w:before="90" w:line="276" w:lineRule="auto"/>
        <w:ind w:hanging="721"/>
      </w:pPr>
      <w:r>
        <w:t>Word Formation Potential of the Verbs of Sound in Russian. In: International Conference to commemorate the 400th anniversary of the birth of J.A. Comenius. Proceedings, Pilsen, Czechoslovakia, 1992</w:t>
      </w:r>
    </w:p>
    <w:p w14:paraId="2DB5951D" w14:textId="77777777" w:rsidR="007E4281" w:rsidRDefault="007E4281">
      <w:pPr>
        <w:pStyle w:val="BodyText"/>
        <w:spacing w:before="24"/>
        <w:ind w:left="0"/>
      </w:pPr>
    </w:p>
    <w:p w14:paraId="2A263B8C" w14:textId="77777777" w:rsidR="007E4281" w:rsidRDefault="00AB1BD2">
      <w:pPr>
        <w:pStyle w:val="Heading2"/>
        <w:ind w:left="361"/>
      </w:pPr>
      <w:r>
        <w:t>MANUSCRIPTS</w:t>
      </w:r>
      <w:r>
        <w:rPr>
          <w:spacing w:val="40"/>
        </w:rPr>
        <w:t xml:space="preserve"> </w:t>
      </w:r>
      <w:r>
        <w:t>(1988-</w:t>
      </w:r>
      <w:r>
        <w:rPr>
          <w:spacing w:val="-2"/>
        </w:rPr>
        <w:t>1989)</w:t>
      </w:r>
    </w:p>
    <w:p w14:paraId="17C744AD" w14:textId="77777777" w:rsidR="007E4281" w:rsidRDefault="007E4281">
      <w:pPr>
        <w:pStyle w:val="BodyText"/>
        <w:spacing w:before="8"/>
        <w:ind w:left="0"/>
        <w:rPr>
          <w:b/>
        </w:rPr>
      </w:pPr>
    </w:p>
    <w:p w14:paraId="52A25A04" w14:textId="77777777" w:rsidR="007E4281" w:rsidRDefault="00AB1BD2">
      <w:pPr>
        <w:pStyle w:val="BodyText"/>
        <w:spacing w:line="276" w:lineRule="auto"/>
        <w:ind w:hanging="721"/>
      </w:pPr>
      <w:proofErr w:type="spellStart"/>
      <w:r>
        <w:t>Разработка</w:t>
      </w:r>
      <w:proofErr w:type="spellEnd"/>
      <w:r>
        <w:t xml:space="preserve"> </w:t>
      </w:r>
      <w:proofErr w:type="spellStart"/>
      <w:r>
        <w:t>лекции</w:t>
      </w:r>
      <w:proofErr w:type="spellEnd"/>
      <w:r>
        <w:t xml:space="preserve"> «</w:t>
      </w:r>
      <w:proofErr w:type="spellStart"/>
      <w:r>
        <w:t>Компонентный</w:t>
      </w:r>
      <w:proofErr w:type="spellEnd"/>
      <w:r>
        <w:t xml:space="preserve"> </w:t>
      </w:r>
      <w:proofErr w:type="spellStart"/>
      <w:r>
        <w:t>анализ</w:t>
      </w:r>
      <w:proofErr w:type="spellEnd"/>
      <w:r>
        <w:t xml:space="preserve"> </w:t>
      </w:r>
      <w:proofErr w:type="spellStart"/>
      <w:r>
        <w:t>применительно</w:t>
      </w:r>
      <w:proofErr w:type="spellEnd"/>
      <w:r>
        <w:t xml:space="preserve"> к </w:t>
      </w:r>
      <w:proofErr w:type="spellStart"/>
      <w:r>
        <w:t>лексике</w:t>
      </w:r>
      <w:proofErr w:type="spellEnd"/>
      <w:r>
        <w:t xml:space="preserve"> </w:t>
      </w:r>
      <w:proofErr w:type="spellStart"/>
      <w:r>
        <w:t>русского</w:t>
      </w:r>
      <w:proofErr w:type="spellEnd"/>
      <w:r>
        <w:t xml:space="preserve"> </w:t>
      </w:r>
      <w:proofErr w:type="spellStart"/>
      <w:r>
        <w:t>языка</w:t>
      </w:r>
      <w:proofErr w:type="spellEnd"/>
      <w:r>
        <w:t>:</w:t>
      </w:r>
      <w:r>
        <w:rPr>
          <w:spacing w:val="40"/>
        </w:rPr>
        <w:t xml:space="preserve"> </w:t>
      </w:r>
      <w:proofErr w:type="spellStart"/>
      <w:r>
        <w:t>на</w:t>
      </w:r>
      <w:proofErr w:type="spellEnd"/>
      <w:r>
        <w:t xml:space="preserve"> </w:t>
      </w:r>
      <w:proofErr w:type="spellStart"/>
      <w:r>
        <w:t>примере</w:t>
      </w:r>
      <w:proofErr w:type="spellEnd"/>
      <w:r>
        <w:t xml:space="preserve"> </w:t>
      </w:r>
      <w:proofErr w:type="spellStart"/>
      <w:r>
        <w:t>одной</w:t>
      </w:r>
      <w:proofErr w:type="spellEnd"/>
      <w:r>
        <w:t xml:space="preserve"> ЛСГ, </w:t>
      </w:r>
      <w:proofErr w:type="spellStart"/>
      <w:r>
        <w:t>или</w:t>
      </w:r>
      <w:proofErr w:type="spellEnd"/>
      <w:r>
        <w:t xml:space="preserve"> </w:t>
      </w:r>
      <w:proofErr w:type="spellStart"/>
      <w:r>
        <w:t>лексико-семантической</w:t>
      </w:r>
      <w:proofErr w:type="spellEnd"/>
      <w:r>
        <w:t xml:space="preserve"> </w:t>
      </w:r>
      <w:proofErr w:type="spellStart"/>
      <w:r>
        <w:t>группы</w:t>
      </w:r>
      <w:proofErr w:type="spellEnd"/>
      <w:r>
        <w:t xml:space="preserve"> </w:t>
      </w:r>
      <w:proofErr w:type="spellStart"/>
      <w:r>
        <w:t>слов</w:t>
      </w:r>
      <w:proofErr w:type="spellEnd"/>
      <w:r>
        <w:t>» (</w:t>
      </w:r>
      <w:proofErr w:type="spellStart"/>
      <w:r>
        <w:t>на</w:t>
      </w:r>
      <w:proofErr w:type="spellEnd"/>
      <w:r>
        <w:t xml:space="preserve"> </w:t>
      </w:r>
      <w:proofErr w:type="spellStart"/>
      <w:r>
        <w:t>правах</w:t>
      </w:r>
      <w:proofErr w:type="spellEnd"/>
      <w:r>
        <w:t xml:space="preserve"> </w:t>
      </w:r>
      <w:proofErr w:type="spellStart"/>
      <w:r>
        <w:t>рукописи</w:t>
      </w:r>
      <w:proofErr w:type="spellEnd"/>
      <w:r>
        <w:t xml:space="preserve">). </w:t>
      </w:r>
      <w:proofErr w:type="spellStart"/>
      <w:r>
        <w:t>Филологический</w:t>
      </w:r>
      <w:proofErr w:type="spellEnd"/>
      <w:r>
        <w:t xml:space="preserve"> </w:t>
      </w:r>
      <w:proofErr w:type="spellStart"/>
      <w:r>
        <w:t>факультет</w:t>
      </w:r>
      <w:proofErr w:type="spellEnd"/>
      <w:r>
        <w:t xml:space="preserve">, МГУ. </w:t>
      </w:r>
      <w:proofErr w:type="spellStart"/>
      <w:r>
        <w:t>Москва</w:t>
      </w:r>
      <w:proofErr w:type="spellEnd"/>
      <w:r>
        <w:t>, 1989.</w:t>
      </w:r>
    </w:p>
    <w:p w14:paraId="39643BFF" w14:textId="77777777" w:rsidR="007E4281" w:rsidRDefault="00AB1BD2">
      <w:pPr>
        <w:pStyle w:val="BodyText"/>
        <w:spacing w:before="5" w:line="278" w:lineRule="auto"/>
        <w:ind w:right="469"/>
      </w:pPr>
      <w:r>
        <w:t>[Translation: Ivliyeva, Irina V.</w:t>
      </w:r>
      <w:r>
        <w:rPr>
          <w:spacing w:val="40"/>
        </w:rPr>
        <w:t xml:space="preserve"> </w:t>
      </w:r>
      <w:r>
        <w:t xml:space="preserve">Lecture plan </w:t>
      </w:r>
      <w:r>
        <w:rPr>
          <w:b/>
        </w:rPr>
        <w:t>“</w:t>
      </w:r>
      <w:r>
        <w:t xml:space="preserve">Component analysis in application to the Russian lexicon: an example of one </w:t>
      </w:r>
      <w:proofErr w:type="spellStart"/>
      <w:r>
        <w:t>lexico</w:t>
      </w:r>
      <w:proofErr w:type="spellEnd"/>
      <w:r>
        <w:t>-semantic group (LSG)”. Manuscript.</w:t>
      </w:r>
      <w:r>
        <w:rPr>
          <w:spacing w:val="40"/>
        </w:rPr>
        <w:t xml:space="preserve"> </w:t>
      </w:r>
      <w:r>
        <w:t xml:space="preserve">School of philology, the Lomonosov Moscow State University. Moscow, 1989. Electronic resource. Access mode: </w:t>
      </w:r>
      <w:hyperlink r:id="rId58">
        <w:r>
          <w:rPr>
            <w:color w:val="0000FF"/>
            <w:u w:val="single" w:color="0000FF"/>
          </w:rPr>
          <w:t>https://scholarsmine.mst.edu/artlan_phil_facwork/193/</w:t>
        </w:r>
      </w:hyperlink>
    </w:p>
    <w:p w14:paraId="555E78BB" w14:textId="77777777" w:rsidR="007E4281" w:rsidRDefault="00AB1BD2">
      <w:pPr>
        <w:pStyle w:val="BodyText"/>
        <w:spacing w:before="92" w:line="280" w:lineRule="auto"/>
        <w:ind w:right="469" w:hanging="721"/>
      </w:pPr>
      <w:proofErr w:type="spellStart"/>
      <w:r>
        <w:t>Характеристика</w:t>
      </w:r>
      <w:proofErr w:type="spellEnd"/>
      <w:r>
        <w:t xml:space="preserve"> </w:t>
      </w:r>
      <w:proofErr w:type="spellStart"/>
      <w:r>
        <w:t>лексико-семантической</w:t>
      </w:r>
      <w:proofErr w:type="spellEnd"/>
      <w:r>
        <w:t xml:space="preserve"> </w:t>
      </w:r>
      <w:proofErr w:type="spellStart"/>
      <w:r>
        <w:t>группы</w:t>
      </w:r>
      <w:proofErr w:type="spellEnd"/>
      <w:r>
        <w:t xml:space="preserve"> </w:t>
      </w:r>
      <w:proofErr w:type="spellStart"/>
      <w:r>
        <w:t>слов</w:t>
      </w:r>
      <w:proofErr w:type="spellEnd"/>
      <w:r>
        <w:t xml:space="preserve">, </w:t>
      </w:r>
      <w:proofErr w:type="spellStart"/>
      <w:r>
        <w:t>обозначающих</w:t>
      </w:r>
      <w:proofErr w:type="spellEnd"/>
      <w:r>
        <w:t xml:space="preserve"> </w:t>
      </w:r>
      <w:proofErr w:type="spellStart"/>
      <w:r>
        <w:t>звуки</w:t>
      </w:r>
      <w:proofErr w:type="spellEnd"/>
      <w:r>
        <w:t xml:space="preserve">, в </w:t>
      </w:r>
      <w:proofErr w:type="spellStart"/>
      <w:r>
        <w:t>русском</w:t>
      </w:r>
      <w:proofErr w:type="spellEnd"/>
      <w:r>
        <w:t xml:space="preserve"> </w:t>
      </w:r>
      <w:proofErr w:type="spellStart"/>
      <w:r>
        <w:t>языке</w:t>
      </w:r>
      <w:proofErr w:type="spellEnd"/>
      <w:r>
        <w:t xml:space="preserve">, в </w:t>
      </w:r>
      <w:proofErr w:type="spellStart"/>
      <w:r>
        <w:t>сопоставлении</w:t>
      </w:r>
      <w:proofErr w:type="spellEnd"/>
      <w:r>
        <w:t xml:space="preserve"> с </w:t>
      </w:r>
      <w:proofErr w:type="spellStart"/>
      <w:r>
        <w:t>французским</w:t>
      </w:r>
      <w:proofErr w:type="spellEnd"/>
      <w:r>
        <w:t xml:space="preserve"> </w:t>
      </w:r>
      <w:proofErr w:type="spellStart"/>
      <w:r>
        <w:t>языком</w:t>
      </w:r>
      <w:proofErr w:type="spellEnd"/>
      <w:r>
        <w:t xml:space="preserve"> (</w:t>
      </w:r>
      <w:proofErr w:type="spellStart"/>
      <w:r>
        <w:t>на</w:t>
      </w:r>
      <w:proofErr w:type="spellEnd"/>
      <w:r>
        <w:t xml:space="preserve"> </w:t>
      </w:r>
      <w:proofErr w:type="spellStart"/>
      <w:r>
        <w:t>правах</w:t>
      </w:r>
      <w:proofErr w:type="spellEnd"/>
      <w:r>
        <w:t xml:space="preserve"> </w:t>
      </w:r>
      <w:proofErr w:type="spellStart"/>
      <w:r>
        <w:t>рукописи</w:t>
      </w:r>
      <w:proofErr w:type="spellEnd"/>
      <w:r>
        <w:t>).</w:t>
      </w:r>
    </w:p>
    <w:p w14:paraId="244A88A2" w14:textId="77777777" w:rsidR="007E4281" w:rsidRDefault="00AB1BD2">
      <w:pPr>
        <w:pStyle w:val="BodyText"/>
        <w:spacing w:line="280" w:lineRule="auto"/>
      </w:pPr>
      <w:proofErr w:type="spellStart"/>
      <w:r>
        <w:t>Филологический</w:t>
      </w:r>
      <w:proofErr w:type="spellEnd"/>
      <w:r>
        <w:t xml:space="preserve"> </w:t>
      </w:r>
      <w:proofErr w:type="spellStart"/>
      <w:r>
        <w:t>факультет</w:t>
      </w:r>
      <w:proofErr w:type="spellEnd"/>
      <w:r>
        <w:t xml:space="preserve">, </w:t>
      </w:r>
      <w:proofErr w:type="spellStart"/>
      <w:r>
        <w:t>кафедра</w:t>
      </w:r>
      <w:proofErr w:type="spellEnd"/>
      <w:r>
        <w:t xml:space="preserve"> </w:t>
      </w:r>
      <w:proofErr w:type="spellStart"/>
      <w:r>
        <w:t>русского</w:t>
      </w:r>
      <w:proofErr w:type="spellEnd"/>
      <w:r>
        <w:t xml:space="preserve"> </w:t>
      </w:r>
      <w:proofErr w:type="spellStart"/>
      <w:r>
        <w:t>языка</w:t>
      </w:r>
      <w:proofErr w:type="spellEnd"/>
      <w:r>
        <w:t xml:space="preserve">, МГУ. </w:t>
      </w:r>
      <w:proofErr w:type="spellStart"/>
      <w:r>
        <w:t>Москва</w:t>
      </w:r>
      <w:proofErr w:type="spellEnd"/>
      <w:r>
        <w:t xml:space="preserve">, 1988. </w:t>
      </w:r>
      <w:proofErr w:type="spellStart"/>
      <w:r>
        <w:t>Под</w:t>
      </w:r>
      <w:proofErr w:type="spellEnd"/>
      <w:r>
        <w:t xml:space="preserve"> </w:t>
      </w:r>
      <w:proofErr w:type="spellStart"/>
      <w:r>
        <w:t>руководством</w:t>
      </w:r>
      <w:proofErr w:type="spellEnd"/>
      <w:r>
        <w:t xml:space="preserve"> Л. О. </w:t>
      </w:r>
      <w:proofErr w:type="spellStart"/>
      <w:r>
        <w:t>Чернейко</w:t>
      </w:r>
      <w:proofErr w:type="spellEnd"/>
      <w:r>
        <w:t>.</w:t>
      </w:r>
    </w:p>
    <w:p w14:paraId="5A687B80" w14:textId="77777777" w:rsidR="007E4281" w:rsidRDefault="00AB1BD2">
      <w:pPr>
        <w:pStyle w:val="BodyText"/>
        <w:spacing w:line="280" w:lineRule="auto"/>
      </w:pPr>
      <w:r>
        <w:t>[Translation: Ivliyeva, Irina V</w:t>
      </w:r>
      <w:r>
        <w:rPr>
          <w:b/>
        </w:rPr>
        <w:t xml:space="preserve">. </w:t>
      </w:r>
      <w:r>
        <w:t xml:space="preserve">The characteristics of the </w:t>
      </w:r>
      <w:proofErr w:type="spellStart"/>
      <w:r>
        <w:t>lexico</w:t>
      </w:r>
      <w:proofErr w:type="spellEnd"/>
      <w:r>
        <w:t>-semantic group of Russian words of sound, compared to</w:t>
      </w:r>
      <w:r>
        <w:rPr>
          <w:spacing w:val="29"/>
        </w:rPr>
        <w:t xml:space="preserve"> </w:t>
      </w:r>
      <w:r>
        <w:t>those in French.</w:t>
      </w:r>
      <w:r>
        <w:rPr>
          <w:spacing w:val="80"/>
        </w:rPr>
        <w:t xml:space="preserve"> </w:t>
      </w:r>
      <w:r>
        <w:t>Manuscript.</w:t>
      </w:r>
      <w:r>
        <w:rPr>
          <w:spacing w:val="40"/>
        </w:rPr>
        <w:t xml:space="preserve"> </w:t>
      </w:r>
      <w:r>
        <w:t>School of philology, Russian</w:t>
      </w:r>
    </w:p>
    <w:p w14:paraId="7556D6BB" w14:textId="77777777" w:rsidR="007E4281" w:rsidRDefault="007E4281">
      <w:pPr>
        <w:pStyle w:val="BodyText"/>
        <w:spacing w:line="280" w:lineRule="auto"/>
        <w:sectPr w:rsidR="007E4281">
          <w:pgSz w:w="12240" w:h="15840"/>
          <w:pgMar w:top="1220" w:right="720" w:bottom="280" w:left="720" w:header="720" w:footer="720" w:gutter="0"/>
          <w:cols w:space="720"/>
        </w:sectPr>
      </w:pPr>
    </w:p>
    <w:p w14:paraId="1F78C018" w14:textId="77777777" w:rsidR="007E4281" w:rsidRDefault="00AB1BD2">
      <w:pPr>
        <w:pStyle w:val="BodyText"/>
        <w:spacing w:before="88" w:line="280" w:lineRule="auto"/>
        <w:ind w:right="469"/>
      </w:pPr>
      <w:r>
        <w:lastRenderedPageBreak/>
        <w:t>department, the Lomonosov Moscow State University. Moscow, 1988.</w:t>
      </w:r>
      <w:r>
        <w:rPr>
          <w:spacing w:val="40"/>
        </w:rPr>
        <w:t xml:space="preserve"> </w:t>
      </w:r>
      <w:r>
        <w:t xml:space="preserve">Advisor: L.O. </w:t>
      </w:r>
      <w:proofErr w:type="spellStart"/>
      <w:r>
        <w:t>Cherneiko</w:t>
      </w:r>
      <w:proofErr w:type="spellEnd"/>
      <w:r>
        <w:t>. Electronic resource.</w:t>
      </w:r>
      <w:r>
        <w:rPr>
          <w:spacing w:val="40"/>
        </w:rPr>
        <w:t xml:space="preserve"> </w:t>
      </w:r>
      <w:r>
        <w:t xml:space="preserve">Access mode: </w:t>
      </w:r>
      <w:hyperlink r:id="rId59">
        <w:r>
          <w:rPr>
            <w:color w:val="0000FF"/>
            <w:spacing w:val="-2"/>
            <w:u w:val="single" w:color="0000FF"/>
          </w:rPr>
          <w:t>https://scholarsmine.mst.edu/artlan_phil_facwork/191/</w:t>
        </w:r>
      </w:hyperlink>
    </w:p>
    <w:p w14:paraId="766E0B71" w14:textId="77777777" w:rsidR="007E4281" w:rsidRDefault="00AB1BD2">
      <w:pPr>
        <w:pStyle w:val="BodyText"/>
        <w:spacing w:before="93" w:line="276" w:lineRule="auto"/>
        <w:ind w:right="1164" w:hanging="721"/>
        <w:jc w:val="both"/>
      </w:pPr>
      <w:proofErr w:type="spellStart"/>
      <w:r>
        <w:t>Языки</w:t>
      </w:r>
      <w:proofErr w:type="spellEnd"/>
      <w:r>
        <w:t xml:space="preserve"> </w:t>
      </w:r>
      <w:proofErr w:type="spellStart"/>
      <w:r>
        <w:t>международного</w:t>
      </w:r>
      <w:proofErr w:type="spellEnd"/>
      <w:r>
        <w:t xml:space="preserve"> </w:t>
      </w:r>
      <w:proofErr w:type="spellStart"/>
      <w:r>
        <w:t>общения</w:t>
      </w:r>
      <w:proofErr w:type="spellEnd"/>
      <w:r>
        <w:t xml:space="preserve"> в </w:t>
      </w:r>
      <w:proofErr w:type="spellStart"/>
      <w:r>
        <w:t>разные</w:t>
      </w:r>
      <w:proofErr w:type="spellEnd"/>
      <w:r>
        <w:t xml:space="preserve"> </w:t>
      </w:r>
      <w:proofErr w:type="spellStart"/>
      <w:r>
        <w:t>исторические</w:t>
      </w:r>
      <w:proofErr w:type="spellEnd"/>
      <w:r>
        <w:t xml:space="preserve"> </w:t>
      </w:r>
      <w:proofErr w:type="spellStart"/>
      <w:r>
        <w:t>эпохи</w:t>
      </w:r>
      <w:proofErr w:type="spellEnd"/>
      <w:r>
        <w:t xml:space="preserve">. </w:t>
      </w:r>
      <w:proofErr w:type="spellStart"/>
      <w:r>
        <w:t>Реферат</w:t>
      </w:r>
      <w:proofErr w:type="spellEnd"/>
      <w:r>
        <w:t xml:space="preserve"> (</w:t>
      </w:r>
      <w:proofErr w:type="spellStart"/>
      <w:r>
        <w:t>на</w:t>
      </w:r>
      <w:proofErr w:type="spellEnd"/>
      <w:r>
        <w:t xml:space="preserve"> </w:t>
      </w:r>
      <w:proofErr w:type="spellStart"/>
      <w:r>
        <w:t>правах</w:t>
      </w:r>
      <w:proofErr w:type="spellEnd"/>
      <w:r>
        <w:t xml:space="preserve"> </w:t>
      </w:r>
      <w:proofErr w:type="spellStart"/>
      <w:r>
        <w:t>рукописи</w:t>
      </w:r>
      <w:proofErr w:type="spellEnd"/>
      <w:r>
        <w:t xml:space="preserve">). </w:t>
      </w:r>
      <w:proofErr w:type="spellStart"/>
      <w:r>
        <w:t>Спецсеминар</w:t>
      </w:r>
      <w:proofErr w:type="spellEnd"/>
      <w:r>
        <w:rPr>
          <w:spacing w:val="40"/>
        </w:rPr>
        <w:t xml:space="preserve"> </w:t>
      </w:r>
      <w:r>
        <w:t>Е.А.</w:t>
      </w:r>
      <w:r>
        <w:rPr>
          <w:spacing w:val="-2"/>
        </w:rPr>
        <w:t xml:space="preserve"> </w:t>
      </w:r>
      <w:proofErr w:type="spellStart"/>
      <w:r>
        <w:t>Брызгуновой</w:t>
      </w:r>
      <w:proofErr w:type="spellEnd"/>
      <w:r>
        <w:t xml:space="preserve"> «</w:t>
      </w:r>
      <w:proofErr w:type="spellStart"/>
      <w:r>
        <w:t>Русская</w:t>
      </w:r>
      <w:proofErr w:type="spellEnd"/>
      <w:r>
        <w:t xml:space="preserve"> </w:t>
      </w:r>
      <w:proofErr w:type="spellStart"/>
      <w:r>
        <w:t>фонетика</w:t>
      </w:r>
      <w:proofErr w:type="spellEnd"/>
      <w:r>
        <w:t xml:space="preserve"> и</w:t>
      </w:r>
      <w:r>
        <w:rPr>
          <w:spacing w:val="-5"/>
        </w:rPr>
        <w:t xml:space="preserve"> </w:t>
      </w:r>
      <w:proofErr w:type="spellStart"/>
      <w:r>
        <w:t>интонация</w:t>
      </w:r>
      <w:proofErr w:type="spellEnd"/>
      <w:r>
        <w:t xml:space="preserve"> в </w:t>
      </w:r>
      <w:proofErr w:type="spellStart"/>
      <w:r>
        <w:t>аспекте</w:t>
      </w:r>
      <w:proofErr w:type="spellEnd"/>
      <w:r>
        <w:t xml:space="preserve"> РКИ», </w:t>
      </w:r>
      <w:proofErr w:type="spellStart"/>
      <w:r>
        <w:t>филологический</w:t>
      </w:r>
      <w:proofErr w:type="spellEnd"/>
      <w:r>
        <w:t xml:space="preserve"> </w:t>
      </w:r>
      <w:proofErr w:type="spellStart"/>
      <w:r>
        <w:t>факультет</w:t>
      </w:r>
      <w:proofErr w:type="spellEnd"/>
      <w:r>
        <w:t xml:space="preserve">, МГУ. </w:t>
      </w:r>
      <w:proofErr w:type="spellStart"/>
      <w:r>
        <w:t>Москва</w:t>
      </w:r>
      <w:proofErr w:type="spellEnd"/>
      <w:r>
        <w:t>, 1988.</w:t>
      </w:r>
    </w:p>
    <w:p w14:paraId="76B9ED20" w14:textId="77777777" w:rsidR="007E4281" w:rsidRDefault="00AB1BD2">
      <w:pPr>
        <w:pStyle w:val="BodyText"/>
        <w:spacing w:line="278" w:lineRule="auto"/>
      </w:pPr>
      <w:r>
        <w:t>[Translation: Ivliyeva, Irina V</w:t>
      </w:r>
      <w:r>
        <w:rPr>
          <w:b/>
        </w:rPr>
        <w:t xml:space="preserve">. </w:t>
      </w:r>
      <w:r>
        <w:t>The languages of international communication in different historical eras</w:t>
      </w:r>
      <w:r>
        <w:rPr>
          <w:b/>
        </w:rPr>
        <w:t xml:space="preserve">. </w:t>
      </w:r>
      <w:r>
        <w:t>Manuscript.</w:t>
      </w:r>
      <w:r>
        <w:rPr>
          <w:spacing w:val="40"/>
        </w:rPr>
        <w:t xml:space="preserve"> </w:t>
      </w:r>
      <w:r>
        <w:t xml:space="preserve">Special seminar by E.A. </w:t>
      </w:r>
      <w:proofErr w:type="spellStart"/>
      <w:r>
        <w:t>Bryzgunova</w:t>
      </w:r>
      <w:proofErr w:type="spellEnd"/>
      <w:r>
        <w:t xml:space="preserve"> «Russian Phonetics and Intonation for teaching Russian as a foreign language», school of philology, the Lomonosov Moscow State University. Moscow, 1988. Electronic resource. Access mode: </w:t>
      </w:r>
      <w:hyperlink r:id="rId60">
        <w:r>
          <w:rPr>
            <w:color w:val="0000FF"/>
            <w:spacing w:val="-2"/>
            <w:u w:val="single" w:color="0000FF"/>
          </w:rPr>
          <w:t>https://scholarsmine.mst.edu/artlan_phil_facwork/194/</w:t>
        </w:r>
      </w:hyperlink>
    </w:p>
    <w:p w14:paraId="55CAE739" w14:textId="77777777" w:rsidR="007E4281" w:rsidRDefault="00AB1BD2">
      <w:pPr>
        <w:pStyle w:val="BodyText"/>
        <w:spacing w:before="85"/>
        <w:ind w:left="361"/>
      </w:pPr>
      <w:proofErr w:type="spellStart"/>
      <w:r>
        <w:t>Реферат</w:t>
      </w:r>
      <w:proofErr w:type="spellEnd"/>
      <w:r>
        <w:rPr>
          <w:spacing w:val="1"/>
        </w:rPr>
        <w:t xml:space="preserve"> </w:t>
      </w:r>
      <w:proofErr w:type="spellStart"/>
      <w:r>
        <w:t>по</w:t>
      </w:r>
      <w:proofErr w:type="spellEnd"/>
      <w:r>
        <w:rPr>
          <w:spacing w:val="12"/>
        </w:rPr>
        <w:t xml:space="preserve"> </w:t>
      </w:r>
      <w:proofErr w:type="spellStart"/>
      <w:r>
        <w:t>лексике</w:t>
      </w:r>
      <w:proofErr w:type="spellEnd"/>
      <w:r>
        <w:rPr>
          <w:spacing w:val="9"/>
        </w:rPr>
        <w:t xml:space="preserve"> </w:t>
      </w:r>
      <w:r>
        <w:t>(</w:t>
      </w:r>
      <w:proofErr w:type="spellStart"/>
      <w:r>
        <w:t>на</w:t>
      </w:r>
      <w:proofErr w:type="spellEnd"/>
      <w:r>
        <w:rPr>
          <w:spacing w:val="7"/>
        </w:rPr>
        <w:t xml:space="preserve"> </w:t>
      </w:r>
      <w:proofErr w:type="spellStart"/>
      <w:r>
        <w:t>правах</w:t>
      </w:r>
      <w:proofErr w:type="spellEnd"/>
      <w:r>
        <w:rPr>
          <w:spacing w:val="10"/>
        </w:rPr>
        <w:t xml:space="preserve"> </w:t>
      </w:r>
      <w:proofErr w:type="spellStart"/>
      <w:r>
        <w:t>рукописи</w:t>
      </w:r>
      <w:proofErr w:type="spellEnd"/>
      <w:r>
        <w:t>).</w:t>
      </w:r>
      <w:r>
        <w:rPr>
          <w:spacing w:val="44"/>
        </w:rPr>
        <w:t xml:space="preserve"> </w:t>
      </w:r>
      <w:proofErr w:type="spellStart"/>
      <w:r>
        <w:t>Спецсеминар</w:t>
      </w:r>
      <w:proofErr w:type="spellEnd"/>
      <w:r>
        <w:rPr>
          <w:spacing w:val="50"/>
        </w:rPr>
        <w:t xml:space="preserve"> </w:t>
      </w:r>
      <w:r>
        <w:t>Е.А.</w:t>
      </w:r>
      <w:r>
        <w:rPr>
          <w:spacing w:val="1"/>
        </w:rPr>
        <w:t xml:space="preserve"> </w:t>
      </w:r>
      <w:proofErr w:type="spellStart"/>
      <w:r>
        <w:t>Брызгуновой</w:t>
      </w:r>
      <w:proofErr w:type="spellEnd"/>
      <w:r>
        <w:rPr>
          <w:spacing w:val="43"/>
        </w:rPr>
        <w:t xml:space="preserve"> </w:t>
      </w:r>
      <w:r>
        <w:rPr>
          <w:spacing w:val="-2"/>
        </w:rPr>
        <w:t>«</w:t>
      </w:r>
      <w:proofErr w:type="spellStart"/>
      <w:r>
        <w:rPr>
          <w:spacing w:val="-2"/>
        </w:rPr>
        <w:t>Русская</w:t>
      </w:r>
      <w:proofErr w:type="spellEnd"/>
    </w:p>
    <w:p w14:paraId="6415669F" w14:textId="77777777" w:rsidR="007E4281" w:rsidRDefault="00AB1BD2">
      <w:pPr>
        <w:pStyle w:val="BodyText"/>
        <w:spacing w:before="64"/>
      </w:pPr>
      <w:proofErr w:type="spellStart"/>
      <w:r>
        <w:t>фонетика</w:t>
      </w:r>
      <w:proofErr w:type="spellEnd"/>
      <w:r>
        <w:rPr>
          <w:spacing w:val="6"/>
        </w:rPr>
        <w:t xml:space="preserve"> </w:t>
      </w:r>
      <w:r>
        <w:t xml:space="preserve">и </w:t>
      </w:r>
      <w:proofErr w:type="spellStart"/>
      <w:r>
        <w:t>интонация</w:t>
      </w:r>
      <w:proofErr w:type="spellEnd"/>
      <w:r>
        <w:rPr>
          <w:spacing w:val="13"/>
        </w:rPr>
        <w:t xml:space="preserve"> </w:t>
      </w:r>
      <w:r>
        <w:t>в</w:t>
      </w:r>
      <w:r>
        <w:rPr>
          <w:spacing w:val="-1"/>
        </w:rPr>
        <w:t xml:space="preserve"> </w:t>
      </w:r>
      <w:proofErr w:type="spellStart"/>
      <w:r>
        <w:t>аспекте</w:t>
      </w:r>
      <w:proofErr w:type="spellEnd"/>
      <w:r>
        <w:rPr>
          <w:spacing w:val="9"/>
        </w:rPr>
        <w:t xml:space="preserve"> </w:t>
      </w:r>
      <w:r>
        <w:t>РКИ»,</w:t>
      </w:r>
      <w:r>
        <w:rPr>
          <w:spacing w:val="2"/>
        </w:rPr>
        <w:t xml:space="preserve"> </w:t>
      </w:r>
      <w:proofErr w:type="spellStart"/>
      <w:r>
        <w:t>филологический</w:t>
      </w:r>
      <w:proofErr w:type="spellEnd"/>
      <w:r>
        <w:rPr>
          <w:spacing w:val="3"/>
        </w:rPr>
        <w:t xml:space="preserve"> </w:t>
      </w:r>
      <w:proofErr w:type="spellStart"/>
      <w:r>
        <w:t>факультет</w:t>
      </w:r>
      <w:proofErr w:type="spellEnd"/>
      <w:r>
        <w:t>,</w:t>
      </w:r>
      <w:r>
        <w:rPr>
          <w:spacing w:val="3"/>
        </w:rPr>
        <w:t xml:space="preserve"> </w:t>
      </w:r>
      <w:r>
        <w:t>МГУ.</w:t>
      </w:r>
      <w:r>
        <w:rPr>
          <w:spacing w:val="2"/>
        </w:rPr>
        <w:t xml:space="preserve"> </w:t>
      </w:r>
      <w:proofErr w:type="spellStart"/>
      <w:r>
        <w:rPr>
          <w:spacing w:val="-2"/>
        </w:rPr>
        <w:t>Москва</w:t>
      </w:r>
      <w:proofErr w:type="spellEnd"/>
      <w:r>
        <w:rPr>
          <w:spacing w:val="-2"/>
        </w:rPr>
        <w:t>,</w:t>
      </w:r>
    </w:p>
    <w:p w14:paraId="240ED7B3" w14:textId="77777777" w:rsidR="007E4281" w:rsidRDefault="00AB1BD2">
      <w:pPr>
        <w:pStyle w:val="BodyText"/>
        <w:spacing w:before="49"/>
      </w:pPr>
      <w:r>
        <w:rPr>
          <w:spacing w:val="-2"/>
        </w:rPr>
        <w:t>1988.</w:t>
      </w:r>
    </w:p>
    <w:p w14:paraId="6875C41E" w14:textId="77777777" w:rsidR="007E4281" w:rsidRDefault="00AB1BD2">
      <w:pPr>
        <w:pStyle w:val="BodyText"/>
        <w:spacing w:before="34" w:line="278" w:lineRule="auto"/>
        <w:ind w:right="469"/>
      </w:pPr>
      <w:r>
        <w:t>[Translation: Ivliyeva, Irina V. On teaching the Russian lexicon</w:t>
      </w:r>
      <w:r>
        <w:rPr>
          <w:b/>
        </w:rPr>
        <w:t xml:space="preserve">. </w:t>
      </w:r>
      <w:r>
        <w:t>Manuscript.</w:t>
      </w:r>
      <w:r>
        <w:rPr>
          <w:spacing w:val="40"/>
        </w:rPr>
        <w:t xml:space="preserve"> </w:t>
      </w:r>
      <w:r>
        <w:t xml:space="preserve">Special seminar by E.A. </w:t>
      </w:r>
      <w:proofErr w:type="spellStart"/>
      <w:r>
        <w:t>Bryzgunova</w:t>
      </w:r>
      <w:proofErr w:type="spellEnd"/>
      <w:r>
        <w:t xml:space="preserve"> «Russian Phonetics and Intonation for teaching Russian as a foreign language», school of philology, the Lomonosov Moscow State University. Moscow, 1988. Electronic resource. Access mode: </w:t>
      </w:r>
      <w:hyperlink r:id="rId61">
        <w:r>
          <w:rPr>
            <w:color w:val="0000FF"/>
            <w:spacing w:val="-2"/>
            <w:u w:val="single" w:color="0000FF"/>
          </w:rPr>
          <w:t>https://scholarsmine.mst.edu/artlan_phil_facwork/192/</w:t>
        </w:r>
      </w:hyperlink>
    </w:p>
    <w:p w14:paraId="08F1A7CA" w14:textId="77777777" w:rsidR="007E4281" w:rsidRDefault="00AB1BD2">
      <w:pPr>
        <w:pStyle w:val="BodyText"/>
        <w:spacing w:before="95" w:line="276" w:lineRule="auto"/>
        <w:ind w:right="385" w:hanging="721"/>
      </w:pPr>
      <w:proofErr w:type="spellStart"/>
      <w:r>
        <w:t>Русская</w:t>
      </w:r>
      <w:proofErr w:type="spellEnd"/>
      <w:r>
        <w:t xml:space="preserve"> </w:t>
      </w:r>
      <w:proofErr w:type="spellStart"/>
      <w:r>
        <w:t>языковая</w:t>
      </w:r>
      <w:proofErr w:type="spellEnd"/>
      <w:r>
        <w:t xml:space="preserve"> </w:t>
      </w:r>
      <w:proofErr w:type="spellStart"/>
      <w:r>
        <w:t>система</w:t>
      </w:r>
      <w:proofErr w:type="spellEnd"/>
      <w:r>
        <w:t xml:space="preserve"> в</w:t>
      </w:r>
      <w:r>
        <w:rPr>
          <w:spacing w:val="-1"/>
        </w:rPr>
        <w:t xml:space="preserve"> </w:t>
      </w:r>
      <w:proofErr w:type="spellStart"/>
      <w:r>
        <w:t>аспекте</w:t>
      </w:r>
      <w:proofErr w:type="spellEnd"/>
      <w:r>
        <w:t xml:space="preserve"> </w:t>
      </w:r>
      <w:proofErr w:type="spellStart"/>
      <w:r>
        <w:t>универсального</w:t>
      </w:r>
      <w:proofErr w:type="spellEnd"/>
      <w:r>
        <w:t xml:space="preserve"> и</w:t>
      </w:r>
      <w:r>
        <w:rPr>
          <w:spacing w:val="-2"/>
        </w:rPr>
        <w:t xml:space="preserve"> </w:t>
      </w:r>
      <w:proofErr w:type="spellStart"/>
      <w:r>
        <w:t>специфического</w:t>
      </w:r>
      <w:proofErr w:type="spellEnd"/>
      <w:r>
        <w:t xml:space="preserve">. </w:t>
      </w:r>
      <w:proofErr w:type="spellStart"/>
      <w:r>
        <w:t>Реферат</w:t>
      </w:r>
      <w:proofErr w:type="spellEnd"/>
      <w:r>
        <w:t xml:space="preserve"> (</w:t>
      </w:r>
      <w:proofErr w:type="spellStart"/>
      <w:r>
        <w:t>на</w:t>
      </w:r>
      <w:proofErr w:type="spellEnd"/>
      <w:r>
        <w:t xml:space="preserve"> </w:t>
      </w:r>
      <w:proofErr w:type="spellStart"/>
      <w:r>
        <w:t>правах</w:t>
      </w:r>
      <w:proofErr w:type="spellEnd"/>
      <w:r>
        <w:t xml:space="preserve"> </w:t>
      </w:r>
      <w:proofErr w:type="spellStart"/>
      <w:r>
        <w:t>рукописи</w:t>
      </w:r>
      <w:proofErr w:type="spellEnd"/>
      <w:r>
        <w:t>).</w:t>
      </w:r>
      <w:r>
        <w:rPr>
          <w:spacing w:val="40"/>
        </w:rPr>
        <w:t xml:space="preserve"> </w:t>
      </w:r>
      <w:proofErr w:type="spellStart"/>
      <w:r>
        <w:t>Спецсеминар</w:t>
      </w:r>
      <w:proofErr w:type="spellEnd"/>
      <w:r>
        <w:rPr>
          <w:spacing w:val="40"/>
        </w:rPr>
        <w:t xml:space="preserve"> </w:t>
      </w:r>
      <w:r>
        <w:t xml:space="preserve">Е.А. </w:t>
      </w:r>
      <w:proofErr w:type="spellStart"/>
      <w:r>
        <w:t>Брызгуновой</w:t>
      </w:r>
      <w:proofErr w:type="spellEnd"/>
      <w:r>
        <w:rPr>
          <w:spacing w:val="40"/>
        </w:rPr>
        <w:t xml:space="preserve"> </w:t>
      </w:r>
      <w:r>
        <w:t>«</w:t>
      </w:r>
      <w:proofErr w:type="spellStart"/>
      <w:r>
        <w:t>Русская</w:t>
      </w:r>
      <w:proofErr w:type="spellEnd"/>
      <w:r>
        <w:t xml:space="preserve"> </w:t>
      </w:r>
      <w:proofErr w:type="spellStart"/>
      <w:r>
        <w:t>фонетика</w:t>
      </w:r>
      <w:proofErr w:type="spellEnd"/>
      <w:r>
        <w:t xml:space="preserve"> и </w:t>
      </w:r>
      <w:proofErr w:type="spellStart"/>
      <w:r>
        <w:t>интонация</w:t>
      </w:r>
      <w:proofErr w:type="spellEnd"/>
      <w:r>
        <w:t xml:space="preserve"> в</w:t>
      </w:r>
      <w:r>
        <w:rPr>
          <w:spacing w:val="80"/>
        </w:rPr>
        <w:t xml:space="preserve"> </w:t>
      </w:r>
      <w:proofErr w:type="spellStart"/>
      <w:r>
        <w:t>аспекте</w:t>
      </w:r>
      <w:proofErr w:type="spellEnd"/>
      <w:r>
        <w:t xml:space="preserve"> РКИ», </w:t>
      </w:r>
      <w:proofErr w:type="spellStart"/>
      <w:r>
        <w:t>филологический</w:t>
      </w:r>
      <w:proofErr w:type="spellEnd"/>
      <w:r>
        <w:t xml:space="preserve"> </w:t>
      </w:r>
      <w:proofErr w:type="spellStart"/>
      <w:r>
        <w:t>факультет</w:t>
      </w:r>
      <w:proofErr w:type="spellEnd"/>
      <w:r>
        <w:t xml:space="preserve">, МГУ. </w:t>
      </w:r>
      <w:proofErr w:type="spellStart"/>
      <w:r>
        <w:t>Москва</w:t>
      </w:r>
      <w:proofErr w:type="spellEnd"/>
      <w:r>
        <w:t>, 1988.</w:t>
      </w:r>
    </w:p>
    <w:p w14:paraId="39BEB1A5" w14:textId="77777777" w:rsidR="007E4281" w:rsidRDefault="00AB1BD2">
      <w:pPr>
        <w:pStyle w:val="BodyText"/>
        <w:spacing w:before="35" w:line="271" w:lineRule="auto"/>
        <w:ind w:right="469"/>
      </w:pPr>
      <w:r>
        <w:t>[Translation: The Russian language system: universal and specific features</w:t>
      </w:r>
      <w:r>
        <w:rPr>
          <w:i/>
        </w:rPr>
        <w:t>.</w:t>
      </w:r>
      <w:r>
        <w:rPr>
          <w:i/>
          <w:spacing w:val="40"/>
        </w:rPr>
        <w:t xml:space="preserve"> </w:t>
      </w:r>
      <w:r>
        <w:t xml:space="preserve">Manuscript. Special seminar by E.A. </w:t>
      </w:r>
      <w:proofErr w:type="spellStart"/>
      <w:r>
        <w:t>Bryzgunova</w:t>
      </w:r>
      <w:proofErr w:type="spellEnd"/>
      <w:r>
        <w:t xml:space="preserve"> «Russian Phonetics and Intonation for teaching Russian as a foreign language», school of philology, the Lomonosov Moscow State University. Moscow, 1988.] Electronic resource].- Access mode: </w:t>
      </w:r>
      <w:hyperlink r:id="rId62">
        <w:r>
          <w:rPr>
            <w:color w:val="0000FF"/>
            <w:spacing w:val="-2"/>
            <w:u w:val="single" w:color="0000FF"/>
          </w:rPr>
          <w:t>https://scholarsmine.mst.edu/artlan_phil_facwork/189/</w:t>
        </w:r>
      </w:hyperlink>
    </w:p>
    <w:p w14:paraId="63B1E8CC" w14:textId="77777777" w:rsidR="007E4281" w:rsidRDefault="00AB1BD2">
      <w:pPr>
        <w:pStyle w:val="BodyText"/>
        <w:spacing w:before="122" w:line="276" w:lineRule="auto"/>
        <w:ind w:right="469" w:hanging="721"/>
      </w:pPr>
      <w:proofErr w:type="spellStart"/>
      <w:r>
        <w:t>Устройство</w:t>
      </w:r>
      <w:proofErr w:type="spellEnd"/>
      <w:r>
        <w:t xml:space="preserve"> </w:t>
      </w:r>
      <w:proofErr w:type="spellStart"/>
      <w:r>
        <w:t>вариативного</w:t>
      </w:r>
      <w:proofErr w:type="spellEnd"/>
      <w:r>
        <w:t xml:space="preserve"> </w:t>
      </w:r>
      <w:proofErr w:type="spellStart"/>
      <w:r>
        <w:t>ряда</w:t>
      </w:r>
      <w:proofErr w:type="spellEnd"/>
      <w:r>
        <w:t xml:space="preserve"> </w:t>
      </w:r>
      <w:proofErr w:type="spellStart"/>
      <w:r>
        <w:t>высказываний</w:t>
      </w:r>
      <w:proofErr w:type="spellEnd"/>
      <w:r>
        <w:rPr>
          <w:spacing w:val="-2"/>
        </w:rPr>
        <w:t xml:space="preserve"> </w:t>
      </w:r>
      <w:r>
        <w:t>в</w:t>
      </w:r>
      <w:r>
        <w:rPr>
          <w:spacing w:val="-3"/>
        </w:rPr>
        <w:t xml:space="preserve"> </w:t>
      </w:r>
      <w:proofErr w:type="spellStart"/>
      <w:r>
        <w:t>диалогической</w:t>
      </w:r>
      <w:proofErr w:type="spellEnd"/>
      <w:r>
        <w:rPr>
          <w:spacing w:val="-1"/>
        </w:rPr>
        <w:t xml:space="preserve"> </w:t>
      </w:r>
      <w:proofErr w:type="spellStart"/>
      <w:r>
        <w:t>речи</w:t>
      </w:r>
      <w:proofErr w:type="spellEnd"/>
      <w:r>
        <w:t>.</w:t>
      </w:r>
      <w:r>
        <w:rPr>
          <w:spacing w:val="-2"/>
        </w:rPr>
        <w:t xml:space="preserve"> </w:t>
      </w:r>
      <w:proofErr w:type="spellStart"/>
      <w:r>
        <w:t>Реферат</w:t>
      </w:r>
      <w:proofErr w:type="spellEnd"/>
      <w:r>
        <w:t xml:space="preserve"> (</w:t>
      </w:r>
      <w:proofErr w:type="spellStart"/>
      <w:r>
        <w:t>на</w:t>
      </w:r>
      <w:proofErr w:type="spellEnd"/>
      <w:r>
        <w:t xml:space="preserve"> </w:t>
      </w:r>
      <w:proofErr w:type="spellStart"/>
      <w:r>
        <w:t>правах</w:t>
      </w:r>
      <w:proofErr w:type="spellEnd"/>
      <w:r>
        <w:t xml:space="preserve"> </w:t>
      </w:r>
      <w:proofErr w:type="spellStart"/>
      <w:r>
        <w:t>рукописи</w:t>
      </w:r>
      <w:proofErr w:type="spellEnd"/>
      <w:r>
        <w:t>).</w:t>
      </w:r>
      <w:r>
        <w:rPr>
          <w:spacing w:val="40"/>
        </w:rPr>
        <w:t xml:space="preserve"> </w:t>
      </w:r>
      <w:proofErr w:type="spellStart"/>
      <w:r>
        <w:t>Спецсеминар</w:t>
      </w:r>
      <w:proofErr w:type="spellEnd"/>
      <w:r>
        <w:rPr>
          <w:spacing w:val="40"/>
        </w:rPr>
        <w:t xml:space="preserve"> </w:t>
      </w:r>
      <w:r>
        <w:t xml:space="preserve">Е.А. </w:t>
      </w:r>
      <w:proofErr w:type="spellStart"/>
      <w:r>
        <w:t>Брызгуновой</w:t>
      </w:r>
      <w:proofErr w:type="spellEnd"/>
      <w:r>
        <w:rPr>
          <w:spacing w:val="40"/>
        </w:rPr>
        <w:t xml:space="preserve"> </w:t>
      </w:r>
      <w:r>
        <w:t>«</w:t>
      </w:r>
      <w:proofErr w:type="spellStart"/>
      <w:r>
        <w:t>Русская</w:t>
      </w:r>
      <w:proofErr w:type="spellEnd"/>
      <w:r>
        <w:t xml:space="preserve"> </w:t>
      </w:r>
      <w:proofErr w:type="spellStart"/>
      <w:r>
        <w:t>фонетика</w:t>
      </w:r>
      <w:proofErr w:type="spellEnd"/>
      <w:r>
        <w:t xml:space="preserve"> и </w:t>
      </w:r>
      <w:proofErr w:type="spellStart"/>
      <w:r>
        <w:t>интонация</w:t>
      </w:r>
      <w:proofErr w:type="spellEnd"/>
      <w:r>
        <w:t xml:space="preserve"> в </w:t>
      </w:r>
      <w:proofErr w:type="spellStart"/>
      <w:r>
        <w:t>аспекте</w:t>
      </w:r>
      <w:proofErr w:type="spellEnd"/>
      <w:r>
        <w:t xml:space="preserve"> РКИ», </w:t>
      </w:r>
      <w:proofErr w:type="spellStart"/>
      <w:r>
        <w:t>филологический</w:t>
      </w:r>
      <w:proofErr w:type="spellEnd"/>
      <w:r>
        <w:t xml:space="preserve"> </w:t>
      </w:r>
      <w:proofErr w:type="spellStart"/>
      <w:r>
        <w:t>факультет</w:t>
      </w:r>
      <w:proofErr w:type="spellEnd"/>
      <w:r>
        <w:t xml:space="preserve">, МГУ. </w:t>
      </w:r>
      <w:proofErr w:type="spellStart"/>
      <w:r>
        <w:t>Москва</w:t>
      </w:r>
      <w:proofErr w:type="spellEnd"/>
      <w:r>
        <w:t>, 1988.</w:t>
      </w:r>
    </w:p>
    <w:p w14:paraId="3B3CBC7E" w14:textId="77777777" w:rsidR="007E4281" w:rsidRDefault="00AB1BD2">
      <w:pPr>
        <w:pStyle w:val="BodyText"/>
        <w:spacing w:line="278" w:lineRule="auto"/>
        <w:ind w:right="237"/>
      </w:pPr>
      <w:r>
        <w:t xml:space="preserve">[Translation: The structure of variable series of the </w:t>
      </w:r>
      <w:proofErr w:type="spellStart"/>
      <w:r>
        <w:t>utterences</w:t>
      </w:r>
      <w:proofErr w:type="spellEnd"/>
      <w:r>
        <w:t xml:space="preserve"> in dialogue speech. Manuscript.</w:t>
      </w:r>
      <w:r>
        <w:rPr>
          <w:spacing w:val="40"/>
        </w:rPr>
        <w:t xml:space="preserve"> </w:t>
      </w:r>
      <w:r>
        <w:t>Special seminar by E.A.</w:t>
      </w:r>
      <w:r>
        <w:rPr>
          <w:spacing w:val="40"/>
        </w:rPr>
        <w:t xml:space="preserve"> </w:t>
      </w:r>
      <w:proofErr w:type="spellStart"/>
      <w:r>
        <w:t>Bryzgunova</w:t>
      </w:r>
      <w:proofErr w:type="spellEnd"/>
      <w:r>
        <w:t xml:space="preserve"> «Russian Phonetics and Intonation for teaching Russian as a foreign language», school of philology, the Lomonosov Moscow State University. Moscow, 1988.]</w:t>
      </w:r>
      <w:r>
        <w:rPr>
          <w:spacing w:val="40"/>
        </w:rPr>
        <w:t xml:space="preserve"> </w:t>
      </w:r>
      <w:r>
        <w:t xml:space="preserve">Electronic resource]. - Access mode: </w:t>
      </w:r>
      <w:hyperlink r:id="rId63">
        <w:r>
          <w:rPr>
            <w:color w:val="0000FF"/>
            <w:spacing w:val="-2"/>
            <w:u w:val="single" w:color="0000FF"/>
          </w:rPr>
          <w:t>https://scholarsmine.mst.edu/artlan_phil_facwork/188/</w:t>
        </w:r>
      </w:hyperlink>
    </w:p>
    <w:p w14:paraId="2417F435" w14:textId="77777777" w:rsidR="007E4281" w:rsidRDefault="00AB1BD2">
      <w:pPr>
        <w:pStyle w:val="BodyText"/>
        <w:spacing w:before="85" w:line="268" w:lineRule="auto"/>
        <w:ind w:hanging="721"/>
      </w:pPr>
      <w:proofErr w:type="spellStart"/>
      <w:r>
        <w:t>Система</w:t>
      </w:r>
      <w:proofErr w:type="spellEnd"/>
      <w:r>
        <w:t xml:space="preserve"> </w:t>
      </w:r>
      <w:proofErr w:type="spellStart"/>
      <w:r>
        <w:t>вариативных</w:t>
      </w:r>
      <w:proofErr w:type="spellEnd"/>
      <w:r>
        <w:rPr>
          <w:spacing w:val="40"/>
        </w:rPr>
        <w:t xml:space="preserve"> </w:t>
      </w:r>
      <w:proofErr w:type="spellStart"/>
      <w:r>
        <w:t>рядов</w:t>
      </w:r>
      <w:proofErr w:type="spellEnd"/>
      <w:r>
        <w:rPr>
          <w:spacing w:val="-4"/>
        </w:rPr>
        <w:t xml:space="preserve"> </w:t>
      </w:r>
      <w:proofErr w:type="spellStart"/>
      <w:r>
        <w:t>собственно</w:t>
      </w:r>
      <w:proofErr w:type="spellEnd"/>
      <w:r>
        <w:t xml:space="preserve"> </w:t>
      </w:r>
      <w:proofErr w:type="spellStart"/>
      <w:r>
        <w:t>вопросительных</w:t>
      </w:r>
      <w:proofErr w:type="spellEnd"/>
      <w:r>
        <w:t xml:space="preserve"> </w:t>
      </w:r>
      <w:proofErr w:type="spellStart"/>
      <w:r>
        <w:t>предложений</w:t>
      </w:r>
      <w:proofErr w:type="spellEnd"/>
      <w:r>
        <w:rPr>
          <w:spacing w:val="35"/>
        </w:rPr>
        <w:t xml:space="preserve"> </w:t>
      </w:r>
      <w:r>
        <w:t>в</w:t>
      </w:r>
      <w:r>
        <w:rPr>
          <w:spacing w:val="-5"/>
        </w:rPr>
        <w:t xml:space="preserve"> </w:t>
      </w:r>
      <w:proofErr w:type="spellStart"/>
      <w:r>
        <w:t>соверменном</w:t>
      </w:r>
      <w:proofErr w:type="spellEnd"/>
      <w:r>
        <w:t xml:space="preserve"> </w:t>
      </w:r>
      <w:proofErr w:type="spellStart"/>
      <w:r>
        <w:t>русском</w:t>
      </w:r>
      <w:proofErr w:type="spellEnd"/>
      <w:r>
        <w:t xml:space="preserve"> </w:t>
      </w:r>
      <w:proofErr w:type="spellStart"/>
      <w:r>
        <w:t>языке</w:t>
      </w:r>
      <w:proofErr w:type="spellEnd"/>
      <w:r>
        <w:t xml:space="preserve">. </w:t>
      </w:r>
      <w:proofErr w:type="spellStart"/>
      <w:r>
        <w:t>Реферат</w:t>
      </w:r>
      <w:proofErr w:type="spellEnd"/>
      <w:r>
        <w:t xml:space="preserve"> (</w:t>
      </w:r>
      <w:proofErr w:type="spellStart"/>
      <w:r>
        <w:t>на</w:t>
      </w:r>
      <w:proofErr w:type="spellEnd"/>
      <w:r>
        <w:t xml:space="preserve"> </w:t>
      </w:r>
      <w:proofErr w:type="spellStart"/>
      <w:r>
        <w:t>правах</w:t>
      </w:r>
      <w:proofErr w:type="spellEnd"/>
      <w:r>
        <w:t xml:space="preserve"> </w:t>
      </w:r>
      <w:proofErr w:type="spellStart"/>
      <w:r>
        <w:t>рукописи</w:t>
      </w:r>
      <w:proofErr w:type="spellEnd"/>
      <w:r>
        <w:t>).</w:t>
      </w:r>
      <w:r>
        <w:rPr>
          <w:spacing w:val="40"/>
        </w:rPr>
        <w:t xml:space="preserve"> </w:t>
      </w:r>
      <w:proofErr w:type="spellStart"/>
      <w:r>
        <w:t>Спецсеминар</w:t>
      </w:r>
      <w:proofErr w:type="spellEnd"/>
      <w:r>
        <w:rPr>
          <w:spacing w:val="40"/>
        </w:rPr>
        <w:t xml:space="preserve"> </w:t>
      </w:r>
      <w:r>
        <w:t xml:space="preserve">Е.А. </w:t>
      </w:r>
      <w:proofErr w:type="spellStart"/>
      <w:r>
        <w:t>Брызгуновой</w:t>
      </w:r>
      <w:proofErr w:type="spellEnd"/>
    </w:p>
    <w:p w14:paraId="46006534" w14:textId="77777777" w:rsidR="007E4281" w:rsidRDefault="00AB1BD2">
      <w:pPr>
        <w:pStyle w:val="BodyText"/>
        <w:spacing w:before="16" w:line="280" w:lineRule="auto"/>
      </w:pPr>
      <w:r>
        <w:t>«</w:t>
      </w:r>
      <w:proofErr w:type="spellStart"/>
      <w:r>
        <w:t>Русская</w:t>
      </w:r>
      <w:proofErr w:type="spellEnd"/>
      <w:r>
        <w:t xml:space="preserve"> </w:t>
      </w:r>
      <w:proofErr w:type="spellStart"/>
      <w:r>
        <w:t>фонетика</w:t>
      </w:r>
      <w:proofErr w:type="spellEnd"/>
      <w:r>
        <w:t xml:space="preserve"> и</w:t>
      </w:r>
      <w:r>
        <w:rPr>
          <w:spacing w:val="-3"/>
        </w:rPr>
        <w:t xml:space="preserve"> </w:t>
      </w:r>
      <w:proofErr w:type="spellStart"/>
      <w:r>
        <w:t>интонация</w:t>
      </w:r>
      <w:proofErr w:type="spellEnd"/>
      <w:r>
        <w:t xml:space="preserve"> в</w:t>
      </w:r>
      <w:r>
        <w:rPr>
          <w:spacing w:val="-1"/>
        </w:rPr>
        <w:t xml:space="preserve"> </w:t>
      </w:r>
      <w:proofErr w:type="spellStart"/>
      <w:r>
        <w:t>аспекте</w:t>
      </w:r>
      <w:proofErr w:type="spellEnd"/>
      <w:r>
        <w:t xml:space="preserve"> РКИ», </w:t>
      </w:r>
      <w:proofErr w:type="spellStart"/>
      <w:r>
        <w:t>филологический</w:t>
      </w:r>
      <w:proofErr w:type="spellEnd"/>
      <w:r>
        <w:t xml:space="preserve"> </w:t>
      </w:r>
      <w:proofErr w:type="spellStart"/>
      <w:r>
        <w:t>факультет</w:t>
      </w:r>
      <w:proofErr w:type="spellEnd"/>
      <w:r>
        <w:t xml:space="preserve">, МГУ. </w:t>
      </w:r>
      <w:proofErr w:type="spellStart"/>
      <w:r>
        <w:t>Москва</w:t>
      </w:r>
      <w:proofErr w:type="spellEnd"/>
      <w:r>
        <w:t>, 1988.</w:t>
      </w:r>
    </w:p>
    <w:p w14:paraId="18374E77" w14:textId="77777777" w:rsidR="007E4281" w:rsidRDefault="007E4281">
      <w:pPr>
        <w:pStyle w:val="BodyText"/>
        <w:spacing w:line="280" w:lineRule="auto"/>
        <w:sectPr w:rsidR="007E4281">
          <w:pgSz w:w="12240" w:h="15840"/>
          <w:pgMar w:top="1200" w:right="720" w:bottom="280" w:left="720" w:header="720" w:footer="720" w:gutter="0"/>
          <w:cols w:space="720"/>
        </w:sectPr>
      </w:pPr>
    </w:p>
    <w:p w14:paraId="1CC9E527" w14:textId="77777777" w:rsidR="007E4281" w:rsidRDefault="00AB1BD2">
      <w:pPr>
        <w:pStyle w:val="BodyText"/>
        <w:spacing w:before="88" w:line="278" w:lineRule="auto"/>
        <w:ind w:right="237"/>
      </w:pPr>
      <w:r>
        <w:lastRenderedPageBreak/>
        <w:t>[Translation: A system of variable series of pure question sentences in the modern Russian language</w:t>
      </w:r>
      <w:r>
        <w:rPr>
          <w:b/>
          <w:i/>
        </w:rPr>
        <w:t xml:space="preserve">. </w:t>
      </w:r>
      <w:r>
        <w:t>Manuscript.</w:t>
      </w:r>
      <w:r>
        <w:rPr>
          <w:spacing w:val="40"/>
        </w:rPr>
        <w:t xml:space="preserve"> </w:t>
      </w:r>
      <w:r>
        <w:t>Special seminar by E.A.</w:t>
      </w:r>
      <w:r>
        <w:rPr>
          <w:spacing w:val="40"/>
        </w:rPr>
        <w:t xml:space="preserve"> </w:t>
      </w:r>
      <w:proofErr w:type="spellStart"/>
      <w:r>
        <w:t>Bryzgunova</w:t>
      </w:r>
      <w:proofErr w:type="spellEnd"/>
      <w:r>
        <w:t xml:space="preserve"> «Russian Phonetics and Intonation for teaching Russian as a foreign language», school of philology, the Lomonosov Moscow State University. Moscow, 1988.] Electronic resource]. - Access mode: </w:t>
      </w:r>
      <w:hyperlink r:id="rId64">
        <w:r>
          <w:rPr>
            <w:color w:val="0000FF"/>
            <w:spacing w:val="-2"/>
            <w:u w:val="single" w:color="0000FF"/>
          </w:rPr>
          <w:t>https://scholarsmine.mst.edu/artlan_phil_facwork/187/</w:t>
        </w:r>
      </w:hyperlink>
    </w:p>
    <w:p w14:paraId="0868CC4F" w14:textId="77777777" w:rsidR="007E4281" w:rsidRDefault="00AB1BD2">
      <w:pPr>
        <w:pStyle w:val="BodyText"/>
        <w:spacing w:before="95" w:line="276" w:lineRule="auto"/>
        <w:ind w:hanging="721"/>
      </w:pPr>
      <w:proofErr w:type="spellStart"/>
      <w:r>
        <w:t>Система</w:t>
      </w:r>
      <w:proofErr w:type="spellEnd"/>
      <w:r>
        <w:t xml:space="preserve"> </w:t>
      </w:r>
      <w:proofErr w:type="spellStart"/>
      <w:r>
        <w:t>звуковых</w:t>
      </w:r>
      <w:proofErr w:type="spellEnd"/>
      <w:r>
        <w:t xml:space="preserve"> </w:t>
      </w:r>
      <w:proofErr w:type="spellStart"/>
      <w:r>
        <w:t>средств</w:t>
      </w:r>
      <w:proofErr w:type="spellEnd"/>
      <w:r>
        <w:t xml:space="preserve"> </w:t>
      </w:r>
      <w:proofErr w:type="spellStart"/>
      <w:r>
        <w:t>современного</w:t>
      </w:r>
      <w:proofErr w:type="spellEnd"/>
      <w:r>
        <w:t xml:space="preserve"> </w:t>
      </w:r>
      <w:proofErr w:type="spellStart"/>
      <w:r>
        <w:t>русского</w:t>
      </w:r>
      <w:proofErr w:type="spellEnd"/>
      <w:r>
        <w:t xml:space="preserve"> </w:t>
      </w:r>
      <w:proofErr w:type="spellStart"/>
      <w:r>
        <w:t>языка</w:t>
      </w:r>
      <w:proofErr w:type="spellEnd"/>
      <w:r>
        <w:t xml:space="preserve"> в </w:t>
      </w:r>
      <w:proofErr w:type="spellStart"/>
      <w:r>
        <w:t>аспекте</w:t>
      </w:r>
      <w:proofErr w:type="spellEnd"/>
      <w:r>
        <w:t xml:space="preserve"> </w:t>
      </w:r>
      <w:proofErr w:type="spellStart"/>
      <w:r>
        <w:t>универсального</w:t>
      </w:r>
      <w:proofErr w:type="spellEnd"/>
      <w:r>
        <w:t xml:space="preserve"> и </w:t>
      </w:r>
      <w:proofErr w:type="spellStart"/>
      <w:r>
        <w:t>специфического</w:t>
      </w:r>
      <w:proofErr w:type="spellEnd"/>
      <w:r>
        <w:t>.</w:t>
      </w:r>
      <w:r>
        <w:rPr>
          <w:spacing w:val="40"/>
        </w:rPr>
        <w:t xml:space="preserve"> </w:t>
      </w:r>
      <w:proofErr w:type="spellStart"/>
      <w:r>
        <w:t>Русская</w:t>
      </w:r>
      <w:proofErr w:type="spellEnd"/>
      <w:r>
        <w:t xml:space="preserve"> </w:t>
      </w:r>
      <w:proofErr w:type="spellStart"/>
      <w:r>
        <w:t>артикуляционная</w:t>
      </w:r>
      <w:proofErr w:type="spellEnd"/>
      <w:r>
        <w:t xml:space="preserve"> </w:t>
      </w:r>
      <w:proofErr w:type="spellStart"/>
      <w:r>
        <w:t>база</w:t>
      </w:r>
      <w:proofErr w:type="spellEnd"/>
      <w:r>
        <w:t xml:space="preserve">. </w:t>
      </w:r>
      <w:proofErr w:type="spellStart"/>
      <w:r>
        <w:t>Основные</w:t>
      </w:r>
      <w:proofErr w:type="spellEnd"/>
      <w:r>
        <w:t xml:space="preserve"> </w:t>
      </w:r>
      <w:proofErr w:type="spellStart"/>
      <w:r>
        <w:t>типы</w:t>
      </w:r>
      <w:proofErr w:type="spellEnd"/>
      <w:r>
        <w:t xml:space="preserve"> </w:t>
      </w:r>
      <w:proofErr w:type="spellStart"/>
      <w:r>
        <w:t>отклонений</w:t>
      </w:r>
      <w:proofErr w:type="spellEnd"/>
      <w:r>
        <w:t xml:space="preserve"> в </w:t>
      </w:r>
      <w:proofErr w:type="spellStart"/>
      <w:r>
        <w:t>произношении</w:t>
      </w:r>
      <w:proofErr w:type="spellEnd"/>
      <w:r>
        <w:t xml:space="preserve"> </w:t>
      </w:r>
      <w:proofErr w:type="spellStart"/>
      <w:r>
        <w:t>иностранцев</w:t>
      </w:r>
      <w:proofErr w:type="spellEnd"/>
      <w:r>
        <w:t xml:space="preserve">. </w:t>
      </w:r>
      <w:proofErr w:type="spellStart"/>
      <w:r>
        <w:t>Реферат</w:t>
      </w:r>
      <w:proofErr w:type="spellEnd"/>
      <w:r>
        <w:t xml:space="preserve"> (</w:t>
      </w:r>
      <w:proofErr w:type="spellStart"/>
      <w:r>
        <w:t>на</w:t>
      </w:r>
      <w:proofErr w:type="spellEnd"/>
      <w:r>
        <w:t xml:space="preserve"> </w:t>
      </w:r>
      <w:proofErr w:type="spellStart"/>
      <w:r>
        <w:t>правах</w:t>
      </w:r>
      <w:proofErr w:type="spellEnd"/>
      <w:r>
        <w:t xml:space="preserve"> </w:t>
      </w:r>
      <w:proofErr w:type="spellStart"/>
      <w:r>
        <w:t>рукописи</w:t>
      </w:r>
      <w:proofErr w:type="spellEnd"/>
      <w:r>
        <w:t>).</w:t>
      </w:r>
      <w:r>
        <w:rPr>
          <w:spacing w:val="40"/>
        </w:rPr>
        <w:t xml:space="preserve"> </w:t>
      </w:r>
      <w:proofErr w:type="spellStart"/>
      <w:r>
        <w:t>Спецсеминар</w:t>
      </w:r>
      <w:proofErr w:type="spellEnd"/>
      <w:r>
        <w:rPr>
          <w:spacing w:val="40"/>
        </w:rPr>
        <w:t xml:space="preserve"> </w:t>
      </w:r>
      <w:r>
        <w:t xml:space="preserve">Е.А. </w:t>
      </w:r>
      <w:proofErr w:type="spellStart"/>
      <w:r>
        <w:t>Брызгуновой</w:t>
      </w:r>
      <w:proofErr w:type="spellEnd"/>
      <w:r>
        <w:rPr>
          <w:spacing w:val="40"/>
        </w:rPr>
        <w:t xml:space="preserve"> </w:t>
      </w:r>
      <w:r>
        <w:t>«</w:t>
      </w:r>
      <w:proofErr w:type="spellStart"/>
      <w:r>
        <w:t>Русская</w:t>
      </w:r>
      <w:proofErr w:type="spellEnd"/>
      <w:r>
        <w:t xml:space="preserve"> </w:t>
      </w:r>
      <w:proofErr w:type="spellStart"/>
      <w:r>
        <w:t>фонетика</w:t>
      </w:r>
      <w:proofErr w:type="spellEnd"/>
      <w:r>
        <w:t xml:space="preserve"> и</w:t>
      </w:r>
      <w:r>
        <w:rPr>
          <w:spacing w:val="-4"/>
        </w:rPr>
        <w:t xml:space="preserve"> </w:t>
      </w:r>
      <w:proofErr w:type="spellStart"/>
      <w:r>
        <w:t>интонация</w:t>
      </w:r>
      <w:proofErr w:type="spellEnd"/>
      <w:r>
        <w:t xml:space="preserve"> в</w:t>
      </w:r>
      <w:r>
        <w:rPr>
          <w:spacing w:val="-3"/>
        </w:rPr>
        <w:t xml:space="preserve"> </w:t>
      </w:r>
      <w:proofErr w:type="spellStart"/>
      <w:r>
        <w:t>аспекте</w:t>
      </w:r>
      <w:proofErr w:type="spellEnd"/>
      <w:r>
        <w:t xml:space="preserve"> РКИ»,</w:t>
      </w:r>
      <w:r>
        <w:rPr>
          <w:spacing w:val="-1"/>
        </w:rPr>
        <w:t xml:space="preserve"> </w:t>
      </w:r>
      <w:proofErr w:type="spellStart"/>
      <w:r>
        <w:t>филологический</w:t>
      </w:r>
      <w:proofErr w:type="spellEnd"/>
      <w:r>
        <w:t xml:space="preserve"> </w:t>
      </w:r>
      <w:proofErr w:type="spellStart"/>
      <w:r>
        <w:t>факультет</w:t>
      </w:r>
      <w:proofErr w:type="spellEnd"/>
      <w:r>
        <w:t xml:space="preserve">, МГУ. </w:t>
      </w:r>
      <w:proofErr w:type="spellStart"/>
      <w:r>
        <w:t>Москва</w:t>
      </w:r>
      <w:proofErr w:type="spellEnd"/>
      <w:r>
        <w:t>, 1988.</w:t>
      </w:r>
    </w:p>
    <w:p w14:paraId="37729C96" w14:textId="77777777" w:rsidR="007E4281" w:rsidRDefault="00AB1BD2">
      <w:pPr>
        <w:pStyle w:val="BodyText"/>
        <w:spacing w:before="3" w:line="276" w:lineRule="auto"/>
        <w:ind w:right="469"/>
      </w:pPr>
      <w:r>
        <w:t>[Translation: System of sound means of modern Russian language, its universal and distinctive features. Russian articulation base. Main types of deviations in the pronunciation of non-native speakers.</w:t>
      </w:r>
      <w:r>
        <w:rPr>
          <w:spacing w:val="40"/>
        </w:rPr>
        <w:t xml:space="preserve"> </w:t>
      </w:r>
      <w:r>
        <w:t>Manuscript.</w:t>
      </w:r>
      <w:r>
        <w:rPr>
          <w:spacing w:val="40"/>
        </w:rPr>
        <w:t xml:space="preserve"> </w:t>
      </w:r>
      <w:r>
        <w:t xml:space="preserve">Special seminar by E.A. </w:t>
      </w:r>
      <w:proofErr w:type="spellStart"/>
      <w:r>
        <w:t>Bryzgunova</w:t>
      </w:r>
      <w:proofErr w:type="spellEnd"/>
    </w:p>
    <w:p w14:paraId="42EDEE93" w14:textId="77777777" w:rsidR="007E4281" w:rsidRDefault="00AB1BD2">
      <w:pPr>
        <w:pStyle w:val="BodyText"/>
        <w:spacing w:before="6" w:line="276" w:lineRule="auto"/>
      </w:pPr>
      <w:r>
        <w:t>«Russian Phonetics and Intonation for teaching Russian a foreign language», school of philology,</w:t>
      </w:r>
      <w:r>
        <w:rPr>
          <w:spacing w:val="-9"/>
        </w:rPr>
        <w:t xml:space="preserve"> </w:t>
      </w:r>
      <w:r>
        <w:t>the Lomonosov</w:t>
      </w:r>
      <w:r>
        <w:rPr>
          <w:spacing w:val="-5"/>
        </w:rPr>
        <w:t xml:space="preserve"> </w:t>
      </w:r>
      <w:r>
        <w:t>Moscow</w:t>
      </w:r>
      <w:r>
        <w:rPr>
          <w:spacing w:val="-12"/>
        </w:rPr>
        <w:t xml:space="preserve"> </w:t>
      </w:r>
      <w:r>
        <w:t>State</w:t>
      </w:r>
      <w:r>
        <w:rPr>
          <w:spacing w:val="-2"/>
        </w:rPr>
        <w:t xml:space="preserve"> </w:t>
      </w:r>
      <w:r>
        <w:t>University.</w:t>
      </w:r>
      <w:r>
        <w:rPr>
          <w:spacing w:val="-9"/>
        </w:rPr>
        <w:t xml:space="preserve"> </w:t>
      </w:r>
      <w:r>
        <w:t>Moscow,</w:t>
      </w:r>
      <w:r>
        <w:rPr>
          <w:spacing w:val="-10"/>
        </w:rPr>
        <w:t xml:space="preserve"> </w:t>
      </w:r>
      <w:r>
        <w:t>1988.]</w:t>
      </w:r>
      <w:r>
        <w:rPr>
          <w:spacing w:val="31"/>
        </w:rPr>
        <w:t xml:space="preserve"> </w:t>
      </w:r>
      <w:r>
        <w:t>Electronic</w:t>
      </w:r>
      <w:r>
        <w:rPr>
          <w:spacing w:val="-6"/>
        </w:rPr>
        <w:t xml:space="preserve"> </w:t>
      </w:r>
      <w:r>
        <w:t>resource].</w:t>
      </w:r>
      <w:r>
        <w:rPr>
          <w:spacing w:val="-8"/>
        </w:rPr>
        <w:t xml:space="preserve"> </w:t>
      </w:r>
      <w:r>
        <w:t xml:space="preserve">- Access mode: </w:t>
      </w:r>
      <w:hyperlink r:id="rId65">
        <w:r>
          <w:rPr>
            <w:color w:val="0000FF"/>
            <w:u w:val="single" w:color="0000FF"/>
          </w:rPr>
          <w:t>https://scholarsmine.mst.edu/artlan_phil_facwork/186/</w:t>
        </w:r>
      </w:hyperlink>
    </w:p>
    <w:p w14:paraId="3CE64D34" w14:textId="77777777" w:rsidR="007E4281" w:rsidRDefault="00AB1BD2">
      <w:pPr>
        <w:pStyle w:val="BodyText"/>
        <w:spacing w:before="95" w:line="280" w:lineRule="auto"/>
        <w:ind w:right="469" w:hanging="721"/>
      </w:pPr>
      <w:proofErr w:type="spellStart"/>
      <w:r>
        <w:t>Характеристика</w:t>
      </w:r>
      <w:proofErr w:type="spellEnd"/>
      <w:r>
        <w:t xml:space="preserve"> </w:t>
      </w:r>
      <w:proofErr w:type="spellStart"/>
      <w:r>
        <w:t>лексико-семантической</w:t>
      </w:r>
      <w:proofErr w:type="spellEnd"/>
      <w:r>
        <w:t xml:space="preserve"> </w:t>
      </w:r>
      <w:proofErr w:type="spellStart"/>
      <w:r>
        <w:t>группы</w:t>
      </w:r>
      <w:proofErr w:type="spellEnd"/>
      <w:r>
        <w:t xml:space="preserve"> </w:t>
      </w:r>
      <w:proofErr w:type="spellStart"/>
      <w:r>
        <w:t>слов</w:t>
      </w:r>
      <w:proofErr w:type="spellEnd"/>
      <w:r>
        <w:t xml:space="preserve">, </w:t>
      </w:r>
      <w:proofErr w:type="spellStart"/>
      <w:r>
        <w:t>обозначающих</w:t>
      </w:r>
      <w:proofErr w:type="spellEnd"/>
      <w:r>
        <w:t xml:space="preserve"> </w:t>
      </w:r>
      <w:proofErr w:type="spellStart"/>
      <w:r>
        <w:t>звуки</w:t>
      </w:r>
      <w:proofErr w:type="spellEnd"/>
      <w:r>
        <w:t xml:space="preserve">, в </w:t>
      </w:r>
      <w:proofErr w:type="spellStart"/>
      <w:r>
        <w:t>русском</w:t>
      </w:r>
      <w:proofErr w:type="spellEnd"/>
      <w:r>
        <w:t xml:space="preserve"> </w:t>
      </w:r>
      <w:proofErr w:type="spellStart"/>
      <w:r>
        <w:t>языке</w:t>
      </w:r>
      <w:proofErr w:type="spellEnd"/>
      <w:r>
        <w:t xml:space="preserve">, в </w:t>
      </w:r>
      <w:proofErr w:type="spellStart"/>
      <w:r>
        <w:t>сопоставлении</w:t>
      </w:r>
      <w:proofErr w:type="spellEnd"/>
      <w:r>
        <w:t xml:space="preserve"> с </w:t>
      </w:r>
      <w:proofErr w:type="spellStart"/>
      <w:r>
        <w:t>французским</w:t>
      </w:r>
      <w:proofErr w:type="spellEnd"/>
      <w:r>
        <w:t xml:space="preserve"> </w:t>
      </w:r>
      <w:proofErr w:type="spellStart"/>
      <w:r>
        <w:t>языком</w:t>
      </w:r>
      <w:proofErr w:type="spellEnd"/>
      <w:r>
        <w:t xml:space="preserve"> (</w:t>
      </w:r>
      <w:proofErr w:type="spellStart"/>
      <w:r>
        <w:t>на</w:t>
      </w:r>
      <w:proofErr w:type="spellEnd"/>
      <w:r>
        <w:t xml:space="preserve"> </w:t>
      </w:r>
      <w:proofErr w:type="spellStart"/>
      <w:r>
        <w:t>правах</w:t>
      </w:r>
      <w:proofErr w:type="spellEnd"/>
      <w:r>
        <w:t xml:space="preserve"> </w:t>
      </w:r>
      <w:proofErr w:type="spellStart"/>
      <w:r>
        <w:t>рукописи</w:t>
      </w:r>
      <w:proofErr w:type="spellEnd"/>
      <w:r>
        <w:t>).</w:t>
      </w:r>
    </w:p>
    <w:p w14:paraId="6A2C8886" w14:textId="77777777" w:rsidR="007E4281" w:rsidRDefault="00AB1BD2">
      <w:pPr>
        <w:pStyle w:val="BodyText"/>
        <w:spacing w:line="280" w:lineRule="auto"/>
      </w:pPr>
      <w:proofErr w:type="spellStart"/>
      <w:r>
        <w:t>Филологический</w:t>
      </w:r>
      <w:proofErr w:type="spellEnd"/>
      <w:r>
        <w:t xml:space="preserve"> </w:t>
      </w:r>
      <w:proofErr w:type="spellStart"/>
      <w:r>
        <w:t>факультет</w:t>
      </w:r>
      <w:proofErr w:type="spellEnd"/>
      <w:r>
        <w:t xml:space="preserve">, </w:t>
      </w:r>
      <w:proofErr w:type="spellStart"/>
      <w:r>
        <w:t>кафедра</w:t>
      </w:r>
      <w:proofErr w:type="spellEnd"/>
      <w:r>
        <w:t xml:space="preserve"> </w:t>
      </w:r>
      <w:proofErr w:type="spellStart"/>
      <w:r>
        <w:t>русского</w:t>
      </w:r>
      <w:proofErr w:type="spellEnd"/>
      <w:r>
        <w:t xml:space="preserve"> </w:t>
      </w:r>
      <w:proofErr w:type="spellStart"/>
      <w:r>
        <w:t>языка</w:t>
      </w:r>
      <w:proofErr w:type="spellEnd"/>
      <w:r>
        <w:t xml:space="preserve">, МГУ. </w:t>
      </w:r>
      <w:proofErr w:type="spellStart"/>
      <w:r>
        <w:t>Москва</w:t>
      </w:r>
      <w:proofErr w:type="spellEnd"/>
      <w:r>
        <w:t xml:space="preserve">, 1987. </w:t>
      </w:r>
      <w:proofErr w:type="spellStart"/>
      <w:r>
        <w:t>Под</w:t>
      </w:r>
      <w:proofErr w:type="spellEnd"/>
      <w:r>
        <w:t xml:space="preserve"> </w:t>
      </w:r>
      <w:proofErr w:type="spellStart"/>
      <w:r>
        <w:t>руководством</w:t>
      </w:r>
      <w:proofErr w:type="spellEnd"/>
      <w:r>
        <w:t xml:space="preserve"> Л. О. </w:t>
      </w:r>
      <w:proofErr w:type="spellStart"/>
      <w:r>
        <w:t>Чернейко</w:t>
      </w:r>
      <w:proofErr w:type="spellEnd"/>
      <w:r>
        <w:t>.</w:t>
      </w:r>
    </w:p>
    <w:p w14:paraId="497E6534" w14:textId="77777777" w:rsidR="007E4281" w:rsidRDefault="00AB1BD2">
      <w:pPr>
        <w:pStyle w:val="BodyText"/>
        <w:spacing w:line="278" w:lineRule="auto"/>
        <w:ind w:right="469"/>
      </w:pPr>
      <w:r>
        <w:t>[Translation: Ivliyeva, Irina V</w:t>
      </w:r>
      <w:r>
        <w:rPr>
          <w:b/>
        </w:rPr>
        <w:t xml:space="preserve">. </w:t>
      </w:r>
      <w:r>
        <w:t xml:space="preserve">The characteristics of the </w:t>
      </w:r>
      <w:proofErr w:type="spellStart"/>
      <w:r>
        <w:t>lexico</w:t>
      </w:r>
      <w:proofErr w:type="spellEnd"/>
      <w:r>
        <w:t>-semantic group of Russian words of sound, compared to those in French</w:t>
      </w:r>
      <w:r>
        <w:rPr>
          <w:b/>
        </w:rPr>
        <w:t>.</w:t>
      </w:r>
      <w:r>
        <w:rPr>
          <w:b/>
          <w:spacing w:val="40"/>
        </w:rPr>
        <w:t xml:space="preserve"> </w:t>
      </w:r>
      <w:r>
        <w:t>Manuscript.</w:t>
      </w:r>
      <w:r>
        <w:rPr>
          <w:spacing w:val="40"/>
        </w:rPr>
        <w:t xml:space="preserve"> </w:t>
      </w:r>
      <w:r>
        <w:t>School of philology, Russian department, the Lomonosov Moscow State University. Moscow, 1987.</w:t>
      </w:r>
      <w:r>
        <w:rPr>
          <w:spacing w:val="40"/>
        </w:rPr>
        <w:t xml:space="preserve"> </w:t>
      </w:r>
      <w:r>
        <w:t xml:space="preserve">Advisor: L.O. </w:t>
      </w:r>
      <w:proofErr w:type="spellStart"/>
      <w:r>
        <w:t>Cherneiko</w:t>
      </w:r>
      <w:proofErr w:type="spellEnd"/>
      <w:r>
        <w:t xml:space="preserve">. Electronic resource. Access mode: </w:t>
      </w:r>
      <w:hyperlink r:id="rId66">
        <w:r>
          <w:rPr>
            <w:color w:val="0000FF"/>
            <w:spacing w:val="-2"/>
            <w:u w:val="single" w:color="0000FF"/>
          </w:rPr>
          <w:t>https://scholarsmine.mst.edu/artlan_phil_facwork/190/</w:t>
        </w:r>
      </w:hyperlink>
    </w:p>
    <w:p w14:paraId="10FD64A5" w14:textId="77777777" w:rsidR="007E4281" w:rsidRDefault="007E4281">
      <w:pPr>
        <w:pStyle w:val="BodyText"/>
        <w:spacing w:before="13"/>
        <w:ind w:left="0"/>
      </w:pPr>
    </w:p>
    <w:p w14:paraId="640ABEDE" w14:textId="77777777" w:rsidR="007E4281" w:rsidRDefault="00AB1BD2">
      <w:pPr>
        <w:pStyle w:val="Heading2"/>
        <w:ind w:left="361"/>
      </w:pPr>
      <w:r>
        <w:t>PUBLIC</w:t>
      </w:r>
      <w:r>
        <w:rPr>
          <w:spacing w:val="8"/>
        </w:rPr>
        <w:t xml:space="preserve"> </w:t>
      </w:r>
      <w:r>
        <w:t>WRITING,</w:t>
      </w:r>
      <w:r>
        <w:rPr>
          <w:spacing w:val="14"/>
        </w:rPr>
        <w:t xml:space="preserve"> </w:t>
      </w:r>
      <w:r>
        <w:t>JOURNALISM,</w:t>
      </w:r>
      <w:r>
        <w:rPr>
          <w:spacing w:val="14"/>
        </w:rPr>
        <w:t xml:space="preserve"> </w:t>
      </w:r>
      <w:r>
        <w:rPr>
          <w:spacing w:val="-2"/>
        </w:rPr>
        <w:t>TRANSLATIONS</w:t>
      </w:r>
    </w:p>
    <w:p w14:paraId="0B493BF2" w14:textId="77777777" w:rsidR="007E4281" w:rsidRDefault="007E4281">
      <w:pPr>
        <w:pStyle w:val="BodyText"/>
        <w:spacing w:before="83"/>
        <w:ind w:left="0"/>
        <w:rPr>
          <w:b/>
        </w:rPr>
      </w:pPr>
    </w:p>
    <w:p w14:paraId="138D589B" w14:textId="15183774" w:rsidR="007E4281" w:rsidRDefault="00AB1BD2">
      <w:pPr>
        <w:pStyle w:val="BodyText"/>
        <w:spacing w:line="280" w:lineRule="auto"/>
        <w:ind w:left="361" w:right="2327"/>
      </w:pPr>
      <w:proofErr w:type="spellStart"/>
      <w:r>
        <w:t>Бешеные</w:t>
      </w:r>
      <w:proofErr w:type="spellEnd"/>
      <w:r>
        <w:t xml:space="preserve"> </w:t>
      </w:r>
      <w:proofErr w:type="spellStart"/>
      <w:r>
        <w:t>деньги</w:t>
      </w:r>
      <w:proofErr w:type="spellEnd"/>
      <w:r>
        <w:t>.</w:t>
      </w:r>
      <w:r>
        <w:rPr>
          <w:spacing w:val="40"/>
        </w:rPr>
        <w:t xml:space="preserve"> </w:t>
      </w:r>
      <w:proofErr w:type="spellStart"/>
      <w:r>
        <w:rPr>
          <w:color w:val="0462C1"/>
          <w:u w:val="single" w:color="0462C1"/>
        </w:rPr>
        <w:t>Ровесник</w:t>
      </w:r>
      <w:proofErr w:type="spellEnd"/>
      <w:r>
        <w:t xml:space="preserve">. – ISSN </w:t>
      </w:r>
      <w:r>
        <w:rPr>
          <w:color w:val="0462C1"/>
          <w:u w:val="single" w:color="0462C1"/>
        </w:rPr>
        <w:t>0131-5994</w:t>
      </w:r>
      <w:r>
        <w:t xml:space="preserve">. –1996. – № 1. – C. 40-41. Access mode: </w:t>
      </w:r>
      <w:hyperlink r:id="rId67">
        <w:r>
          <w:rPr>
            <w:color w:val="0462C1"/>
            <w:u w:val="single" w:color="0462C1"/>
          </w:rPr>
          <w:t>https://works.bepress.com/irina-ivliyeva/77/</w:t>
        </w:r>
      </w:hyperlink>
    </w:p>
    <w:p w14:paraId="308CF3CC" w14:textId="229F5054" w:rsidR="007E4281" w:rsidRDefault="00AB1BD2">
      <w:pPr>
        <w:pStyle w:val="BodyText"/>
        <w:spacing w:before="92" w:line="280" w:lineRule="auto"/>
        <w:ind w:left="361" w:right="2327"/>
      </w:pPr>
      <w:proofErr w:type="spellStart"/>
      <w:r>
        <w:t>Критическая</w:t>
      </w:r>
      <w:proofErr w:type="spellEnd"/>
      <w:r>
        <w:t xml:space="preserve"> </w:t>
      </w:r>
      <w:proofErr w:type="spellStart"/>
      <w:r>
        <w:t>масса</w:t>
      </w:r>
      <w:proofErr w:type="spellEnd"/>
      <w:r>
        <w:t xml:space="preserve">. </w:t>
      </w:r>
      <w:proofErr w:type="spellStart"/>
      <w:r>
        <w:rPr>
          <w:color w:val="0462C1"/>
          <w:u w:val="single" w:color="0462C1"/>
        </w:rPr>
        <w:t>Ровесник</w:t>
      </w:r>
      <w:proofErr w:type="spellEnd"/>
      <w:r>
        <w:t xml:space="preserve">. – ISSN </w:t>
      </w:r>
      <w:r>
        <w:rPr>
          <w:color w:val="0462C1"/>
          <w:u w:val="single" w:color="0462C1"/>
        </w:rPr>
        <w:t>0131-5994</w:t>
      </w:r>
      <w:r>
        <w:t xml:space="preserve">. –1996. – № 5. – C. 38. Access mode: </w:t>
      </w:r>
      <w:hyperlink r:id="rId68">
        <w:r>
          <w:rPr>
            <w:color w:val="0462C1"/>
            <w:u w:val="single" w:color="0462C1"/>
          </w:rPr>
          <w:t>https://works.bepress.com/irina-ivliyeva/78/</w:t>
        </w:r>
      </w:hyperlink>
    </w:p>
    <w:p w14:paraId="2A71A982" w14:textId="50682D3A" w:rsidR="007E4281" w:rsidRDefault="00AB1BD2">
      <w:pPr>
        <w:pStyle w:val="BodyText"/>
        <w:spacing w:before="92"/>
        <w:ind w:left="361"/>
      </w:pPr>
      <w:proofErr w:type="spellStart"/>
      <w:r>
        <w:t>За</w:t>
      </w:r>
      <w:proofErr w:type="spellEnd"/>
      <w:r>
        <w:rPr>
          <w:spacing w:val="8"/>
        </w:rPr>
        <w:t xml:space="preserve"> </w:t>
      </w:r>
      <w:proofErr w:type="spellStart"/>
      <w:r>
        <w:t>все</w:t>
      </w:r>
      <w:proofErr w:type="spellEnd"/>
      <w:r>
        <w:rPr>
          <w:spacing w:val="10"/>
        </w:rPr>
        <w:t xml:space="preserve"> </w:t>
      </w:r>
      <w:r>
        <w:t>в</w:t>
      </w:r>
      <w:r>
        <w:rPr>
          <w:spacing w:val="2"/>
        </w:rPr>
        <w:t xml:space="preserve"> </w:t>
      </w:r>
      <w:proofErr w:type="spellStart"/>
      <w:r>
        <w:t>ответе</w:t>
      </w:r>
      <w:proofErr w:type="spellEnd"/>
      <w:r>
        <w:rPr>
          <w:spacing w:val="11"/>
        </w:rPr>
        <w:t xml:space="preserve"> </w:t>
      </w:r>
      <w:r>
        <w:t>(в</w:t>
      </w:r>
      <w:r>
        <w:rPr>
          <w:spacing w:val="1"/>
        </w:rPr>
        <w:t xml:space="preserve"> </w:t>
      </w:r>
      <w:proofErr w:type="spellStart"/>
      <w:r>
        <w:t>соавторстве</w:t>
      </w:r>
      <w:proofErr w:type="spellEnd"/>
      <w:r>
        <w:rPr>
          <w:spacing w:val="13"/>
        </w:rPr>
        <w:t xml:space="preserve"> </w:t>
      </w:r>
      <w:r>
        <w:t>с</w:t>
      </w:r>
      <w:r>
        <w:rPr>
          <w:spacing w:val="6"/>
        </w:rPr>
        <w:t xml:space="preserve"> </w:t>
      </w:r>
      <w:proofErr w:type="spellStart"/>
      <w:r>
        <w:t>Марком</w:t>
      </w:r>
      <w:proofErr w:type="spellEnd"/>
      <w:r>
        <w:rPr>
          <w:spacing w:val="12"/>
        </w:rPr>
        <w:t xml:space="preserve"> </w:t>
      </w:r>
      <w:proofErr w:type="spellStart"/>
      <w:r>
        <w:t>Куенеттом</w:t>
      </w:r>
      <w:proofErr w:type="spellEnd"/>
      <w:r>
        <w:t>).</w:t>
      </w:r>
      <w:r>
        <w:rPr>
          <w:spacing w:val="5"/>
        </w:rPr>
        <w:t xml:space="preserve"> </w:t>
      </w:r>
      <w:proofErr w:type="spellStart"/>
      <w:r>
        <w:rPr>
          <w:color w:val="0462C1"/>
          <w:u w:val="single" w:color="0462C1"/>
        </w:rPr>
        <w:t>Ровесник</w:t>
      </w:r>
      <w:proofErr w:type="spellEnd"/>
      <w:r>
        <w:t>.</w:t>
      </w:r>
      <w:r>
        <w:rPr>
          <w:spacing w:val="3"/>
        </w:rPr>
        <w:t xml:space="preserve"> </w:t>
      </w:r>
      <w:r>
        <w:t>–</w:t>
      </w:r>
      <w:r>
        <w:rPr>
          <w:spacing w:val="7"/>
        </w:rPr>
        <w:t xml:space="preserve"> </w:t>
      </w:r>
      <w:r>
        <w:t>ISSN</w:t>
      </w:r>
      <w:r>
        <w:rPr>
          <w:spacing w:val="9"/>
        </w:rPr>
        <w:t xml:space="preserve"> </w:t>
      </w:r>
      <w:r>
        <w:rPr>
          <w:color w:val="0462C1"/>
          <w:u w:val="single" w:color="0462C1"/>
        </w:rPr>
        <w:t>0131-5994</w:t>
      </w:r>
      <w:r>
        <w:t>.</w:t>
      </w:r>
      <w:r>
        <w:rPr>
          <w:spacing w:val="3"/>
        </w:rPr>
        <w:t xml:space="preserve"> </w:t>
      </w:r>
      <w:r>
        <w:t>–1996.</w:t>
      </w:r>
      <w:r>
        <w:rPr>
          <w:spacing w:val="5"/>
        </w:rPr>
        <w:t xml:space="preserve"> </w:t>
      </w:r>
      <w:r>
        <w:rPr>
          <w:spacing w:val="-10"/>
        </w:rPr>
        <w:t>–</w:t>
      </w:r>
    </w:p>
    <w:p w14:paraId="6580B63E" w14:textId="77777777" w:rsidR="007E4281" w:rsidRDefault="00AB1BD2">
      <w:pPr>
        <w:pStyle w:val="BodyText"/>
        <w:spacing w:before="139"/>
        <w:ind w:left="586"/>
      </w:pPr>
      <w:r>
        <w:t>№</w:t>
      </w:r>
      <w:r>
        <w:rPr>
          <w:spacing w:val="-17"/>
        </w:rPr>
        <w:t xml:space="preserve"> </w:t>
      </w:r>
      <w:r>
        <w:t>6</w:t>
      </w:r>
      <w:r>
        <w:rPr>
          <w:spacing w:val="9"/>
        </w:rPr>
        <w:t xml:space="preserve"> </w:t>
      </w:r>
      <w:r>
        <w:t>(20).</w:t>
      </w:r>
      <w:r>
        <w:rPr>
          <w:spacing w:val="4"/>
        </w:rPr>
        <w:t xml:space="preserve"> </w:t>
      </w:r>
      <w:r>
        <w:t>–</w:t>
      </w:r>
      <w:r>
        <w:rPr>
          <w:spacing w:val="7"/>
        </w:rPr>
        <w:t xml:space="preserve"> </w:t>
      </w:r>
      <w:r>
        <w:t>C.</w:t>
      </w:r>
      <w:r>
        <w:rPr>
          <w:spacing w:val="3"/>
        </w:rPr>
        <w:t xml:space="preserve"> </w:t>
      </w:r>
      <w:r>
        <w:t>4</w:t>
      </w:r>
      <w:r>
        <w:rPr>
          <w:spacing w:val="9"/>
        </w:rPr>
        <w:t xml:space="preserve"> </w:t>
      </w:r>
      <w:r>
        <w:t>–</w:t>
      </w:r>
      <w:r>
        <w:rPr>
          <w:spacing w:val="7"/>
        </w:rPr>
        <w:t xml:space="preserve"> </w:t>
      </w:r>
      <w:r>
        <w:t>5.</w:t>
      </w:r>
      <w:r>
        <w:rPr>
          <w:spacing w:val="27"/>
        </w:rPr>
        <w:t xml:space="preserve">  </w:t>
      </w:r>
      <w:r>
        <w:t>Access</w:t>
      </w:r>
      <w:r>
        <w:rPr>
          <w:spacing w:val="11"/>
        </w:rPr>
        <w:t xml:space="preserve"> </w:t>
      </w:r>
      <w:r>
        <w:t>mode:</w:t>
      </w:r>
      <w:r>
        <w:rPr>
          <w:spacing w:val="5"/>
        </w:rPr>
        <w:t xml:space="preserve"> </w:t>
      </w:r>
      <w:hyperlink r:id="rId69">
        <w:r>
          <w:rPr>
            <w:color w:val="0462C1"/>
            <w:u w:val="single" w:color="0462C1"/>
          </w:rPr>
          <w:t>https://works.bepress.com/irina-</w:t>
        </w:r>
        <w:r>
          <w:rPr>
            <w:color w:val="0462C1"/>
            <w:spacing w:val="-2"/>
            <w:u w:val="single" w:color="0462C1"/>
          </w:rPr>
          <w:t>ivliyeva/79/</w:t>
        </w:r>
      </w:hyperlink>
    </w:p>
    <w:p w14:paraId="15DC5672" w14:textId="3842804E" w:rsidR="007E4281" w:rsidRDefault="00AB1BD2">
      <w:pPr>
        <w:pStyle w:val="BodyText"/>
        <w:spacing w:before="154" w:line="268" w:lineRule="auto"/>
        <w:ind w:left="361" w:right="2327"/>
      </w:pPr>
      <w:proofErr w:type="spellStart"/>
      <w:r>
        <w:t>Иль</w:t>
      </w:r>
      <w:proofErr w:type="spellEnd"/>
      <w:r>
        <w:t xml:space="preserve"> </w:t>
      </w:r>
      <w:proofErr w:type="spellStart"/>
      <w:r>
        <w:t>вы</w:t>
      </w:r>
      <w:proofErr w:type="spellEnd"/>
      <w:r>
        <w:t xml:space="preserve"> </w:t>
      </w:r>
      <w:proofErr w:type="spellStart"/>
      <w:r>
        <w:t>не</w:t>
      </w:r>
      <w:proofErr w:type="spellEnd"/>
      <w:r>
        <w:t xml:space="preserve"> </w:t>
      </w:r>
      <w:proofErr w:type="spellStart"/>
      <w:r>
        <w:t>львы</w:t>
      </w:r>
      <w:proofErr w:type="spellEnd"/>
      <w:r>
        <w:t>?</w:t>
      </w:r>
      <w:r>
        <w:rPr>
          <w:spacing w:val="40"/>
        </w:rPr>
        <w:t xml:space="preserve"> </w:t>
      </w:r>
      <w:proofErr w:type="spellStart"/>
      <w:r>
        <w:rPr>
          <w:color w:val="0462C1"/>
          <w:u w:val="single" w:color="0462C1"/>
        </w:rPr>
        <w:t>Ровесник</w:t>
      </w:r>
      <w:proofErr w:type="spellEnd"/>
      <w:r>
        <w:t xml:space="preserve">. – ISSN </w:t>
      </w:r>
      <w:r>
        <w:rPr>
          <w:color w:val="0462C1"/>
          <w:u w:val="single" w:color="0462C1"/>
        </w:rPr>
        <w:t>0131-5994</w:t>
      </w:r>
      <w:r>
        <w:t xml:space="preserve">. –1996. – № 6 (20). – C. 26. Access mode: </w:t>
      </w:r>
      <w:hyperlink r:id="rId70">
        <w:r>
          <w:rPr>
            <w:color w:val="0462C1"/>
            <w:u w:val="single" w:color="0462C1"/>
          </w:rPr>
          <w:t>https://works.bepress.com/irina-ivliyeva/80/</w:t>
        </w:r>
      </w:hyperlink>
    </w:p>
    <w:p w14:paraId="40ED18CC" w14:textId="502BCC92" w:rsidR="007E4281" w:rsidRDefault="00AB1BD2">
      <w:pPr>
        <w:pStyle w:val="BodyText"/>
        <w:spacing w:before="121" w:line="268" w:lineRule="auto"/>
        <w:ind w:left="361" w:right="1049"/>
      </w:pPr>
      <w:proofErr w:type="spellStart"/>
      <w:r>
        <w:t>Военно</w:t>
      </w:r>
      <w:proofErr w:type="spellEnd"/>
      <w:r>
        <w:t xml:space="preserve"> –</w:t>
      </w:r>
      <w:proofErr w:type="spellStart"/>
      <w:r>
        <w:t>морская</w:t>
      </w:r>
      <w:proofErr w:type="spellEnd"/>
      <w:r>
        <w:t xml:space="preserve"> </w:t>
      </w:r>
      <w:proofErr w:type="spellStart"/>
      <w:r>
        <w:t>любовь</w:t>
      </w:r>
      <w:proofErr w:type="spellEnd"/>
      <w:r>
        <w:t>.</w:t>
      </w:r>
      <w:r>
        <w:rPr>
          <w:spacing w:val="40"/>
        </w:rPr>
        <w:t xml:space="preserve"> </w:t>
      </w:r>
      <w:proofErr w:type="spellStart"/>
      <w:r>
        <w:rPr>
          <w:color w:val="0462C1"/>
          <w:u w:val="single" w:color="0462C1"/>
        </w:rPr>
        <w:t>Ровесник</w:t>
      </w:r>
      <w:proofErr w:type="spellEnd"/>
      <w:r>
        <w:t xml:space="preserve">. – ISSN </w:t>
      </w:r>
      <w:r>
        <w:rPr>
          <w:color w:val="0462C1"/>
          <w:u w:val="single" w:color="0462C1"/>
        </w:rPr>
        <w:t>0131-5994</w:t>
      </w:r>
      <w:r>
        <w:t xml:space="preserve">. –1996. – № 7 (21). – C. 20-21. Access mode: </w:t>
      </w:r>
      <w:hyperlink r:id="rId71">
        <w:r>
          <w:rPr>
            <w:color w:val="0462C1"/>
            <w:u w:val="single" w:color="0462C1"/>
          </w:rPr>
          <w:t>https://works.bepress.com/irina-ivliyeva/81/</w:t>
        </w:r>
      </w:hyperlink>
    </w:p>
    <w:p w14:paraId="62DD2B97" w14:textId="77777777" w:rsidR="007E4281" w:rsidRDefault="007E4281">
      <w:pPr>
        <w:pStyle w:val="BodyText"/>
        <w:spacing w:line="268" w:lineRule="auto"/>
        <w:sectPr w:rsidR="007E4281">
          <w:pgSz w:w="12240" w:h="15840"/>
          <w:pgMar w:top="1200" w:right="720" w:bottom="280" w:left="720" w:header="720" w:footer="720" w:gutter="0"/>
          <w:cols w:space="720"/>
        </w:sectPr>
      </w:pPr>
    </w:p>
    <w:p w14:paraId="59DE25C2" w14:textId="39F4CA5F" w:rsidR="007E4281" w:rsidRDefault="00AB1BD2">
      <w:pPr>
        <w:pStyle w:val="BodyText"/>
        <w:spacing w:before="83"/>
        <w:ind w:left="361"/>
      </w:pPr>
      <w:proofErr w:type="spellStart"/>
      <w:r>
        <w:lastRenderedPageBreak/>
        <w:t>Китай</w:t>
      </w:r>
      <w:proofErr w:type="spellEnd"/>
      <w:r>
        <w:rPr>
          <w:spacing w:val="15"/>
        </w:rPr>
        <w:t xml:space="preserve"> </w:t>
      </w:r>
      <w:proofErr w:type="spellStart"/>
      <w:r>
        <w:t>потихоньку</w:t>
      </w:r>
      <w:proofErr w:type="spellEnd"/>
      <w:r>
        <w:rPr>
          <w:spacing w:val="8"/>
        </w:rPr>
        <w:t xml:space="preserve"> </w:t>
      </w:r>
      <w:r>
        <w:t>«</w:t>
      </w:r>
      <w:proofErr w:type="spellStart"/>
      <w:r>
        <w:t>расстегивается</w:t>
      </w:r>
      <w:proofErr w:type="spellEnd"/>
      <w:r>
        <w:t>»</w:t>
      </w:r>
      <w:r>
        <w:rPr>
          <w:spacing w:val="13"/>
        </w:rPr>
        <w:t xml:space="preserve"> </w:t>
      </w:r>
      <w:r>
        <w:t>и</w:t>
      </w:r>
      <w:r>
        <w:rPr>
          <w:spacing w:val="-1"/>
        </w:rPr>
        <w:t xml:space="preserve"> </w:t>
      </w:r>
      <w:r>
        <w:t>«</w:t>
      </w:r>
      <w:r>
        <w:rPr>
          <w:spacing w:val="9"/>
        </w:rPr>
        <w:t xml:space="preserve"> </w:t>
      </w:r>
      <w:proofErr w:type="spellStart"/>
      <w:r>
        <w:t>отвязывается</w:t>
      </w:r>
      <w:proofErr w:type="spellEnd"/>
      <w:r>
        <w:t>».</w:t>
      </w:r>
      <w:r>
        <w:rPr>
          <w:spacing w:val="6"/>
        </w:rPr>
        <w:t xml:space="preserve"> </w:t>
      </w:r>
      <w:proofErr w:type="spellStart"/>
      <w:r>
        <w:rPr>
          <w:color w:val="0462C1"/>
          <w:u w:val="single" w:color="0462C1"/>
        </w:rPr>
        <w:t>Ровесник</w:t>
      </w:r>
      <w:proofErr w:type="spellEnd"/>
      <w:r>
        <w:t>.</w:t>
      </w:r>
      <w:r>
        <w:rPr>
          <w:spacing w:val="2"/>
        </w:rPr>
        <w:t xml:space="preserve"> </w:t>
      </w:r>
      <w:r>
        <w:t>–</w:t>
      </w:r>
      <w:r>
        <w:rPr>
          <w:spacing w:val="6"/>
        </w:rPr>
        <w:t xml:space="preserve"> </w:t>
      </w:r>
      <w:r>
        <w:t>ISSN</w:t>
      </w:r>
      <w:r>
        <w:rPr>
          <w:spacing w:val="8"/>
        </w:rPr>
        <w:t xml:space="preserve"> </w:t>
      </w:r>
      <w:r>
        <w:rPr>
          <w:color w:val="0462C1"/>
          <w:u w:val="single" w:color="0462C1"/>
        </w:rPr>
        <w:t>0131-5994</w:t>
      </w:r>
      <w:r>
        <w:t>.</w:t>
      </w:r>
      <w:r>
        <w:rPr>
          <w:spacing w:val="1"/>
        </w:rPr>
        <w:t xml:space="preserve"> </w:t>
      </w:r>
      <w:r>
        <w:t>–1996.</w:t>
      </w:r>
      <w:r>
        <w:rPr>
          <w:spacing w:val="3"/>
        </w:rPr>
        <w:t xml:space="preserve"> </w:t>
      </w:r>
      <w:r>
        <w:rPr>
          <w:spacing w:val="-10"/>
        </w:rPr>
        <w:t>–</w:t>
      </w:r>
    </w:p>
    <w:p w14:paraId="3A5B5E84" w14:textId="77777777" w:rsidR="007E4281" w:rsidRDefault="00AB1BD2">
      <w:pPr>
        <w:pStyle w:val="BodyText"/>
        <w:spacing w:before="79"/>
        <w:ind w:left="541"/>
      </w:pPr>
      <w:r>
        <w:t>№</w:t>
      </w:r>
      <w:r>
        <w:rPr>
          <w:spacing w:val="11"/>
        </w:rPr>
        <w:t xml:space="preserve"> </w:t>
      </w:r>
      <w:r>
        <w:t>8</w:t>
      </w:r>
      <w:r>
        <w:rPr>
          <w:spacing w:val="9"/>
        </w:rPr>
        <w:t xml:space="preserve"> </w:t>
      </w:r>
      <w:r>
        <w:t>(22).</w:t>
      </w:r>
      <w:r>
        <w:rPr>
          <w:spacing w:val="4"/>
        </w:rPr>
        <w:t xml:space="preserve"> </w:t>
      </w:r>
      <w:r>
        <w:t>–</w:t>
      </w:r>
      <w:r>
        <w:rPr>
          <w:spacing w:val="7"/>
        </w:rPr>
        <w:t xml:space="preserve"> </w:t>
      </w:r>
      <w:r>
        <w:t>C.</w:t>
      </w:r>
      <w:r>
        <w:rPr>
          <w:spacing w:val="3"/>
        </w:rPr>
        <w:t xml:space="preserve"> </w:t>
      </w:r>
      <w:r>
        <w:t>8</w:t>
      </w:r>
      <w:r>
        <w:rPr>
          <w:spacing w:val="9"/>
        </w:rPr>
        <w:t xml:space="preserve"> </w:t>
      </w:r>
      <w:r>
        <w:t>–9.</w:t>
      </w:r>
      <w:r>
        <w:rPr>
          <w:spacing w:val="47"/>
        </w:rPr>
        <w:t xml:space="preserve"> </w:t>
      </w:r>
      <w:r>
        <w:t>Access</w:t>
      </w:r>
      <w:r>
        <w:rPr>
          <w:spacing w:val="10"/>
        </w:rPr>
        <w:t xml:space="preserve"> </w:t>
      </w:r>
      <w:r>
        <w:t>mode:</w:t>
      </w:r>
      <w:r>
        <w:rPr>
          <w:spacing w:val="5"/>
        </w:rPr>
        <w:t xml:space="preserve"> </w:t>
      </w:r>
      <w:hyperlink r:id="rId72">
        <w:r>
          <w:rPr>
            <w:color w:val="0462C1"/>
            <w:u w:val="single" w:color="0462C1"/>
          </w:rPr>
          <w:t>https://works.bepress.com/irina-</w:t>
        </w:r>
        <w:r>
          <w:rPr>
            <w:color w:val="0462C1"/>
            <w:spacing w:val="-2"/>
            <w:u w:val="single" w:color="0462C1"/>
          </w:rPr>
          <w:t>ivliyeva/82/</w:t>
        </w:r>
      </w:hyperlink>
    </w:p>
    <w:p w14:paraId="5E45BC07" w14:textId="09FCE1A2" w:rsidR="007E4281" w:rsidRDefault="00AB1BD2">
      <w:pPr>
        <w:pStyle w:val="BodyText"/>
        <w:spacing w:before="109"/>
        <w:ind w:left="361"/>
      </w:pPr>
      <w:proofErr w:type="spellStart"/>
      <w:r>
        <w:t>Страсти</w:t>
      </w:r>
      <w:proofErr w:type="spellEnd"/>
      <w:r>
        <w:rPr>
          <w:spacing w:val="-1"/>
        </w:rPr>
        <w:t xml:space="preserve"> </w:t>
      </w:r>
      <w:proofErr w:type="spellStart"/>
      <w:r>
        <w:t>по-бразильски</w:t>
      </w:r>
      <w:proofErr w:type="spellEnd"/>
      <w:r>
        <w:rPr>
          <w:spacing w:val="3"/>
        </w:rPr>
        <w:t xml:space="preserve"> </w:t>
      </w:r>
      <w:r>
        <w:t>(в</w:t>
      </w:r>
      <w:r>
        <w:rPr>
          <w:spacing w:val="2"/>
        </w:rPr>
        <w:t xml:space="preserve"> </w:t>
      </w:r>
      <w:proofErr w:type="spellStart"/>
      <w:r>
        <w:t>соавторстве</w:t>
      </w:r>
      <w:proofErr w:type="spellEnd"/>
      <w:r>
        <w:rPr>
          <w:spacing w:val="13"/>
        </w:rPr>
        <w:t xml:space="preserve"> </w:t>
      </w:r>
      <w:r>
        <w:t>с</w:t>
      </w:r>
      <w:r>
        <w:rPr>
          <w:spacing w:val="6"/>
        </w:rPr>
        <w:t xml:space="preserve"> </w:t>
      </w:r>
      <w:r>
        <w:t>М.</w:t>
      </w:r>
      <w:r>
        <w:rPr>
          <w:spacing w:val="2"/>
        </w:rPr>
        <w:t xml:space="preserve"> </w:t>
      </w:r>
      <w:proofErr w:type="spellStart"/>
      <w:r>
        <w:t>Михачем</w:t>
      </w:r>
      <w:proofErr w:type="spellEnd"/>
      <w:r>
        <w:t>).</w:t>
      </w:r>
      <w:r>
        <w:rPr>
          <w:spacing w:val="48"/>
        </w:rPr>
        <w:t xml:space="preserve"> </w:t>
      </w:r>
      <w:proofErr w:type="spellStart"/>
      <w:r>
        <w:rPr>
          <w:color w:val="0462C1"/>
          <w:u w:val="single" w:color="0462C1"/>
        </w:rPr>
        <w:t>Ровесник</w:t>
      </w:r>
      <w:proofErr w:type="spellEnd"/>
      <w:r>
        <w:t>.</w:t>
      </w:r>
      <w:r>
        <w:rPr>
          <w:spacing w:val="2"/>
        </w:rPr>
        <w:t xml:space="preserve"> </w:t>
      </w:r>
      <w:r>
        <w:t>–</w:t>
      </w:r>
      <w:r>
        <w:rPr>
          <w:spacing w:val="7"/>
        </w:rPr>
        <w:t xml:space="preserve"> </w:t>
      </w:r>
      <w:r>
        <w:t>ISSN</w:t>
      </w:r>
      <w:r>
        <w:rPr>
          <w:spacing w:val="10"/>
        </w:rPr>
        <w:t xml:space="preserve"> </w:t>
      </w:r>
      <w:r>
        <w:rPr>
          <w:color w:val="0462C1"/>
          <w:u w:val="single" w:color="0462C1"/>
        </w:rPr>
        <w:t>0131-5994</w:t>
      </w:r>
      <w:r>
        <w:t>.</w:t>
      </w:r>
      <w:r>
        <w:rPr>
          <w:spacing w:val="2"/>
        </w:rPr>
        <w:t xml:space="preserve"> </w:t>
      </w:r>
      <w:r>
        <w:t>–1996.</w:t>
      </w:r>
      <w:r>
        <w:rPr>
          <w:spacing w:val="5"/>
        </w:rPr>
        <w:t xml:space="preserve"> </w:t>
      </w:r>
      <w:r>
        <w:rPr>
          <w:spacing w:val="-10"/>
        </w:rPr>
        <w:t>–</w:t>
      </w:r>
    </w:p>
    <w:p w14:paraId="344B3CB9" w14:textId="77777777" w:rsidR="007E4281" w:rsidRDefault="00AB1BD2">
      <w:pPr>
        <w:pStyle w:val="BodyText"/>
        <w:spacing w:before="94"/>
        <w:ind w:left="541"/>
      </w:pPr>
      <w:r>
        <w:t>№</w:t>
      </w:r>
      <w:r>
        <w:rPr>
          <w:spacing w:val="13"/>
        </w:rPr>
        <w:t xml:space="preserve"> </w:t>
      </w:r>
      <w:r>
        <w:t>8</w:t>
      </w:r>
      <w:r>
        <w:rPr>
          <w:spacing w:val="10"/>
        </w:rPr>
        <w:t xml:space="preserve"> </w:t>
      </w:r>
      <w:r>
        <w:t>(22).</w:t>
      </w:r>
      <w:r>
        <w:rPr>
          <w:spacing w:val="4"/>
        </w:rPr>
        <w:t xml:space="preserve"> </w:t>
      </w:r>
      <w:r>
        <w:t>–</w:t>
      </w:r>
      <w:r>
        <w:rPr>
          <w:spacing w:val="7"/>
        </w:rPr>
        <w:t xml:space="preserve"> </w:t>
      </w:r>
      <w:r>
        <w:t>C.</w:t>
      </w:r>
      <w:r>
        <w:rPr>
          <w:spacing w:val="4"/>
        </w:rPr>
        <w:t xml:space="preserve"> </w:t>
      </w:r>
      <w:r>
        <w:t>14</w:t>
      </w:r>
      <w:r>
        <w:rPr>
          <w:spacing w:val="9"/>
        </w:rPr>
        <w:t xml:space="preserve"> </w:t>
      </w:r>
      <w:r>
        <w:t>–15.</w:t>
      </w:r>
      <w:r>
        <w:rPr>
          <w:spacing w:val="28"/>
        </w:rPr>
        <w:t xml:space="preserve">  </w:t>
      </w:r>
      <w:r>
        <w:t>Access</w:t>
      </w:r>
      <w:r>
        <w:rPr>
          <w:spacing w:val="11"/>
        </w:rPr>
        <w:t xml:space="preserve"> </w:t>
      </w:r>
      <w:r>
        <w:t>mode:</w:t>
      </w:r>
      <w:r>
        <w:rPr>
          <w:spacing w:val="6"/>
        </w:rPr>
        <w:t xml:space="preserve"> </w:t>
      </w:r>
      <w:hyperlink r:id="rId73">
        <w:r>
          <w:rPr>
            <w:color w:val="0462C1"/>
            <w:u w:val="single" w:color="0462C1"/>
          </w:rPr>
          <w:t>https://works.bepress.com/irina-</w:t>
        </w:r>
        <w:r>
          <w:rPr>
            <w:color w:val="0462C1"/>
            <w:spacing w:val="-2"/>
            <w:u w:val="single" w:color="0462C1"/>
          </w:rPr>
          <w:t>ivliyeva/83/</w:t>
        </w:r>
      </w:hyperlink>
    </w:p>
    <w:p w14:paraId="4565596D" w14:textId="767E213F" w:rsidR="007E4281" w:rsidRDefault="00AB1BD2">
      <w:pPr>
        <w:pStyle w:val="BodyText"/>
        <w:spacing w:before="139" w:line="268" w:lineRule="auto"/>
        <w:ind w:left="361"/>
      </w:pPr>
      <w:proofErr w:type="spellStart"/>
      <w:r>
        <w:t>Принцесса</w:t>
      </w:r>
      <w:proofErr w:type="spellEnd"/>
      <w:r>
        <w:t xml:space="preserve"> в </w:t>
      </w:r>
      <w:proofErr w:type="spellStart"/>
      <w:r>
        <w:t>золоченой</w:t>
      </w:r>
      <w:proofErr w:type="spellEnd"/>
      <w:r>
        <w:t xml:space="preserve"> </w:t>
      </w:r>
      <w:proofErr w:type="spellStart"/>
      <w:r>
        <w:t>клетке</w:t>
      </w:r>
      <w:proofErr w:type="spellEnd"/>
      <w:r>
        <w:t xml:space="preserve">. </w:t>
      </w:r>
      <w:proofErr w:type="spellStart"/>
      <w:r>
        <w:rPr>
          <w:color w:val="0462C1"/>
          <w:u w:val="single" w:color="0462C1"/>
        </w:rPr>
        <w:t>Ровесник</w:t>
      </w:r>
      <w:proofErr w:type="spellEnd"/>
      <w:r>
        <w:t xml:space="preserve">. – ISSN </w:t>
      </w:r>
      <w:r>
        <w:rPr>
          <w:color w:val="0462C1"/>
          <w:u w:val="single" w:color="0462C1"/>
        </w:rPr>
        <w:t>0131-5994</w:t>
      </w:r>
      <w:r>
        <w:t xml:space="preserve">. –1996. – № 10 (24). – C. 20 –21. Access mode: </w:t>
      </w:r>
      <w:hyperlink r:id="rId74">
        <w:r>
          <w:rPr>
            <w:color w:val="0462C1"/>
            <w:u w:val="single" w:color="0462C1"/>
          </w:rPr>
          <w:t>https://works.bepress.com/irina-ivliyeva/84/</w:t>
        </w:r>
      </w:hyperlink>
    </w:p>
    <w:p w14:paraId="5C248ABB" w14:textId="47D8D7DB" w:rsidR="007E4281" w:rsidRDefault="00AB1BD2">
      <w:pPr>
        <w:pStyle w:val="BodyText"/>
        <w:spacing w:before="120" w:line="268" w:lineRule="auto"/>
        <w:ind w:left="361" w:right="2327"/>
      </w:pPr>
      <w:proofErr w:type="spellStart"/>
      <w:r>
        <w:t>Дети</w:t>
      </w:r>
      <w:proofErr w:type="spellEnd"/>
      <w:r>
        <w:rPr>
          <w:spacing w:val="-14"/>
        </w:rPr>
        <w:t xml:space="preserve"> </w:t>
      </w:r>
      <w:proofErr w:type="spellStart"/>
      <w:r>
        <w:t>на</w:t>
      </w:r>
      <w:proofErr w:type="spellEnd"/>
      <w:r>
        <w:t xml:space="preserve"> </w:t>
      </w:r>
      <w:proofErr w:type="spellStart"/>
      <w:r>
        <w:t>продажу</w:t>
      </w:r>
      <w:proofErr w:type="spellEnd"/>
      <w:r>
        <w:t>.</w:t>
      </w:r>
      <w:r>
        <w:rPr>
          <w:spacing w:val="-12"/>
        </w:rPr>
        <w:t xml:space="preserve"> </w:t>
      </w:r>
      <w:proofErr w:type="spellStart"/>
      <w:r>
        <w:rPr>
          <w:color w:val="0462C1"/>
          <w:u w:val="single" w:color="0462C1"/>
        </w:rPr>
        <w:t>Ровесник</w:t>
      </w:r>
      <w:proofErr w:type="spellEnd"/>
      <w:r>
        <w:t>. –</w:t>
      </w:r>
      <w:r>
        <w:rPr>
          <w:spacing w:val="-9"/>
        </w:rPr>
        <w:t xml:space="preserve"> </w:t>
      </w:r>
      <w:r>
        <w:t xml:space="preserve">ISSN </w:t>
      </w:r>
      <w:r>
        <w:rPr>
          <w:color w:val="0462C1"/>
          <w:u w:val="single" w:color="0462C1"/>
        </w:rPr>
        <w:t>0131-5994</w:t>
      </w:r>
      <w:r>
        <w:t>.</w:t>
      </w:r>
      <w:r>
        <w:rPr>
          <w:spacing w:val="-14"/>
        </w:rPr>
        <w:t xml:space="preserve"> </w:t>
      </w:r>
      <w:r>
        <w:t>–1996.</w:t>
      </w:r>
      <w:r>
        <w:rPr>
          <w:spacing w:val="-11"/>
        </w:rPr>
        <w:t xml:space="preserve"> </w:t>
      </w:r>
      <w:r>
        <w:t xml:space="preserve">– № 12 (26). – C. 6 –8. Access mode: </w:t>
      </w:r>
      <w:hyperlink r:id="rId75">
        <w:r>
          <w:rPr>
            <w:color w:val="0462C1"/>
            <w:u w:val="single" w:color="0462C1"/>
          </w:rPr>
          <w:t>https://works.bepress.com/irina-ivliyeva/85/</w:t>
        </w:r>
      </w:hyperlink>
    </w:p>
    <w:p w14:paraId="00EB0380" w14:textId="77777777" w:rsidR="007E4281" w:rsidRDefault="00AB1BD2">
      <w:pPr>
        <w:pStyle w:val="BodyText"/>
        <w:spacing w:before="121" w:line="268" w:lineRule="auto"/>
        <w:ind w:left="361" w:right="469"/>
      </w:pPr>
      <w:proofErr w:type="spellStart"/>
      <w:r>
        <w:t>Измена</w:t>
      </w:r>
      <w:proofErr w:type="spellEnd"/>
      <w:r>
        <w:t xml:space="preserve">: </w:t>
      </w:r>
      <w:proofErr w:type="spellStart"/>
      <w:r>
        <w:t>новые</w:t>
      </w:r>
      <w:proofErr w:type="spellEnd"/>
      <w:r>
        <w:t xml:space="preserve"> </w:t>
      </w:r>
      <w:proofErr w:type="spellStart"/>
      <w:r>
        <w:t>страсти</w:t>
      </w:r>
      <w:proofErr w:type="spellEnd"/>
      <w:r>
        <w:t xml:space="preserve"> </w:t>
      </w:r>
      <w:proofErr w:type="spellStart"/>
      <w:r>
        <w:t>вокруг</w:t>
      </w:r>
      <w:proofErr w:type="spellEnd"/>
      <w:r>
        <w:t xml:space="preserve"> </w:t>
      </w:r>
      <w:proofErr w:type="spellStart"/>
      <w:r>
        <w:t>старого</w:t>
      </w:r>
      <w:proofErr w:type="spellEnd"/>
      <w:r>
        <w:t xml:space="preserve"> </w:t>
      </w:r>
      <w:proofErr w:type="spellStart"/>
      <w:r>
        <w:t>вопроса</w:t>
      </w:r>
      <w:proofErr w:type="spellEnd"/>
      <w:r>
        <w:t>.</w:t>
      </w:r>
      <w:r>
        <w:rPr>
          <w:spacing w:val="40"/>
        </w:rPr>
        <w:t xml:space="preserve"> </w:t>
      </w:r>
      <w:proofErr w:type="spellStart"/>
      <w:r>
        <w:t>Ровесник</w:t>
      </w:r>
      <w:proofErr w:type="spellEnd"/>
      <w:r>
        <w:t>.</w:t>
      </w:r>
      <w:r>
        <w:rPr>
          <w:spacing w:val="40"/>
        </w:rPr>
        <w:t xml:space="preserve"> </w:t>
      </w:r>
      <w:r>
        <w:t xml:space="preserve">–1997. – № 1 (27). – C. 8 –10. Access mode: </w:t>
      </w:r>
      <w:hyperlink r:id="rId76">
        <w:r>
          <w:rPr>
            <w:color w:val="0462C1"/>
            <w:u w:val="single" w:color="0462C1"/>
          </w:rPr>
          <w:t>https://works.bepress.com/irina-ivliyeva/86/</w:t>
        </w:r>
      </w:hyperlink>
    </w:p>
    <w:p w14:paraId="52F1F7A0" w14:textId="77777777" w:rsidR="007E4281" w:rsidRDefault="00AB1BD2">
      <w:pPr>
        <w:pStyle w:val="BodyText"/>
        <w:spacing w:before="120"/>
        <w:ind w:left="361"/>
      </w:pPr>
      <w:proofErr w:type="spellStart"/>
      <w:r>
        <w:t>Юные</w:t>
      </w:r>
      <w:proofErr w:type="spellEnd"/>
      <w:r>
        <w:rPr>
          <w:spacing w:val="9"/>
        </w:rPr>
        <w:t xml:space="preserve"> </w:t>
      </w:r>
      <w:proofErr w:type="spellStart"/>
      <w:r>
        <w:t>японки</w:t>
      </w:r>
      <w:proofErr w:type="spellEnd"/>
      <w:r>
        <w:rPr>
          <w:spacing w:val="4"/>
        </w:rPr>
        <w:t xml:space="preserve"> </w:t>
      </w:r>
      <w:proofErr w:type="spellStart"/>
      <w:r>
        <w:t>торопятся</w:t>
      </w:r>
      <w:proofErr w:type="spellEnd"/>
      <w:r>
        <w:rPr>
          <w:spacing w:val="19"/>
        </w:rPr>
        <w:t xml:space="preserve"> </w:t>
      </w:r>
      <w:proofErr w:type="spellStart"/>
      <w:r>
        <w:t>превратить</w:t>
      </w:r>
      <w:proofErr w:type="spellEnd"/>
      <w:r>
        <w:rPr>
          <w:spacing w:val="4"/>
        </w:rPr>
        <w:t xml:space="preserve"> </w:t>
      </w:r>
      <w:proofErr w:type="spellStart"/>
      <w:r>
        <w:t>свою</w:t>
      </w:r>
      <w:proofErr w:type="spellEnd"/>
      <w:r>
        <w:rPr>
          <w:spacing w:val="8"/>
        </w:rPr>
        <w:t xml:space="preserve"> </w:t>
      </w:r>
      <w:proofErr w:type="spellStart"/>
      <w:r>
        <w:t>молодость</w:t>
      </w:r>
      <w:proofErr w:type="spellEnd"/>
      <w:r>
        <w:rPr>
          <w:spacing w:val="4"/>
        </w:rPr>
        <w:t xml:space="preserve"> </w:t>
      </w:r>
      <w:r>
        <w:t>в</w:t>
      </w:r>
      <w:r>
        <w:rPr>
          <w:spacing w:val="7"/>
        </w:rPr>
        <w:t xml:space="preserve"> </w:t>
      </w:r>
      <w:proofErr w:type="spellStart"/>
      <w:r>
        <w:t>наличные</w:t>
      </w:r>
      <w:proofErr w:type="spellEnd"/>
      <w:r>
        <w:t>.</w:t>
      </w:r>
      <w:r>
        <w:rPr>
          <w:spacing w:val="6"/>
        </w:rPr>
        <w:t xml:space="preserve"> </w:t>
      </w:r>
      <w:proofErr w:type="spellStart"/>
      <w:r>
        <w:t>Ровесник</w:t>
      </w:r>
      <w:proofErr w:type="spellEnd"/>
      <w:r>
        <w:t>.</w:t>
      </w:r>
      <w:r>
        <w:rPr>
          <w:spacing w:val="67"/>
        </w:rPr>
        <w:t xml:space="preserve"> </w:t>
      </w:r>
      <w:r>
        <w:t>–1997.</w:t>
      </w:r>
      <w:r>
        <w:rPr>
          <w:spacing w:val="4"/>
        </w:rPr>
        <w:t xml:space="preserve"> </w:t>
      </w:r>
      <w:r>
        <w:t>–</w:t>
      </w:r>
      <w:r>
        <w:rPr>
          <w:spacing w:val="9"/>
        </w:rPr>
        <w:t xml:space="preserve"> </w:t>
      </w:r>
      <w:r>
        <w:t>№</w:t>
      </w:r>
      <w:r>
        <w:rPr>
          <w:spacing w:val="14"/>
        </w:rPr>
        <w:t xml:space="preserve"> </w:t>
      </w:r>
      <w:r>
        <w:t>4.</w:t>
      </w:r>
      <w:r>
        <w:rPr>
          <w:spacing w:val="5"/>
        </w:rPr>
        <w:t xml:space="preserve"> </w:t>
      </w:r>
      <w:r>
        <w:rPr>
          <w:spacing w:val="-10"/>
        </w:rPr>
        <w:t>–</w:t>
      </w:r>
    </w:p>
    <w:p w14:paraId="27B5A2D3" w14:textId="77777777" w:rsidR="007E4281" w:rsidRDefault="00AB1BD2">
      <w:pPr>
        <w:pStyle w:val="BodyText"/>
        <w:spacing w:before="34"/>
        <w:ind w:left="361"/>
      </w:pPr>
      <w:r>
        <w:t>C.</w:t>
      </w:r>
      <w:r>
        <w:rPr>
          <w:spacing w:val="2"/>
        </w:rPr>
        <w:t xml:space="preserve"> </w:t>
      </w:r>
      <w:r>
        <w:rPr>
          <w:spacing w:val="-5"/>
        </w:rPr>
        <w:t>28</w:t>
      </w:r>
    </w:p>
    <w:p w14:paraId="7E343497" w14:textId="77777777" w:rsidR="007E4281" w:rsidRDefault="00AB1BD2">
      <w:pPr>
        <w:pStyle w:val="BodyText"/>
        <w:spacing w:before="94"/>
        <w:ind w:left="361"/>
      </w:pPr>
      <w:r>
        <w:t>–29.</w:t>
      </w:r>
      <w:r>
        <w:rPr>
          <w:spacing w:val="28"/>
        </w:rPr>
        <w:t xml:space="preserve">  </w:t>
      </w:r>
      <w:r>
        <w:t>Access</w:t>
      </w:r>
      <w:r>
        <w:rPr>
          <w:spacing w:val="12"/>
        </w:rPr>
        <w:t xml:space="preserve"> </w:t>
      </w:r>
      <w:r>
        <w:t>mode:</w:t>
      </w:r>
      <w:r>
        <w:rPr>
          <w:spacing w:val="51"/>
        </w:rPr>
        <w:t xml:space="preserve"> </w:t>
      </w:r>
      <w:hyperlink r:id="rId77">
        <w:r>
          <w:rPr>
            <w:color w:val="0462C1"/>
            <w:u w:val="single" w:color="0462C1"/>
          </w:rPr>
          <w:t>https://works.bepress.com/irina-</w:t>
        </w:r>
        <w:r>
          <w:rPr>
            <w:color w:val="0462C1"/>
            <w:spacing w:val="-2"/>
            <w:u w:val="single" w:color="0462C1"/>
          </w:rPr>
          <w:t>ivliyeva/87/</w:t>
        </w:r>
      </w:hyperlink>
    </w:p>
    <w:p w14:paraId="33D2910C" w14:textId="77777777" w:rsidR="007E4281" w:rsidRDefault="00AB1BD2">
      <w:pPr>
        <w:pStyle w:val="Heading2"/>
        <w:spacing w:before="259"/>
      </w:pPr>
      <w:r>
        <w:t>WORK</w:t>
      </w:r>
      <w:r>
        <w:rPr>
          <w:spacing w:val="-6"/>
        </w:rPr>
        <w:t xml:space="preserve"> </w:t>
      </w:r>
      <w:r>
        <w:t>IN</w:t>
      </w:r>
      <w:r>
        <w:rPr>
          <w:spacing w:val="-4"/>
        </w:rPr>
        <w:t xml:space="preserve"> </w:t>
      </w:r>
      <w:r>
        <w:rPr>
          <w:spacing w:val="-2"/>
        </w:rPr>
        <w:t>PROGRESS</w:t>
      </w:r>
    </w:p>
    <w:p w14:paraId="30134D81" w14:textId="77777777" w:rsidR="007E4281" w:rsidRDefault="00AB1BD2">
      <w:pPr>
        <w:pStyle w:val="BodyText"/>
        <w:spacing w:before="80" w:line="276" w:lineRule="auto"/>
        <w:ind w:left="361" w:right="469"/>
      </w:pPr>
      <w:proofErr w:type="spellStart"/>
      <w:r>
        <w:t>Терминосистема</w:t>
      </w:r>
      <w:proofErr w:type="spellEnd"/>
      <w:r>
        <w:rPr>
          <w:spacing w:val="-2"/>
        </w:rPr>
        <w:t xml:space="preserve"> </w:t>
      </w:r>
      <w:proofErr w:type="spellStart"/>
      <w:r>
        <w:t>словообразовательного</w:t>
      </w:r>
      <w:proofErr w:type="spellEnd"/>
      <w:r>
        <w:rPr>
          <w:spacing w:val="23"/>
        </w:rPr>
        <w:t xml:space="preserve"> </w:t>
      </w:r>
      <w:proofErr w:type="spellStart"/>
      <w:r>
        <w:t>синтеза</w:t>
      </w:r>
      <w:proofErr w:type="spellEnd"/>
      <w:r>
        <w:t>:</w:t>
      </w:r>
      <w:r>
        <w:rPr>
          <w:spacing w:val="-10"/>
        </w:rPr>
        <w:t xml:space="preserve"> </w:t>
      </w:r>
      <w:proofErr w:type="spellStart"/>
      <w:r>
        <w:t>особенности</w:t>
      </w:r>
      <w:proofErr w:type="spellEnd"/>
      <w:r>
        <w:t xml:space="preserve"> </w:t>
      </w:r>
      <w:proofErr w:type="spellStart"/>
      <w:r>
        <w:t>иерерхической</w:t>
      </w:r>
      <w:proofErr w:type="spellEnd"/>
      <w:r>
        <w:t xml:space="preserve"> </w:t>
      </w:r>
      <w:proofErr w:type="spellStart"/>
      <w:r>
        <w:t>структуры</w:t>
      </w:r>
      <w:proofErr w:type="spellEnd"/>
      <w:r>
        <w:t>. [Translation: The hierarchical structure of the terminological system in word-formation synthesis]. 2025.</w:t>
      </w:r>
    </w:p>
    <w:p w14:paraId="6F912706" w14:textId="77777777" w:rsidR="007E4281" w:rsidRDefault="007E4281">
      <w:pPr>
        <w:pStyle w:val="BodyText"/>
        <w:spacing w:before="106"/>
        <w:ind w:left="0"/>
      </w:pPr>
    </w:p>
    <w:p w14:paraId="2E93173A" w14:textId="77777777" w:rsidR="007E4281" w:rsidRDefault="00AB1BD2">
      <w:pPr>
        <w:pStyle w:val="Heading1"/>
      </w:pPr>
      <w:r>
        <w:t>S</w:t>
      </w:r>
      <w:r>
        <w:rPr>
          <w:spacing w:val="3"/>
        </w:rPr>
        <w:t xml:space="preserve"> </w:t>
      </w:r>
      <w:r>
        <w:t>E R</w:t>
      </w:r>
      <w:r>
        <w:rPr>
          <w:spacing w:val="5"/>
        </w:rPr>
        <w:t xml:space="preserve"> </w:t>
      </w:r>
      <w:r>
        <w:t>V</w:t>
      </w:r>
      <w:r>
        <w:rPr>
          <w:spacing w:val="-1"/>
        </w:rPr>
        <w:t xml:space="preserve"> </w:t>
      </w:r>
      <w:r>
        <w:t>I</w:t>
      </w:r>
      <w:r>
        <w:rPr>
          <w:spacing w:val="5"/>
        </w:rPr>
        <w:t xml:space="preserve"> </w:t>
      </w:r>
      <w:r>
        <w:t>C</w:t>
      </w:r>
      <w:r>
        <w:rPr>
          <w:spacing w:val="1"/>
        </w:rPr>
        <w:t xml:space="preserve"> </w:t>
      </w:r>
      <w:r>
        <w:rPr>
          <w:spacing w:val="-10"/>
        </w:rPr>
        <w:t>E</w:t>
      </w:r>
    </w:p>
    <w:p w14:paraId="5BEEE442" w14:textId="77777777" w:rsidR="007E4281" w:rsidRDefault="00AB1BD2">
      <w:pPr>
        <w:pStyle w:val="BodyText"/>
        <w:spacing w:before="205" w:line="276" w:lineRule="auto"/>
        <w:ind w:left="165" w:right="237"/>
      </w:pPr>
      <w:r>
        <w:t>As a constantly evolving educator, I view service to the profession as a critical part of my academic life. I actively participate at</w:t>
      </w:r>
      <w:r>
        <w:rPr>
          <w:spacing w:val="-14"/>
        </w:rPr>
        <w:t xml:space="preserve"> </w:t>
      </w:r>
      <w:r>
        <w:t>professional</w:t>
      </w:r>
      <w:r>
        <w:rPr>
          <w:spacing w:val="-9"/>
        </w:rPr>
        <w:t xml:space="preserve"> </w:t>
      </w:r>
      <w:r>
        <w:t>conferences</w:t>
      </w:r>
      <w:r>
        <w:rPr>
          <w:spacing w:val="-2"/>
        </w:rPr>
        <w:t xml:space="preserve"> </w:t>
      </w:r>
      <w:r>
        <w:t>whose</w:t>
      </w:r>
      <w:r>
        <w:rPr>
          <w:spacing w:val="-6"/>
        </w:rPr>
        <w:t xml:space="preserve"> </w:t>
      </w:r>
      <w:r>
        <w:t>sponsors</w:t>
      </w:r>
      <w:r>
        <w:rPr>
          <w:spacing w:val="-7"/>
        </w:rPr>
        <w:t xml:space="preserve"> </w:t>
      </w:r>
      <w:r>
        <w:t>include</w:t>
      </w:r>
      <w:r>
        <w:rPr>
          <w:spacing w:val="-6"/>
        </w:rPr>
        <w:t xml:space="preserve"> </w:t>
      </w:r>
      <w:r>
        <w:t>the</w:t>
      </w:r>
      <w:r>
        <w:rPr>
          <w:spacing w:val="-6"/>
        </w:rPr>
        <w:t xml:space="preserve"> </w:t>
      </w:r>
      <w:r>
        <w:t>American</w:t>
      </w:r>
      <w:r>
        <w:rPr>
          <w:spacing w:val="-8"/>
        </w:rPr>
        <w:t xml:space="preserve"> </w:t>
      </w:r>
      <w:r>
        <w:t>Council of Teaching of Foreign Languages (ACTFL), American Association of Teachers of Slavic and East European Languages (AATSEEL), and the Focus on Teaching with Technology Conference. In other capacities, I serve</w:t>
      </w:r>
      <w:r>
        <w:rPr>
          <w:spacing w:val="-4"/>
        </w:rPr>
        <w:t xml:space="preserve"> </w:t>
      </w:r>
      <w:r>
        <w:t>as</w:t>
      </w:r>
      <w:r>
        <w:rPr>
          <w:spacing w:val="-5"/>
        </w:rPr>
        <w:t xml:space="preserve"> </w:t>
      </w:r>
      <w:r>
        <w:t>program</w:t>
      </w:r>
      <w:r>
        <w:rPr>
          <w:spacing w:val="-11"/>
        </w:rPr>
        <w:t xml:space="preserve"> </w:t>
      </w:r>
      <w:r>
        <w:t>committee member,</w:t>
      </w:r>
      <w:r>
        <w:rPr>
          <w:spacing w:val="-11"/>
        </w:rPr>
        <w:t xml:space="preserve"> </w:t>
      </w:r>
      <w:r>
        <w:t>panel chair,</w:t>
      </w:r>
      <w:r>
        <w:rPr>
          <w:spacing w:val="-11"/>
        </w:rPr>
        <w:t xml:space="preserve"> </w:t>
      </w:r>
      <w:r>
        <w:t>invited</w:t>
      </w:r>
      <w:r>
        <w:rPr>
          <w:spacing w:val="26"/>
        </w:rPr>
        <w:t xml:space="preserve"> </w:t>
      </w:r>
      <w:r>
        <w:t>speaker,</w:t>
      </w:r>
      <w:r>
        <w:rPr>
          <w:spacing w:val="-11"/>
        </w:rPr>
        <w:t xml:space="preserve"> </w:t>
      </w:r>
      <w:r>
        <w:t>and</w:t>
      </w:r>
      <w:r>
        <w:rPr>
          <w:spacing w:val="-5"/>
        </w:rPr>
        <w:t xml:space="preserve"> </w:t>
      </w:r>
      <w:r>
        <w:t>peer</w:t>
      </w:r>
      <w:r>
        <w:rPr>
          <w:spacing w:val="-1"/>
        </w:rPr>
        <w:t xml:space="preserve"> </w:t>
      </w:r>
      <w:r>
        <w:t>reviewer for linguistic abstracts for professional meetings. I have continuously served as a program committee member for the</w:t>
      </w:r>
      <w:r>
        <w:rPr>
          <w:spacing w:val="-1"/>
        </w:rPr>
        <w:t xml:space="preserve"> </w:t>
      </w:r>
      <w:r>
        <w:t>Focus</w:t>
      </w:r>
      <w:r>
        <w:rPr>
          <w:spacing w:val="-3"/>
        </w:rPr>
        <w:t xml:space="preserve"> </w:t>
      </w:r>
      <w:r>
        <w:t>on</w:t>
      </w:r>
      <w:r>
        <w:rPr>
          <w:spacing w:val="-4"/>
        </w:rPr>
        <w:t xml:space="preserve"> </w:t>
      </w:r>
      <w:r>
        <w:t>Teaching</w:t>
      </w:r>
      <w:r>
        <w:rPr>
          <w:spacing w:val="-3"/>
        </w:rPr>
        <w:t xml:space="preserve"> </w:t>
      </w:r>
      <w:r>
        <w:t>with Technology</w:t>
      </w:r>
      <w:r>
        <w:rPr>
          <w:spacing w:val="-5"/>
        </w:rPr>
        <w:t xml:space="preserve"> </w:t>
      </w:r>
      <w:r>
        <w:t>Conference</w:t>
      </w:r>
      <w:r>
        <w:rPr>
          <w:spacing w:val="-1"/>
        </w:rPr>
        <w:t xml:space="preserve"> </w:t>
      </w:r>
      <w:r>
        <w:t>(2011</w:t>
      </w:r>
      <w:r>
        <w:rPr>
          <w:spacing w:val="22"/>
        </w:rPr>
        <w:t xml:space="preserve"> </w:t>
      </w:r>
      <w:r>
        <w:t>–</w:t>
      </w:r>
      <w:r>
        <w:rPr>
          <w:spacing w:val="-4"/>
        </w:rPr>
        <w:t xml:space="preserve"> </w:t>
      </w:r>
      <w:r>
        <w:t>present).</w:t>
      </w:r>
      <w:r>
        <w:rPr>
          <w:spacing w:val="-9"/>
        </w:rPr>
        <w:t xml:space="preserve"> </w:t>
      </w:r>
      <w:r>
        <w:t>This</w:t>
      </w:r>
      <w:r>
        <w:rPr>
          <w:spacing w:val="-3"/>
        </w:rPr>
        <w:t xml:space="preserve"> </w:t>
      </w:r>
      <w:r>
        <w:t>work</w:t>
      </w:r>
      <w:r>
        <w:rPr>
          <w:spacing w:val="-10"/>
        </w:rPr>
        <w:t xml:space="preserve"> </w:t>
      </w:r>
      <w:r>
        <w:t>requires enthusiasm,</w:t>
      </w:r>
      <w:r>
        <w:rPr>
          <w:spacing w:val="-4"/>
        </w:rPr>
        <w:t xml:space="preserve"> </w:t>
      </w:r>
      <w:r>
        <w:t>a</w:t>
      </w:r>
      <w:r>
        <w:rPr>
          <w:spacing w:val="-9"/>
        </w:rPr>
        <w:t xml:space="preserve"> </w:t>
      </w:r>
      <w:r>
        <w:t>tremendous</w:t>
      </w:r>
      <w:r>
        <w:rPr>
          <w:spacing w:val="-10"/>
        </w:rPr>
        <w:t xml:space="preserve"> </w:t>
      </w:r>
      <w:r>
        <w:t>amount</w:t>
      </w:r>
      <w:r>
        <w:rPr>
          <w:spacing w:val="-15"/>
        </w:rPr>
        <w:t xml:space="preserve"> </w:t>
      </w:r>
      <w:r>
        <w:t>of</w:t>
      </w:r>
      <w:r>
        <w:rPr>
          <w:spacing w:val="-9"/>
        </w:rPr>
        <w:t xml:space="preserve"> </w:t>
      </w:r>
      <w:r>
        <w:t>time</w:t>
      </w:r>
      <w:r>
        <w:rPr>
          <w:spacing w:val="20"/>
        </w:rPr>
        <w:t xml:space="preserve"> </w:t>
      </w:r>
      <w:r>
        <w:t>and</w:t>
      </w:r>
      <w:r>
        <w:rPr>
          <w:spacing w:val="-10"/>
        </w:rPr>
        <w:t xml:space="preserve"> </w:t>
      </w:r>
      <w:r>
        <w:t>effort,</w:t>
      </w:r>
      <w:r>
        <w:rPr>
          <w:spacing w:val="-14"/>
        </w:rPr>
        <w:t xml:space="preserve"> </w:t>
      </w:r>
      <w:r>
        <w:t>and</w:t>
      </w:r>
      <w:r>
        <w:rPr>
          <w:spacing w:val="-9"/>
        </w:rPr>
        <w:t xml:space="preserve"> </w:t>
      </w:r>
      <w:r>
        <w:t>most</w:t>
      </w:r>
      <w:r>
        <w:rPr>
          <w:spacing w:val="-3"/>
        </w:rPr>
        <w:t xml:space="preserve"> </w:t>
      </w:r>
      <w:r>
        <w:t>importantly,</w:t>
      </w:r>
      <w:r>
        <w:rPr>
          <w:spacing w:val="-1"/>
        </w:rPr>
        <w:t xml:space="preserve"> </w:t>
      </w:r>
      <w:r>
        <w:t>a winning attitude.</w:t>
      </w:r>
      <w:r>
        <w:rPr>
          <w:spacing w:val="67"/>
        </w:rPr>
        <w:t xml:space="preserve"> </w:t>
      </w:r>
      <w:r>
        <w:t>It</w:t>
      </w:r>
      <w:r>
        <w:rPr>
          <w:spacing w:val="-3"/>
        </w:rPr>
        <w:t xml:space="preserve"> </w:t>
      </w:r>
      <w:r>
        <w:t>has taught me the importance of being able to quickly channel my knowledge and skills into new, emerging areas to support the ongoing ones</w:t>
      </w:r>
      <w:r>
        <w:rPr>
          <w:spacing w:val="40"/>
        </w:rPr>
        <w:t xml:space="preserve"> </w:t>
      </w:r>
      <w:r>
        <w:t>(e.g., ADVANCE and Miner</w:t>
      </w:r>
      <w:r>
        <w:rPr>
          <w:spacing w:val="36"/>
        </w:rPr>
        <w:t xml:space="preserve"> </w:t>
      </w:r>
      <w:r>
        <w:t>Master Mentors).</w:t>
      </w:r>
    </w:p>
    <w:p w14:paraId="76B7B029" w14:textId="77777777" w:rsidR="007E4281" w:rsidRDefault="007E4281">
      <w:pPr>
        <w:pStyle w:val="BodyText"/>
        <w:spacing w:before="41"/>
        <w:ind w:left="0"/>
      </w:pPr>
    </w:p>
    <w:p w14:paraId="7FEDFC38" w14:textId="77777777" w:rsidR="007E4281" w:rsidRDefault="00AB1BD2">
      <w:pPr>
        <w:pStyle w:val="Heading2"/>
      </w:pPr>
      <w:r>
        <w:t>SERVICE</w:t>
      </w:r>
      <w:r>
        <w:rPr>
          <w:spacing w:val="-12"/>
        </w:rPr>
        <w:t xml:space="preserve"> </w:t>
      </w:r>
      <w:r>
        <w:t>TO</w:t>
      </w:r>
      <w:r>
        <w:rPr>
          <w:spacing w:val="-12"/>
        </w:rPr>
        <w:t xml:space="preserve"> </w:t>
      </w:r>
      <w:r>
        <w:t>THE</w:t>
      </w:r>
      <w:r>
        <w:rPr>
          <w:spacing w:val="-12"/>
        </w:rPr>
        <w:t xml:space="preserve"> </w:t>
      </w:r>
      <w:r>
        <w:rPr>
          <w:spacing w:val="-2"/>
        </w:rPr>
        <w:t>PROFESSION</w:t>
      </w:r>
    </w:p>
    <w:p w14:paraId="67F1DCC3" w14:textId="77777777" w:rsidR="007E4281" w:rsidRDefault="007E4281">
      <w:pPr>
        <w:pStyle w:val="BodyText"/>
        <w:spacing w:before="53"/>
        <w:ind w:left="0"/>
        <w:rPr>
          <w:b/>
        </w:rPr>
      </w:pPr>
    </w:p>
    <w:p w14:paraId="44AF1EC0" w14:textId="77777777" w:rsidR="007E4281" w:rsidRDefault="00AB1BD2">
      <w:pPr>
        <w:pStyle w:val="BodyText"/>
        <w:spacing w:line="280" w:lineRule="auto"/>
        <w:ind w:hanging="721"/>
      </w:pPr>
      <w:r>
        <w:t>Organizer and</w:t>
      </w:r>
      <w:r>
        <w:rPr>
          <w:spacing w:val="-4"/>
        </w:rPr>
        <w:t xml:space="preserve"> </w:t>
      </w:r>
      <w:r>
        <w:t>Moderator,</w:t>
      </w:r>
      <w:r>
        <w:rPr>
          <w:spacing w:val="-8"/>
        </w:rPr>
        <w:t xml:space="preserve"> </w:t>
      </w:r>
      <w:r>
        <w:t>Panel “Effective Teaching: Tips from Award-Winning Instructors”. The Innovation in Teaching and Learning Conference, Missouri S&amp;T, March 14, 2025.</w:t>
      </w:r>
    </w:p>
    <w:p w14:paraId="0D3B7389" w14:textId="77777777" w:rsidR="007E4281" w:rsidRDefault="00AB1BD2">
      <w:pPr>
        <w:pStyle w:val="BodyText"/>
        <w:spacing w:line="269" w:lineRule="exact"/>
      </w:pPr>
      <w:r>
        <w:t>Forthcoming.</w:t>
      </w:r>
      <w:r>
        <w:rPr>
          <w:spacing w:val="5"/>
        </w:rPr>
        <w:t xml:space="preserve"> </w:t>
      </w:r>
      <w:r>
        <w:t>[Electronic</w:t>
      </w:r>
      <w:r>
        <w:rPr>
          <w:spacing w:val="5"/>
        </w:rPr>
        <w:t xml:space="preserve"> </w:t>
      </w:r>
      <w:r>
        <w:t>resource].</w:t>
      </w:r>
      <w:r>
        <w:rPr>
          <w:spacing w:val="9"/>
        </w:rPr>
        <w:t xml:space="preserve"> </w:t>
      </w:r>
      <w:r>
        <w:rPr>
          <w:b/>
        </w:rPr>
        <w:t>–</w:t>
      </w:r>
      <w:r>
        <w:rPr>
          <w:b/>
          <w:spacing w:val="6"/>
        </w:rPr>
        <w:t xml:space="preserve"> </w:t>
      </w:r>
      <w:r>
        <w:t>Access</w:t>
      </w:r>
      <w:r>
        <w:rPr>
          <w:spacing w:val="8"/>
        </w:rPr>
        <w:t xml:space="preserve"> </w:t>
      </w:r>
      <w:r>
        <w:t>mode:</w:t>
      </w:r>
      <w:r>
        <w:rPr>
          <w:spacing w:val="50"/>
        </w:rPr>
        <w:t xml:space="preserve"> </w:t>
      </w:r>
      <w:hyperlink r:id="rId78">
        <w:r>
          <w:rPr>
            <w:color w:val="0000FF"/>
            <w:u w:val="single" w:color="0000FF"/>
          </w:rPr>
          <w:t>https://cafe.mst.edu/itlc/</w:t>
        </w:r>
      </w:hyperlink>
      <w:r>
        <w:rPr>
          <w:color w:val="0000FF"/>
          <w:spacing w:val="15"/>
        </w:rPr>
        <w:t xml:space="preserve"> </w:t>
      </w:r>
      <w:r>
        <w:rPr>
          <w:spacing w:val="-10"/>
        </w:rPr>
        <w:t>.</w:t>
      </w:r>
    </w:p>
    <w:p w14:paraId="3CCC02B2" w14:textId="77777777" w:rsidR="007E4281" w:rsidRDefault="007E4281">
      <w:pPr>
        <w:pStyle w:val="BodyText"/>
        <w:spacing w:line="269" w:lineRule="exact"/>
        <w:sectPr w:rsidR="007E4281">
          <w:pgSz w:w="12240" w:h="15840"/>
          <w:pgMar w:top="1220" w:right="720" w:bottom="280" w:left="720" w:header="720" w:footer="720" w:gutter="0"/>
          <w:cols w:space="720"/>
        </w:sectPr>
      </w:pPr>
    </w:p>
    <w:p w14:paraId="79903BC8" w14:textId="77777777" w:rsidR="007E4281" w:rsidRDefault="00AB1BD2">
      <w:pPr>
        <w:pStyle w:val="BodyText"/>
        <w:spacing w:before="88" w:line="280" w:lineRule="auto"/>
        <w:ind w:right="469" w:hanging="721"/>
      </w:pPr>
      <w:r>
        <w:lastRenderedPageBreak/>
        <w:t>Organizer and</w:t>
      </w:r>
      <w:r>
        <w:rPr>
          <w:spacing w:val="-4"/>
        </w:rPr>
        <w:t xml:space="preserve"> </w:t>
      </w:r>
      <w:r>
        <w:t>Moderator,</w:t>
      </w:r>
      <w:r>
        <w:rPr>
          <w:spacing w:val="-8"/>
        </w:rPr>
        <w:t xml:space="preserve"> </w:t>
      </w:r>
      <w:r>
        <w:t xml:space="preserve">Panel “Effective Teaching: Tips from Award-Winning Instructors”. The Innovation in Teaching and Learning Conference, Missouri S&amp;T, March 14, 2024. [Electronic resource]. </w:t>
      </w:r>
      <w:r>
        <w:rPr>
          <w:b/>
        </w:rPr>
        <w:t xml:space="preserve">– </w:t>
      </w:r>
      <w:r>
        <w:t>Access mode:</w:t>
      </w:r>
      <w:r>
        <w:rPr>
          <w:spacing w:val="40"/>
        </w:rPr>
        <w:t xml:space="preserve"> </w:t>
      </w:r>
      <w:hyperlink r:id="rId79">
        <w:r>
          <w:rPr>
            <w:color w:val="0000FF"/>
            <w:u w:val="single" w:color="0000FF"/>
          </w:rPr>
          <w:t>https://cafe.mst.edu/itlc/</w:t>
        </w:r>
      </w:hyperlink>
      <w:r>
        <w:rPr>
          <w:color w:val="0000FF"/>
        </w:rPr>
        <w:t xml:space="preserve"> </w:t>
      </w:r>
      <w:r>
        <w:t>.</w:t>
      </w:r>
    </w:p>
    <w:p w14:paraId="2D524EAF" w14:textId="77777777" w:rsidR="007E4281" w:rsidRDefault="00AB1BD2">
      <w:pPr>
        <w:pStyle w:val="BodyText"/>
        <w:spacing w:line="276" w:lineRule="auto"/>
        <w:ind w:left="1051" w:right="469" w:hanging="691"/>
      </w:pPr>
      <w:r>
        <w:t xml:space="preserve">Member, Program Committee for the Focus on Teaching with Technology conference (FTCC), University of Missouri- St. Louis, 2011- present </w:t>
      </w:r>
      <w:hyperlink r:id="rId80">
        <w:r>
          <w:rPr>
            <w:color w:val="0000FF"/>
            <w:spacing w:val="-2"/>
            <w:u w:val="single" w:color="0000FF"/>
          </w:rPr>
          <w:t>http://www.umsl.edu/services/ctl/fttc.html</w:t>
        </w:r>
      </w:hyperlink>
    </w:p>
    <w:p w14:paraId="49A1601F" w14:textId="77777777" w:rsidR="007E4281" w:rsidRDefault="00AB1BD2">
      <w:pPr>
        <w:pStyle w:val="BodyText"/>
        <w:spacing w:line="276" w:lineRule="auto"/>
        <w:ind w:right="942" w:hanging="721"/>
      </w:pPr>
      <w:r>
        <w:rPr>
          <w:color w:val="1F1F22"/>
        </w:rPr>
        <w:t>Member, Working group for the Board Sub-Committee on Diversity, Equity, Inclusion, and Accessibility (DEIA),</w:t>
      </w:r>
      <w:r>
        <w:rPr>
          <w:color w:val="1F1F22"/>
          <w:spacing w:val="38"/>
        </w:rPr>
        <w:t xml:space="preserve"> </w:t>
      </w:r>
      <w:r>
        <w:rPr>
          <w:color w:val="0000FF"/>
          <w:u w:val="single" w:color="0000FF"/>
        </w:rPr>
        <w:t>Computer-Assisted Language Instruction Consortium</w:t>
      </w:r>
      <w:r>
        <w:rPr>
          <w:color w:val="0000FF"/>
          <w:spacing w:val="-1"/>
        </w:rPr>
        <w:t xml:space="preserve"> </w:t>
      </w:r>
      <w:r>
        <w:t xml:space="preserve">(CALICO), </w:t>
      </w:r>
      <w:r>
        <w:rPr>
          <w:color w:val="1F1F22"/>
          <w:spacing w:val="-2"/>
        </w:rPr>
        <w:t>2022-2023</w:t>
      </w:r>
    </w:p>
    <w:p w14:paraId="4EF16937" w14:textId="77777777" w:rsidR="007E4281" w:rsidRDefault="00AB1BD2">
      <w:pPr>
        <w:pStyle w:val="BodyText"/>
        <w:spacing w:line="276" w:lineRule="auto"/>
        <w:ind w:right="552" w:hanging="721"/>
        <w:jc w:val="both"/>
      </w:pPr>
      <w:r>
        <w:t>Moderator and</w:t>
      </w:r>
      <w:r>
        <w:rPr>
          <w:spacing w:val="-1"/>
        </w:rPr>
        <w:t xml:space="preserve"> </w:t>
      </w:r>
      <w:r>
        <w:t>organizer,</w:t>
      </w:r>
      <w:r>
        <w:rPr>
          <w:spacing w:val="-5"/>
        </w:rPr>
        <w:t xml:space="preserve"> </w:t>
      </w:r>
      <w:r>
        <w:t>Panel</w:t>
      </w:r>
      <w:r>
        <w:rPr>
          <w:spacing w:val="-9"/>
        </w:rPr>
        <w:t xml:space="preserve"> </w:t>
      </w:r>
      <w:r>
        <w:t>“Effective Teaching:</w:t>
      </w:r>
      <w:r>
        <w:rPr>
          <w:spacing w:val="-4"/>
        </w:rPr>
        <w:t xml:space="preserve"> </w:t>
      </w:r>
      <w:r>
        <w:t>Tips</w:t>
      </w:r>
      <w:r>
        <w:rPr>
          <w:spacing w:val="-2"/>
        </w:rPr>
        <w:t xml:space="preserve"> </w:t>
      </w:r>
      <w:r>
        <w:t>from</w:t>
      </w:r>
      <w:r>
        <w:rPr>
          <w:spacing w:val="-9"/>
        </w:rPr>
        <w:t xml:space="preserve"> </w:t>
      </w:r>
      <w:r>
        <w:t>Award-Winning</w:t>
      </w:r>
      <w:r>
        <w:rPr>
          <w:spacing w:val="-1"/>
        </w:rPr>
        <w:t xml:space="preserve"> </w:t>
      </w:r>
      <w:r>
        <w:t xml:space="preserve">Instructors”. </w:t>
      </w:r>
      <w:r>
        <w:rPr>
          <w:color w:val="0000FF"/>
          <w:u w:val="single" w:color="0000FF"/>
        </w:rPr>
        <w:t>The</w:t>
      </w:r>
      <w:r>
        <w:rPr>
          <w:color w:val="0000FF"/>
        </w:rPr>
        <w:t xml:space="preserve"> </w:t>
      </w:r>
      <w:r>
        <w:rPr>
          <w:color w:val="0000FF"/>
          <w:u w:val="single" w:color="0000FF"/>
        </w:rPr>
        <w:t>Focus</w:t>
      </w:r>
      <w:r>
        <w:rPr>
          <w:color w:val="0000FF"/>
          <w:spacing w:val="-3"/>
          <w:u w:val="single" w:color="0000FF"/>
        </w:rPr>
        <w:t xml:space="preserve"> </w:t>
      </w:r>
      <w:r>
        <w:rPr>
          <w:color w:val="0000FF"/>
          <w:u w:val="single" w:color="0000FF"/>
        </w:rPr>
        <w:t>on</w:t>
      </w:r>
      <w:r>
        <w:rPr>
          <w:color w:val="0000FF"/>
          <w:spacing w:val="-5"/>
          <w:u w:val="single" w:color="0000FF"/>
        </w:rPr>
        <w:t xml:space="preserve"> </w:t>
      </w:r>
      <w:r>
        <w:rPr>
          <w:color w:val="0000FF"/>
          <w:u w:val="single" w:color="0000FF"/>
        </w:rPr>
        <w:t>Teaching</w:t>
      </w:r>
      <w:r>
        <w:rPr>
          <w:color w:val="0000FF"/>
          <w:spacing w:val="-3"/>
          <w:u w:val="single" w:color="0000FF"/>
        </w:rPr>
        <w:t xml:space="preserve"> </w:t>
      </w:r>
      <w:r>
        <w:rPr>
          <w:color w:val="0000FF"/>
          <w:u w:val="single" w:color="0000FF"/>
        </w:rPr>
        <w:t>with</w:t>
      </w:r>
      <w:r>
        <w:rPr>
          <w:color w:val="0000FF"/>
          <w:spacing w:val="-3"/>
          <w:u w:val="single" w:color="0000FF"/>
        </w:rPr>
        <w:t xml:space="preserve"> </w:t>
      </w:r>
      <w:r>
        <w:rPr>
          <w:color w:val="0000FF"/>
          <w:u w:val="single" w:color="0000FF"/>
        </w:rPr>
        <w:t>Technology</w:t>
      </w:r>
      <w:r>
        <w:rPr>
          <w:color w:val="0000FF"/>
          <w:spacing w:val="-4"/>
          <w:u w:val="single" w:color="0000FF"/>
        </w:rPr>
        <w:t xml:space="preserve"> </w:t>
      </w:r>
      <w:r>
        <w:rPr>
          <w:color w:val="0000FF"/>
          <w:u w:val="single" w:color="0000FF"/>
        </w:rPr>
        <w:t>Conference</w:t>
      </w:r>
      <w:r>
        <w:rPr>
          <w:color w:val="0000FF"/>
        </w:rPr>
        <w:t xml:space="preserve"> </w:t>
      </w:r>
      <w:r>
        <w:t>(FTTC),</w:t>
      </w:r>
      <w:r>
        <w:rPr>
          <w:spacing w:val="-9"/>
        </w:rPr>
        <w:t xml:space="preserve"> </w:t>
      </w:r>
      <w:r>
        <w:t>University</w:t>
      </w:r>
      <w:r>
        <w:rPr>
          <w:spacing w:val="-5"/>
        </w:rPr>
        <w:t xml:space="preserve"> </w:t>
      </w:r>
      <w:r>
        <w:t>of Missouri - St. Louis, September 29-30, 2022. [Electronic resource].</w:t>
      </w:r>
    </w:p>
    <w:p w14:paraId="1E5E48A9" w14:textId="77777777" w:rsidR="007E4281" w:rsidRDefault="00AB1BD2">
      <w:pPr>
        <w:pStyle w:val="BodyText"/>
        <w:spacing w:line="280" w:lineRule="auto"/>
        <w:ind w:hanging="721"/>
      </w:pPr>
      <w:r>
        <w:t>Moderator,</w:t>
      </w:r>
      <w:r>
        <w:rPr>
          <w:spacing w:val="-5"/>
        </w:rPr>
        <w:t xml:space="preserve"> </w:t>
      </w:r>
      <w:r>
        <w:t xml:space="preserve">Teacher’s Lounge </w:t>
      </w:r>
      <w:r>
        <w:rPr>
          <w:color w:val="2A2A2A"/>
        </w:rPr>
        <w:t>Webinar "</w:t>
      </w:r>
      <w:r>
        <w:rPr>
          <w:color w:val="0000FF"/>
          <w:u w:val="single" w:color="0000FF"/>
        </w:rPr>
        <w:t>Project-Based Learning in Pre-college and College Russian</w:t>
      </w:r>
      <w:r>
        <w:rPr>
          <w:color w:val="0000FF"/>
        </w:rPr>
        <w:t xml:space="preserve"> </w:t>
      </w:r>
      <w:r>
        <w:rPr>
          <w:color w:val="0000FF"/>
          <w:u w:val="single" w:color="0000FF"/>
        </w:rPr>
        <w:t>Language Classroom</w:t>
      </w:r>
      <w:r>
        <w:rPr>
          <w:color w:val="2A2A2A"/>
        </w:rPr>
        <w:t>". ACTR, April 1, 2022</w:t>
      </w:r>
    </w:p>
    <w:p w14:paraId="22164188" w14:textId="77777777" w:rsidR="007E4281" w:rsidRDefault="00AB1BD2">
      <w:pPr>
        <w:pStyle w:val="BodyText"/>
        <w:spacing w:line="278" w:lineRule="auto"/>
        <w:ind w:right="469" w:hanging="721"/>
      </w:pPr>
      <w:r>
        <w:t xml:space="preserve">Organizer and Moderator, Association of College and University Educators (ACUE) Lunch and Learn Panel “Faculty as mentors to students”. The Innovation in Teaching and Learning Conference, Missouri S&amp;T, March 17, 2022. [Electronic resource]. </w:t>
      </w:r>
      <w:r>
        <w:rPr>
          <w:b/>
        </w:rPr>
        <w:t xml:space="preserve">– </w:t>
      </w:r>
      <w:r>
        <w:t xml:space="preserve">Access mode: </w:t>
      </w:r>
      <w:hyperlink r:id="rId81">
        <w:r>
          <w:rPr>
            <w:color w:val="0000FF"/>
            <w:u w:val="single" w:color="0000FF"/>
          </w:rPr>
          <w:t>https://cafe.mst.edu/itlc/</w:t>
        </w:r>
      </w:hyperlink>
      <w:r>
        <w:rPr>
          <w:color w:val="0000FF"/>
          <w:spacing w:val="40"/>
        </w:rPr>
        <w:t xml:space="preserve"> </w:t>
      </w:r>
      <w:r>
        <w:t>.</w:t>
      </w:r>
    </w:p>
    <w:p w14:paraId="4ADCB27B" w14:textId="77777777" w:rsidR="007E4281" w:rsidRDefault="00AB1BD2">
      <w:pPr>
        <w:pStyle w:val="BodyText"/>
        <w:spacing w:line="276" w:lineRule="auto"/>
        <w:ind w:right="469" w:hanging="721"/>
      </w:pPr>
      <w:r>
        <w:t>Organizer and</w:t>
      </w:r>
      <w:r>
        <w:rPr>
          <w:spacing w:val="-4"/>
        </w:rPr>
        <w:t xml:space="preserve"> </w:t>
      </w:r>
      <w:r>
        <w:t>Moderator,</w:t>
      </w:r>
      <w:r>
        <w:rPr>
          <w:spacing w:val="-8"/>
        </w:rPr>
        <w:t xml:space="preserve"> </w:t>
      </w:r>
      <w:r>
        <w:t xml:space="preserve">Panel “Effective Teaching: Tips from Award-Winning Instructors”. The Innovation in Teaching and Learning Conference, Missouri S&amp;T, March 17, 2022. [Electronic resource]. </w:t>
      </w:r>
      <w:r>
        <w:rPr>
          <w:b/>
        </w:rPr>
        <w:t xml:space="preserve">– </w:t>
      </w:r>
      <w:r>
        <w:t>Access mode:</w:t>
      </w:r>
      <w:r>
        <w:rPr>
          <w:spacing w:val="40"/>
        </w:rPr>
        <w:t xml:space="preserve"> </w:t>
      </w:r>
      <w:hyperlink r:id="rId82">
        <w:r>
          <w:rPr>
            <w:color w:val="0000FF"/>
            <w:u w:val="single" w:color="0000FF"/>
          </w:rPr>
          <w:t>https://cafe.mst.edu/itlc/</w:t>
        </w:r>
      </w:hyperlink>
      <w:r>
        <w:rPr>
          <w:color w:val="0000FF"/>
        </w:rPr>
        <w:t xml:space="preserve"> </w:t>
      </w:r>
      <w:r>
        <w:t>.</w:t>
      </w:r>
    </w:p>
    <w:p w14:paraId="0FB7FBBE" w14:textId="77777777" w:rsidR="007E4281" w:rsidRDefault="00AB1BD2">
      <w:pPr>
        <w:pStyle w:val="BodyText"/>
        <w:spacing w:line="319" w:lineRule="auto"/>
        <w:ind w:hanging="721"/>
      </w:pPr>
      <w:r>
        <w:t>Organizer and moderator, campus-wide workshop “Promoting Academic Integrity through High Impact Classroom Practices and Course Design”. Missouri S&amp;T. October 12, 2021.</w:t>
      </w:r>
    </w:p>
    <w:p w14:paraId="20416072" w14:textId="77777777" w:rsidR="007E4281" w:rsidRDefault="00AB1BD2">
      <w:pPr>
        <w:pStyle w:val="BodyText"/>
        <w:spacing w:line="280" w:lineRule="auto"/>
        <w:ind w:right="469" w:hanging="721"/>
      </w:pPr>
      <w:r>
        <w:t xml:space="preserve">Member, Standards for Teaching Russian Committee, </w:t>
      </w:r>
      <w:r>
        <w:rPr>
          <w:color w:val="0000FF"/>
          <w:u w:val="single" w:color="0000FF"/>
        </w:rPr>
        <w:t>American Council of Teachers of Russian</w:t>
      </w:r>
      <w:r>
        <w:rPr>
          <w:color w:val="0000FF"/>
        </w:rPr>
        <w:t xml:space="preserve"> </w:t>
      </w:r>
      <w:r>
        <w:t>(ACTR), 2021- 2022</w:t>
      </w:r>
    </w:p>
    <w:p w14:paraId="071DC6A4" w14:textId="77777777" w:rsidR="007E4281" w:rsidRDefault="00AB1BD2">
      <w:pPr>
        <w:pStyle w:val="BodyText"/>
        <w:spacing w:before="17" w:line="280" w:lineRule="auto"/>
        <w:ind w:right="469" w:hanging="721"/>
      </w:pPr>
      <w:r>
        <w:t xml:space="preserve">Panel Moderator for the Networking session, the Focus on Teaching with Technology conference </w:t>
      </w:r>
      <w:r>
        <w:rPr>
          <w:color w:val="0000FF"/>
          <w:u w:val="single" w:color="0000FF"/>
        </w:rPr>
        <w:t>2021 FTTC</w:t>
      </w:r>
      <w:r>
        <w:t>. September 29, 2021.</w:t>
      </w:r>
    </w:p>
    <w:p w14:paraId="1C5A3129" w14:textId="77777777" w:rsidR="007E4281" w:rsidRDefault="00AB1BD2">
      <w:pPr>
        <w:pStyle w:val="BodyText"/>
        <w:spacing w:line="269" w:lineRule="exact"/>
        <w:ind w:left="361"/>
      </w:pPr>
      <w:r>
        <w:t>Organizer</w:t>
      </w:r>
      <w:r>
        <w:rPr>
          <w:spacing w:val="14"/>
        </w:rPr>
        <w:t xml:space="preserve"> </w:t>
      </w:r>
      <w:r>
        <w:t>and</w:t>
      </w:r>
      <w:r>
        <w:rPr>
          <w:spacing w:val="11"/>
        </w:rPr>
        <w:t xml:space="preserve"> </w:t>
      </w:r>
      <w:r>
        <w:t>Moderator,</w:t>
      </w:r>
      <w:r>
        <w:rPr>
          <w:spacing w:val="7"/>
        </w:rPr>
        <w:t xml:space="preserve"> </w:t>
      </w:r>
      <w:r>
        <w:t>Panel</w:t>
      </w:r>
      <w:r>
        <w:rPr>
          <w:spacing w:val="4"/>
        </w:rPr>
        <w:t xml:space="preserve"> </w:t>
      </w:r>
      <w:r>
        <w:t>“Effective</w:t>
      </w:r>
      <w:r>
        <w:rPr>
          <w:spacing w:val="12"/>
        </w:rPr>
        <w:t xml:space="preserve"> </w:t>
      </w:r>
      <w:r>
        <w:t>Teaching:</w:t>
      </w:r>
      <w:r>
        <w:rPr>
          <w:spacing w:val="8"/>
        </w:rPr>
        <w:t xml:space="preserve"> </w:t>
      </w:r>
      <w:r>
        <w:t>Tips</w:t>
      </w:r>
      <w:r>
        <w:rPr>
          <w:spacing w:val="10"/>
        </w:rPr>
        <w:t xml:space="preserve"> </w:t>
      </w:r>
      <w:r>
        <w:t>from</w:t>
      </w:r>
      <w:r>
        <w:rPr>
          <w:spacing w:val="4"/>
        </w:rPr>
        <w:t xml:space="preserve"> </w:t>
      </w:r>
      <w:r>
        <w:t>Award-Winning</w:t>
      </w:r>
      <w:r>
        <w:rPr>
          <w:spacing w:val="12"/>
        </w:rPr>
        <w:t xml:space="preserve"> </w:t>
      </w:r>
      <w:r>
        <w:rPr>
          <w:spacing w:val="-2"/>
        </w:rPr>
        <w:t>Instructors”.</w:t>
      </w:r>
    </w:p>
    <w:p w14:paraId="4B1CB27B" w14:textId="77777777" w:rsidR="007E4281" w:rsidRDefault="00AB1BD2">
      <w:pPr>
        <w:pStyle w:val="BodyText"/>
        <w:spacing w:before="94" w:line="307" w:lineRule="auto"/>
      </w:pPr>
      <w:r>
        <w:t xml:space="preserve">Teaching and Learning Technology Conference “Future of Online Learning”, Missouri S&amp;T, March 12, 2020. [Electronic resource]. </w:t>
      </w:r>
      <w:r>
        <w:rPr>
          <w:b/>
        </w:rPr>
        <w:t xml:space="preserve">– </w:t>
      </w:r>
      <w:r>
        <w:t>Access mode:</w:t>
      </w:r>
      <w:r>
        <w:rPr>
          <w:spacing w:val="40"/>
        </w:rPr>
        <w:t xml:space="preserve"> </w:t>
      </w:r>
      <w:hyperlink r:id="rId83">
        <w:r>
          <w:rPr>
            <w:color w:val="0000FF"/>
            <w:u w:val="single" w:color="0000FF"/>
          </w:rPr>
          <w:t>https://tlt.mst.edu/schedule/</w:t>
        </w:r>
        <w:r>
          <w:t>.</w:t>
        </w:r>
      </w:hyperlink>
    </w:p>
    <w:p w14:paraId="26F8088E" w14:textId="77777777" w:rsidR="007E4281" w:rsidRDefault="00AB1BD2">
      <w:pPr>
        <w:pStyle w:val="BodyText"/>
        <w:spacing w:line="252" w:lineRule="exact"/>
      </w:pPr>
      <w:r>
        <w:t>Accepted.</w:t>
      </w:r>
      <w:r>
        <w:rPr>
          <w:spacing w:val="-3"/>
        </w:rPr>
        <w:t xml:space="preserve"> </w:t>
      </w:r>
      <w:r>
        <w:t>Cancelled</w:t>
      </w:r>
      <w:r>
        <w:rPr>
          <w:spacing w:val="5"/>
        </w:rPr>
        <w:t xml:space="preserve"> </w:t>
      </w:r>
      <w:r>
        <w:t>due</w:t>
      </w:r>
      <w:r>
        <w:rPr>
          <w:spacing w:val="6"/>
        </w:rPr>
        <w:t xml:space="preserve"> </w:t>
      </w:r>
      <w:r>
        <w:t>to</w:t>
      </w:r>
      <w:r>
        <w:rPr>
          <w:spacing w:val="11"/>
        </w:rPr>
        <w:t xml:space="preserve"> </w:t>
      </w:r>
      <w:r>
        <w:t>COVID-</w:t>
      </w:r>
      <w:r>
        <w:rPr>
          <w:spacing w:val="-5"/>
        </w:rPr>
        <w:t>19.</w:t>
      </w:r>
    </w:p>
    <w:p w14:paraId="146CEA55" w14:textId="77777777" w:rsidR="007E4281" w:rsidRDefault="00AB1BD2">
      <w:pPr>
        <w:pStyle w:val="BodyText"/>
        <w:spacing w:before="33" w:line="280" w:lineRule="auto"/>
        <w:ind w:left="1051" w:right="339" w:hanging="691"/>
      </w:pPr>
      <w:r>
        <w:t>Member,</w:t>
      </w:r>
      <w:r>
        <w:rPr>
          <w:spacing w:val="-9"/>
        </w:rPr>
        <w:t xml:space="preserve"> </w:t>
      </w:r>
      <w:r>
        <w:t>Program</w:t>
      </w:r>
      <w:r>
        <w:rPr>
          <w:spacing w:val="-7"/>
        </w:rPr>
        <w:t xml:space="preserve"> </w:t>
      </w:r>
      <w:r>
        <w:t>Committee, 2020</w:t>
      </w:r>
      <w:r>
        <w:rPr>
          <w:spacing w:val="-1"/>
        </w:rPr>
        <w:t xml:space="preserve"> </w:t>
      </w:r>
      <w:r>
        <w:t>Teaching</w:t>
      </w:r>
      <w:r>
        <w:rPr>
          <w:spacing w:val="-1"/>
        </w:rPr>
        <w:t xml:space="preserve"> </w:t>
      </w:r>
      <w:r>
        <w:t>and</w:t>
      </w:r>
      <w:r>
        <w:rPr>
          <w:spacing w:val="-1"/>
        </w:rPr>
        <w:t xml:space="preserve"> </w:t>
      </w:r>
      <w:r>
        <w:t>Learning Technology</w:t>
      </w:r>
      <w:r>
        <w:rPr>
          <w:spacing w:val="-2"/>
        </w:rPr>
        <w:t xml:space="preserve"> </w:t>
      </w:r>
      <w:r>
        <w:t>(TLT)</w:t>
      </w:r>
      <w:r>
        <w:rPr>
          <w:spacing w:val="-6"/>
        </w:rPr>
        <w:t xml:space="preserve"> </w:t>
      </w:r>
      <w:r>
        <w:t xml:space="preserve">Conference “Future of Online Learning”, Missouri S&amp;T: </w:t>
      </w:r>
      <w:hyperlink r:id="rId84">
        <w:r>
          <w:rPr>
            <w:color w:val="0000FF"/>
            <w:u w:val="single" w:color="0000FF"/>
          </w:rPr>
          <w:t>https://tlt.mst.edu/</w:t>
        </w:r>
      </w:hyperlink>
    </w:p>
    <w:p w14:paraId="316681F1" w14:textId="77777777" w:rsidR="007E4281" w:rsidRDefault="00AB1BD2">
      <w:pPr>
        <w:pStyle w:val="BodyText"/>
        <w:spacing w:line="319" w:lineRule="auto"/>
        <w:ind w:left="1051" w:right="469" w:hanging="691"/>
      </w:pPr>
      <w:r>
        <w:t>Section Chair, “Innovative teaching methods of Russian as a foreign language”. The 24th International Research and Practicum Conference “Modern Russian Language: Functions</w:t>
      </w:r>
    </w:p>
    <w:p w14:paraId="4493C3D5" w14:textId="77777777" w:rsidR="007E4281" w:rsidRDefault="00AB1BD2">
      <w:pPr>
        <w:pStyle w:val="BodyText"/>
        <w:spacing w:line="223" w:lineRule="exact"/>
        <w:ind w:left="1051"/>
      </w:pPr>
      <w:r>
        <w:t>and</w:t>
      </w:r>
      <w:r>
        <w:rPr>
          <w:spacing w:val="11"/>
        </w:rPr>
        <w:t xml:space="preserve"> </w:t>
      </w:r>
      <w:r>
        <w:t>Teaching</w:t>
      </w:r>
      <w:r>
        <w:rPr>
          <w:spacing w:val="14"/>
        </w:rPr>
        <w:t xml:space="preserve"> </w:t>
      </w:r>
      <w:r>
        <w:t>Methodology”.</w:t>
      </w:r>
      <w:r>
        <w:rPr>
          <w:spacing w:val="7"/>
        </w:rPr>
        <w:t xml:space="preserve"> </w:t>
      </w:r>
      <w:r>
        <w:t>May</w:t>
      </w:r>
      <w:r>
        <w:rPr>
          <w:spacing w:val="11"/>
        </w:rPr>
        <w:t xml:space="preserve"> </w:t>
      </w:r>
      <w:r>
        <w:t>17-19,</w:t>
      </w:r>
      <w:r>
        <w:rPr>
          <w:spacing w:val="7"/>
        </w:rPr>
        <w:t xml:space="preserve"> </w:t>
      </w:r>
      <w:r>
        <w:t>2019.</w:t>
      </w:r>
      <w:r>
        <w:rPr>
          <w:spacing w:val="7"/>
        </w:rPr>
        <w:t xml:space="preserve"> </w:t>
      </w:r>
      <w:r>
        <w:t>Budapest,</w:t>
      </w:r>
      <w:r>
        <w:rPr>
          <w:spacing w:val="8"/>
        </w:rPr>
        <w:t xml:space="preserve"> </w:t>
      </w:r>
      <w:r>
        <w:rPr>
          <w:spacing w:val="-2"/>
        </w:rPr>
        <w:t>Hungary.</w:t>
      </w:r>
    </w:p>
    <w:p w14:paraId="73CC8E94" w14:textId="77777777" w:rsidR="007E4281" w:rsidRDefault="00AB1BD2">
      <w:pPr>
        <w:pStyle w:val="BodyText"/>
        <w:spacing w:before="37"/>
        <w:ind w:left="361"/>
      </w:pPr>
      <w:r>
        <w:t>Spanish</w:t>
      </w:r>
      <w:r>
        <w:rPr>
          <w:spacing w:val="7"/>
        </w:rPr>
        <w:t xml:space="preserve"> </w:t>
      </w:r>
      <w:r>
        <w:t>Program</w:t>
      </w:r>
      <w:r>
        <w:rPr>
          <w:spacing w:val="3"/>
        </w:rPr>
        <w:t xml:space="preserve"> </w:t>
      </w:r>
      <w:r>
        <w:t>Review</w:t>
      </w:r>
      <w:r>
        <w:rPr>
          <w:spacing w:val="1"/>
        </w:rPr>
        <w:t xml:space="preserve"> </w:t>
      </w:r>
      <w:r>
        <w:t>Committee,</w:t>
      </w:r>
      <w:r>
        <w:rPr>
          <w:spacing w:val="2"/>
        </w:rPr>
        <w:t xml:space="preserve"> </w:t>
      </w:r>
      <w:r>
        <w:t>East</w:t>
      </w:r>
      <w:r>
        <w:rPr>
          <w:spacing w:val="-1"/>
        </w:rPr>
        <w:t xml:space="preserve"> </w:t>
      </w:r>
      <w:r>
        <w:t>Central</w:t>
      </w:r>
      <w:r>
        <w:rPr>
          <w:spacing w:val="2"/>
        </w:rPr>
        <w:t xml:space="preserve"> </w:t>
      </w:r>
      <w:r>
        <w:t>College,</w:t>
      </w:r>
      <w:r>
        <w:rPr>
          <w:spacing w:val="2"/>
        </w:rPr>
        <w:t xml:space="preserve"> </w:t>
      </w:r>
      <w:r>
        <w:t>Union,</w:t>
      </w:r>
      <w:r>
        <w:rPr>
          <w:spacing w:val="3"/>
        </w:rPr>
        <w:t xml:space="preserve"> </w:t>
      </w:r>
      <w:r>
        <w:t>MO, Spring</w:t>
      </w:r>
      <w:r>
        <w:rPr>
          <w:spacing w:val="8"/>
        </w:rPr>
        <w:t xml:space="preserve"> </w:t>
      </w:r>
      <w:r>
        <w:rPr>
          <w:spacing w:val="-4"/>
        </w:rPr>
        <w:t>2018</w:t>
      </w:r>
    </w:p>
    <w:p w14:paraId="0986B98E" w14:textId="77777777" w:rsidR="007E4281" w:rsidRDefault="00AB1BD2">
      <w:pPr>
        <w:pStyle w:val="BodyText"/>
        <w:spacing w:before="79" w:line="276" w:lineRule="auto"/>
        <w:ind w:left="1051" w:hanging="691"/>
      </w:pPr>
      <w:r>
        <w:t>Chair,</w:t>
      </w:r>
      <w:r>
        <w:rPr>
          <w:spacing w:val="-10"/>
        </w:rPr>
        <w:t xml:space="preserve"> </w:t>
      </w:r>
      <w:r>
        <w:t>stream (B5) "Learning trajectory of Russian second language learners: addressing linguistic, curricular and motivational needs at various proficiency levels".</w:t>
      </w:r>
      <w:r>
        <w:rPr>
          <w:spacing w:val="40"/>
        </w:rPr>
        <w:t xml:space="preserve"> </w:t>
      </w:r>
      <w:r>
        <w:t xml:space="preserve">AATSEEL–2018, National Conference Proceedings, Washington, DC, MA, 2018. </w:t>
      </w:r>
      <w:hyperlink r:id="rId85">
        <w:r>
          <w:rPr>
            <w:color w:val="0000FF"/>
            <w:u w:val="single" w:color="0000FF"/>
          </w:rPr>
          <w:t>http://www.aatseel.org/</w:t>
        </w:r>
      </w:hyperlink>
    </w:p>
    <w:p w14:paraId="108944BF" w14:textId="77777777" w:rsidR="007E4281" w:rsidRDefault="007E4281">
      <w:pPr>
        <w:pStyle w:val="BodyText"/>
        <w:spacing w:line="276" w:lineRule="auto"/>
        <w:sectPr w:rsidR="007E4281">
          <w:pgSz w:w="12240" w:h="15840"/>
          <w:pgMar w:top="1200" w:right="720" w:bottom="280" w:left="720" w:header="720" w:footer="720" w:gutter="0"/>
          <w:cols w:space="720"/>
        </w:sectPr>
      </w:pPr>
    </w:p>
    <w:p w14:paraId="7D1F03C9" w14:textId="77777777" w:rsidR="007E4281" w:rsidRDefault="00AB1BD2">
      <w:pPr>
        <w:pStyle w:val="BodyText"/>
        <w:spacing w:before="88" w:line="280" w:lineRule="auto"/>
        <w:ind w:left="1051" w:right="2699" w:hanging="691"/>
      </w:pPr>
      <w:r>
        <w:lastRenderedPageBreak/>
        <w:t>Innovation</w:t>
      </w:r>
      <w:r>
        <w:rPr>
          <w:spacing w:val="-7"/>
        </w:rPr>
        <w:t xml:space="preserve"> </w:t>
      </w:r>
      <w:r>
        <w:t>Awards</w:t>
      </w:r>
      <w:r>
        <w:rPr>
          <w:spacing w:val="-7"/>
        </w:rPr>
        <w:t xml:space="preserve"> </w:t>
      </w:r>
      <w:r>
        <w:t>Committee, 2016</w:t>
      </w:r>
      <w:r>
        <w:rPr>
          <w:spacing w:val="-9"/>
        </w:rPr>
        <w:t xml:space="preserve"> </w:t>
      </w:r>
      <w:r>
        <w:t>FTCC,</w:t>
      </w:r>
      <w:r>
        <w:rPr>
          <w:spacing w:val="-14"/>
        </w:rPr>
        <w:t xml:space="preserve"> </w:t>
      </w:r>
      <w:r>
        <w:t>University of Missouri-St.</w:t>
      </w:r>
      <w:r>
        <w:rPr>
          <w:spacing w:val="-1"/>
        </w:rPr>
        <w:t xml:space="preserve"> </w:t>
      </w:r>
      <w:r>
        <w:t>Louis, October-November 2013 - 2016</w:t>
      </w:r>
    </w:p>
    <w:p w14:paraId="29E14343" w14:textId="77777777" w:rsidR="007E4281" w:rsidRDefault="00AB1BD2">
      <w:pPr>
        <w:pStyle w:val="BodyText"/>
        <w:spacing w:before="2"/>
        <w:ind w:left="361"/>
      </w:pPr>
      <w:r>
        <w:t>Panel</w:t>
      </w:r>
      <w:r>
        <w:rPr>
          <w:spacing w:val="2"/>
        </w:rPr>
        <w:t xml:space="preserve"> </w:t>
      </w:r>
      <w:r>
        <w:t>Moderator,</w:t>
      </w:r>
      <w:r>
        <w:rPr>
          <w:spacing w:val="8"/>
        </w:rPr>
        <w:t xml:space="preserve"> </w:t>
      </w:r>
      <w:r>
        <w:t>Curators’</w:t>
      </w:r>
      <w:r>
        <w:rPr>
          <w:spacing w:val="20"/>
        </w:rPr>
        <w:t xml:space="preserve"> </w:t>
      </w:r>
      <w:r>
        <w:t>Teaching</w:t>
      </w:r>
      <w:r>
        <w:rPr>
          <w:spacing w:val="12"/>
        </w:rPr>
        <w:t xml:space="preserve"> </w:t>
      </w:r>
      <w:r>
        <w:t>Summit,</w:t>
      </w:r>
      <w:r>
        <w:rPr>
          <w:spacing w:val="4"/>
        </w:rPr>
        <w:t xml:space="preserve"> </w:t>
      </w:r>
      <w:r>
        <w:t>“Great</w:t>
      </w:r>
      <w:r>
        <w:rPr>
          <w:spacing w:val="4"/>
        </w:rPr>
        <w:t xml:space="preserve"> </w:t>
      </w:r>
      <w:r>
        <w:t>Expectations:</w:t>
      </w:r>
      <w:r>
        <w:rPr>
          <w:spacing w:val="10"/>
        </w:rPr>
        <w:t xml:space="preserve"> </w:t>
      </w:r>
      <w:r>
        <w:t>Bridging</w:t>
      </w:r>
      <w:r>
        <w:rPr>
          <w:spacing w:val="13"/>
        </w:rPr>
        <w:t xml:space="preserve"> </w:t>
      </w:r>
      <w:r>
        <w:t>the</w:t>
      </w:r>
      <w:r>
        <w:rPr>
          <w:spacing w:val="12"/>
        </w:rPr>
        <w:t xml:space="preserve"> </w:t>
      </w:r>
      <w:r>
        <w:t>Gap</w:t>
      </w:r>
      <w:r>
        <w:rPr>
          <w:spacing w:val="12"/>
        </w:rPr>
        <w:t xml:space="preserve"> </w:t>
      </w:r>
      <w:r>
        <w:rPr>
          <w:spacing w:val="-2"/>
        </w:rPr>
        <w:t>Between</w:t>
      </w:r>
    </w:p>
    <w:p w14:paraId="41DE23F4" w14:textId="77777777" w:rsidR="007E4281" w:rsidRDefault="00AB1BD2">
      <w:pPr>
        <w:pStyle w:val="BodyText"/>
        <w:spacing w:before="34"/>
      </w:pPr>
      <w:r>
        <w:t>Instructor</w:t>
      </w:r>
      <w:r>
        <w:rPr>
          <w:spacing w:val="8"/>
        </w:rPr>
        <w:t xml:space="preserve"> </w:t>
      </w:r>
      <w:r>
        <w:t>and</w:t>
      </w:r>
      <w:r>
        <w:rPr>
          <w:spacing w:val="5"/>
        </w:rPr>
        <w:t xml:space="preserve"> </w:t>
      </w:r>
      <w:r>
        <w:t>Student</w:t>
      </w:r>
      <w:r>
        <w:rPr>
          <w:spacing w:val="-3"/>
        </w:rPr>
        <w:t xml:space="preserve"> </w:t>
      </w:r>
      <w:r>
        <w:t>Expectations”.</w:t>
      </w:r>
      <w:r>
        <w:rPr>
          <w:spacing w:val="-1"/>
        </w:rPr>
        <w:t xml:space="preserve"> </w:t>
      </w:r>
      <w:r>
        <w:t>Sept. 17</w:t>
      </w:r>
      <w:r>
        <w:rPr>
          <w:spacing w:val="4"/>
        </w:rPr>
        <w:t xml:space="preserve"> </w:t>
      </w:r>
      <w:r>
        <w:t>and</w:t>
      </w:r>
      <w:r>
        <w:rPr>
          <w:spacing w:val="5"/>
        </w:rPr>
        <w:t xml:space="preserve"> </w:t>
      </w:r>
      <w:r>
        <w:t>Oct.</w:t>
      </w:r>
      <w:r>
        <w:rPr>
          <w:spacing w:val="-1"/>
        </w:rPr>
        <w:t xml:space="preserve"> </w:t>
      </w:r>
      <w:r>
        <w:t xml:space="preserve">13, </w:t>
      </w:r>
      <w:r>
        <w:rPr>
          <w:spacing w:val="-2"/>
        </w:rPr>
        <w:t>2014.</w:t>
      </w:r>
    </w:p>
    <w:p w14:paraId="02160D7A" w14:textId="77777777" w:rsidR="007E4281" w:rsidRDefault="00AB1BD2">
      <w:pPr>
        <w:pStyle w:val="BodyText"/>
        <w:spacing w:before="49"/>
        <w:ind w:left="361"/>
        <w:jc w:val="both"/>
      </w:pPr>
      <w:r>
        <w:t>Peer</w:t>
      </w:r>
      <w:r>
        <w:rPr>
          <w:spacing w:val="15"/>
        </w:rPr>
        <w:t xml:space="preserve"> </w:t>
      </w:r>
      <w:r>
        <w:t>reviewer</w:t>
      </w:r>
      <w:r>
        <w:rPr>
          <w:spacing w:val="18"/>
        </w:rPr>
        <w:t xml:space="preserve"> </w:t>
      </w:r>
      <w:r>
        <w:t>for</w:t>
      </w:r>
      <w:r>
        <w:rPr>
          <w:spacing w:val="18"/>
        </w:rPr>
        <w:t xml:space="preserve"> </w:t>
      </w:r>
      <w:r>
        <w:t>the</w:t>
      </w:r>
      <w:r>
        <w:rPr>
          <w:spacing w:val="14"/>
        </w:rPr>
        <w:t xml:space="preserve"> </w:t>
      </w:r>
      <w:r>
        <w:t>Russian</w:t>
      </w:r>
      <w:r>
        <w:rPr>
          <w:spacing w:val="13"/>
        </w:rPr>
        <w:t xml:space="preserve"> </w:t>
      </w:r>
      <w:r>
        <w:t>Language</w:t>
      </w:r>
      <w:r>
        <w:rPr>
          <w:spacing w:val="17"/>
        </w:rPr>
        <w:t xml:space="preserve"> </w:t>
      </w:r>
      <w:r>
        <w:t>Journal,</w:t>
      </w:r>
      <w:r>
        <w:rPr>
          <w:spacing w:val="9"/>
        </w:rPr>
        <w:t xml:space="preserve"> </w:t>
      </w:r>
      <w:r>
        <w:rPr>
          <w:spacing w:val="-2"/>
        </w:rPr>
        <w:t>2013.</w:t>
      </w:r>
    </w:p>
    <w:p w14:paraId="230FBFE3" w14:textId="77777777" w:rsidR="007E4281" w:rsidRDefault="00AB1BD2">
      <w:pPr>
        <w:pStyle w:val="BodyText"/>
        <w:spacing w:before="94" w:line="268" w:lineRule="auto"/>
        <w:ind w:left="1051" w:right="936" w:hanging="691"/>
        <w:jc w:val="both"/>
      </w:pPr>
      <w:r>
        <w:t>Chair</w:t>
      </w:r>
      <w:r>
        <w:rPr>
          <w:spacing w:val="-14"/>
        </w:rPr>
        <w:t xml:space="preserve"> </w:t>
      </w:r>
      <w:r>
        <w:t>and</w:t>
      </w:r>
      <w:r>
        <w:rPr>
          <w:spacing w:val="-9"/>
        </w:rPr>
        <w:t xml:space="preserve"> </w:t>
      </w:r>
      <w:r>
        <w:t>organizer</w:t>
      </w:r>
      <w:r>
        <w:rPr>
          <w:spacing w:val="-10"/>
        </w:rPr>
        <w:t xml:space="preserve"> </w:t>
      </w:r>
      <w:r>
        <w:t>of</w:t>
      </w:r>
      <w:r>
        <w:rPr>
          <w:spacing w:val="-14"/>
        </w:rPr>
        <w:t xml:space="preserve"> </w:t>
      </w:r>
      <w:r>
        <w:t>the</w:t>
      </w:r>
      <w:r>
        <w:rPr>
          <w:spacing w:val="-13"/>
        </w:rPr>
        <w:t xml:space="preserve"> </w:t>
      </w:r>
      <w:r>
        <w:t>panel</w:t>
      </w:r>
      <w:r>
        <w:rPr>
          <w:spacing w:val="-7"/>
        </w:rPr>
        <w:t xml:space="preserve"> </w:t>
      </w:r>
      <w:r>
        <w:t>“Slavic</w:t>
      </w:r>
      <w:r>
        <w:rPr>
          <w:spacing w:val="-4"/>
        </w:rPr>
        <w:t xml:space="preserve"> </w:t>
      </w:r>
      <w:r>
        <w:t>Morphosyntax.”</w:t>
      </w:r>
      <w:r>
        <w:rPr>
          <w:spacing w:val="-14"/>
        </w:rPr>
        <w:t xml:space="preserve"> </w:t>
      </w:r>
      <w:r>
        <w:t>AATSEEL–2013,</w:t>
      </w:r>
      <w:r>
        <w:rPr>
          <w:spacing w:val="-6"/>
        </w:rPr>
        <w:t xml:space="preserve"> </w:t>
      </w:r>
      <w:r>
        <w:t>National</w:t>
      </w:r>
      <w:r>
        <w:rPr>
          <w:spacing w:val="-7"/>
        </w:rPr>
        <w:t xml:space="preserve"> </w:t>
      </w:r>
      <w:r>
        <w:t xml:space="preserve">Conference Proceedings, Boston, MA, 2013. </w:t>
      </w:r>
      <w:hyperlink r:id="rId86">
        <w:r>
          <w:rPr>
            <w:color w:val="0000FF"/>
            <w:u w:val="single" w:color="0000FF"/>
          </w:rPr>
          <w:t>http://www.aatseel.org/</w:t>
        </w:r>
      </w:hyperlink>
    </w:p>
    <w:p w14:paraId="2E4134A5" w14:textId="77777777" w:rsidR="007E4281" w:rsidRDefault="00AB1BD2">
      <w:pPr>
        <w:pStyle w:val="BodyText"/>
        <w:spacing w:before="15" w:line="268" w:lineRule="auto"/>
        <w:ind w:left="1051" w:right="957" w:hanging="691"/>
        <w:jc w:val="both"/>
      </w:pPr>
      <w:r>
        <w:t>Organizer</w:t>
      </w:r>
      <w:r>
        <w:rPr>
          <w:spacing w:val="-14"/>
        </w:rPr>
        <w:t xml:space="preserve"> </w:t>
      </w:r>
      <w:r>
        <w:t>of</w:t>
      </w:r>
      <w:r>
        <w:rPr>
          <w:spacing w:val="-13"/>
        </w:rPr>
        <w:t xml:space="preserve"> </w:t>
      </w:r>
      <w:r>
        <w:t>the</w:t>
      </w:r>
      <w:r>
        <w:rPr>
          <w:spacing w:val="-10"/>
        </w:rPr>
        <w:t xml:space="preserve"> </w:t>
      </w:r>
      <w:r>
        <w:t>panel</w:t>
      </w:r>
      <w:r>
        <w:rPr>
          <w:spacing w:val="-13"/>
        </w:rPr>
        <w:t xml:space="preserve"> </w:t>
      </w:r>
      <w:r>
        <w:t>“Russian</w:t>
      </w:r>
      <w:r>
        <w:rPr>
          <w:spacing w:val="-3"/>
        </w:rPr>
        <w:t xml:space="preserve"> </w:t>
      </w:r>
      <w:r>
        <w:t>Morphology</w:t>
      </w:r>
      <w:r>
        <w:rPr>
          <w:spacing w:val="-5"/>
        </w:rPr>
        <w:t xml:space="preserve"> </w:t>
      </w:r>
      <w:r>
        <w:t>and</w:t>
      </w:r>
      <w:r>
        <w:rPr>
          <w:spacing w:val="-3"/>
        </w:rPr>
        <w:t xml:space="preserve"> </w:t>
      </w:r>
      <w:r>
        <w:t>Word</w:t>
      </w:r>
      <w:r>
        <w:rPr>
          <w:spacing w:val="-4"/>
        </w:rPr>
        <w:t xml:space="preserve"> </w:t>
      </w:r>
      <w:r>
        <w:t>Formation.”</w:t>
      </w:r>
      <w:r>
        <w:rPr>
          <w:spacing w:val="-14"/>
        </w:rPr>
        <w:t xml:space="preserve"> </w:t>
      </w:r>
      <w:r>
        <w:t xml:space="preserve">AATSEEL–2013, National Conference Proceedings, Boston, MA, 2013. </w:t>
      </w:r>
      <w:hyperlink r:id="rId87">
        <w:r>
          <w:rPr>
            <w:color w:val="0000FF"/>
            <w:u w:val="single" w:color="0000FF"/>
          </w:rPr>
          <w:t>http://www.aatseel.org/</w:t>
        </w:r>
      </w:hyperlink>
    </w:p>
    <w:p w14:paraId="168D6BDF" w14:textId="77777777" w:rsidR="007E4281" w:rsidRDefault="00AB1BD2">
      <w:pPr>
        <w:pStyle w:val="BodyText"/>
        <w:spacing w:before="16" w:line="276" w:lineRule="auto"/>
        <w:ind w:left="1051" w:right="819" w:hanging="691"/>
        <w:jc w:val="both"/>
      </w:pPr>
      <w:r>
        <w:t>Peer</w:t>
      </w:r>
      <w:r>
        <w:rPr>
          <w:spacing w:val="-2"/>
        </w:rPr>
        <w:t xml:space="preserve"> </w:t>
      </w:r>
      <w:r>
        <w:t>reviewer</w:t>
      </w:r>
      <w:r>
        <w:rPr>
          <w:spacing w:val="-2"/>
        </w:rPr>
        <w:t xml:space="preserve"> </w:t>
      </w:r>
      <w:r>
        <w:t>for</w:t>
      </w:r>
      <w:r>
        <w:rPr>
          <w:spacing w:val="-2"/>
        </w:rPr>
        <w:t xml:space="preserve"> </w:t>
      </w:r>
      <w:r>
        <w:t>abstracts</w:t>
      </w:r>
      <w:r>
        <w:rPr>
          <w:spacing w:val="-4"/>
        </w:rPr>
        <w:t xml:space="preserve"> </w:t>
      </w:r>
      <w:r>
        <w:t>in</w:t>
      </w:r>
      <w:r>
        <w:rPr>
          <w:spacing w:val="-8"/>
        </w:rPr>
        <w:t xml:space="preserve"> </w:t>
      </w:r>
      <w:r>
        <w:t>Linguistics, American</w:t>
      </w:r>
      <w:r>
        <w:rPr>
          <w:spacing w:val="-6"/>
        </w:rPr>
        <w:t xml:space="preserve"> </w:t>
      </w:r>
      <w:r>
        <w:t>Association</w:t>
      </w:r>
      <w:r>
        <w:rPr>
          <w:spacing w:val="-5"/>
        </w:rPr>
        <w:t xml:space="preserve"> </w:t>
      </w:r>
      <w:r>
        <w:t>of</w:t>
      </w:r>
      <w:r>
        <w:rPr>
          <w:spacing w:val="-7"/>
        </w:rPr>
        <w:t xml:space="preserve"> </w:t>
      </w:r>
      <w:r>
        <w:t>Teachers</w:t>
      </w:r>
      <w:r>
        <w:rPr>
          <w:spacing w:val="-5"/>
        </w:rPr>
        <w:t xml:space="preserve"> </w:t>
      </w:r>
      <w:r>
        <w:t>of</w:t>
      </w:r>
      <w:r>
        <w:rPr>
          <w:spacing w:val="-7"/>
        </w:rPr>
        <w:t xml:space="preserve"> </w:t>
      </w:r>
      <w:r>
        <w:t>Slavic and East European</w:t>
      </w:r>
      <w:r>
        <w:rPr>
          <w:spacing w:val="-1"/>
        </w:rPr>
        <w:t xml:space="preserve"> </w:t>
      </w:r>
      <w:r>
        <w:t>Languages (AATSEEL)</w:t>
      </w:r>
      <w:r>
        <w:rPr>
          <w:spacing w:val="-4"/>
        </w:rPr>
        <w:t xml:space="preserve"> </w:t>
      </w:r>
      <w:r>
        <w:t>for 2008 Annual</w:t>
      </w:r>
      <w:r>
        <w:rPr>
          <w:spacing w:val="-3"/>
        </w:rPr>
        <w:t xml:space="preserve"> </w:t>
      </w:r>
      <w:r>
        <w:t>Convention,</w:t>
      </w:r>
      <w:r>
        <w:rPr>
          <w:spacing w:val="-7"/>
        </w:rPr>
        <w:t xml:space="preserve"> </w:t>
      </w:r>
      <w:r>
        <w:t>San Francisco,</w:t>
      </w:r>
      <w:r>
        <w:rPr>
          <w:spacing w:val="-7"/>
        </w:rPr>
        <w:t xml:space="preserve"> </w:t>
      </w:r>
      <w:r>
        <w:t xml:space="preserve">CA, 2008. </w:t>
      </w:r>
      <w:hyperlink r:id="rId88">
        <w:r>
          <w:rPr>
            <w:color w:val="0000FF"/>
            <w:spacing w:val="-2"/>
            <w:u w:val="single" w:color="0000FF"/>
          </w:rPr>
          <w:t>http://www.aatseel.org/</w:t>
        </w:r>
      </w:hyperlink>
    </w:p>
    <w:p w14:paraId="4A6FF9E4" w14:textId="77777777" w:rsidR="007E4281" w:rsidRDefault="00AB1BD2">
      <w:pPr>
        <w:pStyle w:val="BodyText"/>
        <w:spacing w:line="280" w:lineRule="auto"/>
        <w:ind w:left="1051" w:right="942" w:hanging="691"/>
        <w:jc w:val="both"/>
      </w:pPr>
      <w:r>
        <w:t>Chair</w:t>
      </w:r>
      <w:r>
        <w:rPr>
          <w:spacing w:val="-14"/>
        </w:rPr>
        <w:t xml:space="preserve"> </w:t>
      </w:r>
      <w:r>
        <w:t>and</w:t>
      </w:r>
      <w:r>
        <w:rPr>
          <w:spacing w:val="-4"/>
        </w:rPr>
        <w:t xml:space="preserve"> </w:t>
      </w:r>
      <w:r>
        <w:t>organizer</w:t>
      </w:r>
      <w:r>
        <w:rPr>
          <w:spacing w:val="-7"/>
        </w:rPr>
        <w:t xml:space="preserve"> </w:t>
      </w:r>
      <w:r>
        <w:t>of</w:t>
      </w:r>
      <w:r>
        <w:rPr>
          <w:spacing w:val="-14"/>
        </w:rPr>
        <w:t xml:space="preserve"> </w:t>
      </w:r>
      <w:r>
        <w:t xml:space="preserve">the </w:t>
      </w:r>
      <w:proofErr w:type="spellStart"/>
      <w:r>
        <w:t>panel“Morphology</w:t>
      </w:r>
      <w:proofErr w:type="spellEnd"/>
      <w:r>
        <w:rPr>
          <w:spacing w:val="-14"/>
        </w:rPr>
        <w:t xml:space="preserve"> </w:t>
      </w:r>
      <w:r>
        <w:t>and Morphosyntax”.</w:t>
      </w:r>
      <w:r>
        <w:rPr>
          <w:spacing w:val="-14"/>
        </w:rPr>
        <w:t xml:space="preserve"> </w:t>
      </w:r>
      <w:r>
        <w:t>AATSEEL – 2008,</w:t>
      </w:r>
      <w:r>
        <w:rPr>
          <w:spacing w:val="14"/>
        </w:rPr>
        <w:t xml:space="preserve"> </w:t>
      </w:r>
      <w:r>
        <w:t xml:space="preserve">National Conference Proceedings, San Francisco, CA, 2008. </w:t>
      </w:r>
      <w:hyperlink r:id="rId89">
        <w:r>
          <w:rPr>
            <w:color w:val="0000FF"/>
            <w:u w:val="single" w:color="0000FF"/>
          </w:rPr>
          <w:t>http://www.aatseel.org/</w:t>
        </w:r>
      </w:hyperlink>
    </w:p>
    <w:p w14:paraId="44D27C4A" w14:textId="77777777" w:rsidR="007E4281" w:rsidRDefault="00AB1BD2">
      <w:pPr>
        <w:pStyle w:val="BodyText"/>
        <w:ind w:left="361"/>
        <w:jc w:val="both"/>
      </w:pPr>
      <w:r>
        <w:t>Peer</w:t>
      </w:r>
      <w:r>
        <w:rPr>
          <w:spacing w:val="13"/>
        </w:rPr>
        <w:t xml:space="preserve"> </w:t>
      </w:r>
      <w:r>
        <w:t>reviewer</w:t>
      </w:r>
      <w:r>
        <w:rPr>
          <w:spacing w:val="14"/>
        </w:rPr>
        <w:t xml:space="preserve"> </w:t>
      </w:r>
      <w:r>
        <w:t>for</w:t>
      </w:r>
      <w:r>
        <w:rPr>
          <w:spacing w:val="13"/>
        </w:rPr>
        <w:t xml:space="preserve"> </w:t>
      </w:r>
      <w:r>
        <w:t>abstracts</w:t>
      </w:r>
      <w:r>
        <w:rPr>
          <w:spacing w:val="12"/>
        </w:rPr>
        <w:t xml:space="preserve"> </w:t>
      </w:r>
      <w:r>
        <w:t>in</w:t>
      </w:r>
      <w:r>
        <w:rPr>
          <w:spacing w:val="7"/>
        </w:rPr>
        <w:t xml:space="preserve"> </w:t>
      </w:r>
      <w:r>
        <w:t>Linguistics,</w:t>
      </w:r>
      <w:r>
        <w:rPr>
          <w:spacing w:val="6"/>
        </w:rPr>
        <w:t xml:space="preserve"> </w:t>
      </w:r>
      <w:r>
        <w:t>AATSEEL</w:t>
      </w:r>
      <w:r>
        <w:rPr>
          <w:spacing w:val="14"/>
        </w:rPr>
        <w:t xml:space="preserve"> </w:t>
      </w:r>
      <w:r>
        <w:t>2007</w:t>
      </w:r>
      <w:r>
        <w:rPr>
          <w:spacing w:val="9"/>
        </w:rPr>
        <w:t xml:space="preserve"> </w:t>
      </w:r>
      <w:r>
        <w:t>Annual</w:t>
      </w:r>
      <w:r>
        <w:rPr>
          <w:spacing w:val="2"/>
        </w:rPr>
        <w:t xml:space="preserve"> </w:t>
      </w:r>
      <w:r>
        <w:t>Convention,</w:t>
      </w:r>
      <w:r>
        <w:rPr>
          <w:spacing w:val="6"/>
        </w:rPr>
        <w:t xml:space="preserve"> </w:t>
      </w:r>
      <w:r>
        <w:t>Chicago,</w:t>
      </w:r>
      <w:r>
        <w:rPr>
          <w:spacing w:val="5"/>
        </w:rPr>
        <w:t xml:space="preserve"> </w:t>
      </w:r>
      <w:r>
        <w:rPr>
          <w:spacing w:val="-5"/>
        </w:rPr>
        <w:t>IL.</w:t>
      </w:r>
    </w:p>
    <w:p w14:paraId="59F70244" w14:textId="77777777" w:rsidR="007E4281" w:rsidRDefault="00AB1BD2">
      <w:pPr>
        <w:pStyle w:val="BodyText"/>
        <w:spacing w:before="71" w:line="276" w:lineRule="auto"/>
        <w:ind w:left="1051" w:hanging="691"/>
      </w:pPr>
      <w:r>
        <w:t>Chair</w:t>
      </w:r>
      <w:r>
        <w:rPr>
          <w:spacing w:val="-3"/>
        </w:rPr>
        <w:t xml:space="preserve"> </w:t>
      </w:r>
      <w:r>
        <w:t>on</w:t>
      </w:r>
      <w:r>
        <w:rPr>
          <w:spacing w:val="-8"/>
        </w:rPr>
        <w:t xml:space="preserve"> </w:t>
      </w:r>
      <w:r>
        <w:t>the</w:t>
      </w:r>
      <w:r>
        <w:rPr>
          <w:spacing w:val="-6"/>
        </w:rPr>
        <w:t xml:space="preserve"> </w:t>
      </w:r>
      <w:r>
        <w:t xml:space="preserve">panel “Verbs of Motion” at the inaugural meeting of the Slavic Linguistics Society, 8-10 September 2006 in Bloomington, Indiana. </w:t>
      </w:r>
      <w:hyperlink r:id="rId90">
        <w:r>
          <w:rPr>
            <w:color w:val="0000FF"/>
            <w:spacing w:val="-2"/>
            <w:u w:val="single" w:color="0000FF"/>
          </w:rPr>
          <w:t>http://www.indiana.edu/~sls2006/sls2006program.pdf</w:t>
        </w:r>
      </w:hyperlink>
    </w:p>
    <w:p w14:paraId="741ECD4E" w14:textId="77777777" w:rsidR="007E4281" w:rsidRDefault="00AB1BD2">
      <w:pPr>
        <w:pStyle w:val="BodyText"/>
        <w:spacing w:before="5" w:line="268" w:lineRule="auto"/>
        <w:ind w:left="901" w:hanging="541"/>
      </w:pPr>
      <w:r>
        <w:t>Chair</w:t>
      </w:r>
      <w:r>
        <w:rPr>
          <w:spacing w:val="-2"/>
        </w:rPr>
        <w:t xml:space="preserve"> </w:t>
      </w:r>
      <w:r>
        <w:t>on</w:t>
      </w:r>
      <w:r>
        <w:rPr>
          <w:spacing w:val="-7"/>
        </w:rPr>
        <w:t xml:space="preserve"> </w:t>
      </w:r>
      <w:r>
        <w:t>the</w:t>
      </w:r>
      <w:r>
        <w:rPr>
          <w:spacing w:val="-5"/>
        </w:rPr>
        <w:t xml:space="preserve"> </w:t>
      </w:r>
      <w:r>
        <w:t>panel</w:t>
      </w:r>
      <w:r>
        <w:rPr>
          <w:spacing w:val="-12"/>
        </w:rPr>
        <w:t xml:space="preserve"> </w:t>
      </w:r>
      <w:r>
        <w:t>“Slavic</w:t>
      </w:r>
      <w:r>
        <w:rPr>
          <w:spacing w:val="-8"/>
        </w:rPr>
        <w:t xml:space="preserve"> </w:t>
      </w:r>
      <w:r>
        <w:t>Morphology”</w:t>
      </w:r>
      <w:r>
        <w:rPr>
          <w:spacing w:val="-5"/>
        </w:rPr>
        <w:t xml:space="preserve"> </w:t>
      </w:r>
      <w:r>
        <w:t>at</w:t>
      </w:r>
      <w:r>
        <w:rPr>
          <w:spacing w:val="-15"/>
        </w:rPr>
        <w:t xml:space="preserve"> </w:t>
      </w:r>
      <w:r>
        <w:t>AATSEEL,</w:t>
      </w:r>
      <w:r>
        <w:rPr>
          <w:spacing w:val="-11"/>
        </w:rPr>
        <w:t xml:space="preserve"> </w:t>
      </w:r>
      <w:r>
        <w:t>Philadelphia,</w:t>
      </w:r>
      <w:r>
        <w:rPr>
          <w:spacing w:val="-10"/>
        </w:rPr>
        <w:t xml:space="preserve"> </w:t>
      </w:r>
      <w:r>
        <w:t>PA,</w:t>
      </w:r>
      <w:r>
        <w:rPr>
          <w:spacing w:val="-11"/>
        </w:rPr>
        <w:t xml:space="preserve"> </w:t>
      </w:r>
      <w:r>
        <w:t xml:space="preserve">2004. </w:t>
      </w:r>
      <w:hyperlink r:id="rId91">
        <w:r>
          <w:rPr>
            <w:color w:val="0000FF"/>
            <w:spacing w:val="-2"/>
            <w:u w:val="single" w:color="0000FF"/>
          </w:rPr>
          <w:t>http://aatseel.org/program/aatseel/2004/program.htm</w:t>
        </w:r>
      </w:hyperlink>
    </w:p>
    <w:p w14:paraId="5CB72B09" w14:textId="77777777" w:rsidR="007E4281" w:rsidRDefault="00AB1BD2">
      <w:pPr>
        <w:pStyle w:val="BodyText"/>
        <w:spacing w:before="16" w:line="307" w:lineRule="auto"/>
        <w:ind w:hanging="721"/>
      </w:pPr>
      <w:r>
        <w:t>Organizer and Discussant on the panel “Language of Violence in Russian Folklore” at the AAASS National Convention, Toronto, Canada, 2003.</w:t>
      </w:r>
    </w:p>
    <w:p w14:paraId="79FAE24A" w14:textId="77777777" w:rsidR="007E4281" w:rsidRDefault="00AB1BD2">
      <w:pPr>
        <w:pStyle w:val="BodyText"/>
        <w:spacing w:line="252" w:lineRule="exact"/>
        <w:ind w:left="901"/>
      </w:pPr>
      <w:hyperlink r:id="rId92">
        <w:r>
          <w:rPr>
            <w:color w:val="0000FF"/>
            <w:spacing w:val="-2"/>
            <w:u w:val="single" w:color="0000FF"/>
          </w:rPr>
          <w:t>http://www.fas.harvard.edu/~aaass/</w:t>
        </w:r>
      </w:hyperlink>
    </w:p>
    <w:p w14:paraId="28C831E9" w14:textId="77777777" w:rsidR="007E4281" w:rsidRDefault="00AB1BD2">
      <w:pPr>
        <w:pStyle w:val="BodyText"/>
        <w:spacing w:before="108" w:line="280" w:lineRule="auto"/>
        <w:ind w:right="469" w:hanging="721"/>
      </w:pPr>
      <w:r>
        <w:t xml:space="preserve">Chair on the panel "Morphology and Morphosyntax "at the AATSEEL Annual Convention, New York, NY, 2002. </w:t>
      </w:r>
      <w:hyperlink r:id="rId93">
        <w:r>
          <w:rPr>
            <w:color w:val="0000FF"/>
            <w:u w:val="single" w:color="0000FF"/>
          </w:rPr>
          <w:t>http://aatseel.org/program/aatseel/2002/program.html</w:t>
        </w:r>
      </w:hyperlink>
    </w:p>
    <w:p w14:paraId="232F8965" w14:textId="77777777" w:rsidR="007E4281" w:rsidRDefault="00AB1BD2">
      <w:pPr>
        <w:pStyle w:val="BodyText"/>
        <w:spacing w:line="319" w:lineRule="auto"/>
        <w:ind w:hanging="721"/>
      </w:pPr>
      <w:r>
        <w:t>Discussant on the panel “Aspects of Russian Linguistics” at the AAASS</w:t>
      </w:r>
      <w:r>
        <w:rPr>
          <w:spacing w:val="40"/>
        </w:rPr>
        <w:t xml:space="preserve"> </w:t>
      </w:r>
      <w:r>
        <w:t xml:space="preserve">National Convention, Pittsburgh, PA, 2002. Page 50. </w:t>
      </w:r>
      <w:hyperlink r:id="rId94">
        <w:r>
          <w:rPr>
            <w:color w:val="0000FF"/>
            <w:u w:val="single" w:color="0000FF"/>
          </w:rPr>
          <w:t>http://www.fas.harvard.edu/~aaass/</w:t>
        </w:r>
      </w:hyperlink>
    </w:p>
    <w:p w14:paraId="71B6A1AF" w14:textId="77777777" w:rsidR="007E4281" w:rsidRDefault="00AB1BD2">
      <w:pPr>
        <w:pStyle w:val="BodyText"/>
        <w:spacing w:line="319" w:lineRule="auto"/>
        <w:ind w:right="469" w:hanging="721"/>
      </w:pPr>
      <w:r>
        <w:t xml:space="preserve">Organized the panel “Aspects of Russian Linguistics” for the AAASS National Convention, Pittsburgh, PA. 2002. Page 37. </w:t>
      </w:r>
      <w:hyperlink r:id="rId95">
        <w:r>
          <w:rPr>
            <w:color w:val="0000FF"/>
            <w:u w:val="single" w:color="0000FF"/>
          </w:rPr>
          <w:t>http://www.fas.harvard.edu/~aaass/</w:t>
        </w:r>
      </w:hyperlink>
    </w:p>
    <w:p w14:paraId="0665A70C" w14:textId="77777777" w:rsidR="007E4281" w:rsidRDefault="00AB1BD2">
      <w:pPr>
        <w:pStyle w:val="BodyText"/>
        <w:spacing w:line="276" w:lineRule="auto"/>
        <w:ind w:right="469" w:hanging="721"/>
      </w:pPr>
      <w:r>
        <w:t>Chair on the panel "Information Packaging and Discourse Structure in Slavic" at</w:t>
      </w:r>
      <w:r>
        <w:rPr>
          <w:spacing w:val="-1"/>
        </w:rPr>
        <w:t xml:space="preserve"> </w:t>
      </w:r>
      <w:r>
        <w:t xml:space="preserve">the AATSEEL Annual Convention, New Orleans, 2001 </w:t>
      </w:r>
      <w:hyperlink r:id="rId96">
        <w:r>
          <w:rPr>
            <w:color w:val="0000FF"/>
            <w:spacing w:val="-2"/>
            <w:u w:val="single" w:color="0000FF"/>
          </w:rPr>
          <w:t>http://aatseel.org/program/aatseel/2001/program.html</w:t>
        </w:r>
      </w:hyperlink>
    </w:p>
    <w:p w14:paraId="04C61D34" w14:textId="77777777" w:rsidR="007E4281" w:rsidRDefault="00AB1BD2">
      <w:pPr>
        <w:pStyle w:val="BodyText"/>
        <w:spacing w:line="307" w:lineRule="auto"/>
        <w:ind w:right="469" w:hanging="721"/>
      </w:pPr>
      <w:r>
        <w:t>Organized the panel “Russian Linguistics” for the AAASS 31st National Convention, St. Louis, Missouri, 1999</w:t>
      </w:r>
    </w:p>
    <w:p w14:paraId="3F5AFCF4" w14:textId="77777777" w:rsidR="007E4281" w:rsidRDefault="00AB1BD2">
      <w:pPr>
        <w:pStyle w:val="BodyText"/>
        <w:spacing w:line="268" w:lineRule="auto"/>
        <w:ind w:hanging="721"/>
      </w:pPr>
      <w:r>
        <w:t>Member of the Scientific Council of the Philological department</w:t>
      </w:r>
      <w:r>
        <w:rPr>
          <w:spacing w:val="-1"/>
        </w:rPr>
        <w:t xml:space="preserve"> </w:t>
      </w:r>
      <w:r>
        <w:t>at</w:t>
      </w:r>
      <w:r>
        <w:rPr>
          <w:spacing w:val="-3"/>
        </w:rPr>
        <w:t xml:space="preserve"> </w:t>
      </w:r>
      <w:r>
        <w:t>the Moscow</w:t>
      </w:r>
      <w:r>
        <w:rPr>
          <w:spacing w:val="-1"/>
        </w:rPr>
        <w:t xml:space="preserve"> </w:t>
      </w:r>
      <w:r>
        <w:t>State University, organized and participated in Science Days, 1987-1989</w:t>
      </w:r>
    </w:p>
    <w:p w14:paraId="20A6E4CC" w14:textId="77777777" w:rsidR="007E4281" w:rsidRDefault="007E4281">
      <w:pPr>
        <w:pStyle w:val="BodyText"/>
        <w:spacing w:line="268" w:lineRule="auto"/>
        <w:sectPr w:rsidR="007E4281">
          <w:pgSz w:w="12240" w:h="15840"/>
          <w:pgMar w:top="1200" w:right="720" w:bottom="280" w:left="720" w:header="720" w:footer="720" w:gutter="0"/>
          <w:cols w:space="720"/>
        </w:sectPr>
      </w:pPr>
    </w:p>
    <w:p w14:paraId="3DA43CE0" w14:textId="77777777" w:rsidR="007E4281" w:rsidRDefault="00AB1BD2">
      <w:pPr>
        <w:pStyle w:val="Heading2"/>
        <w:spacing w:before="88"/>
        <w:ind w:left="361"/>
      </w:pPr>
      <w:r>
        <w:lastRenderedPageBreak/>
        <w:t>SERVICE</w:t>
      </w:r>
      <w:r>
        <w:rPr>
          <w:spacing w:val="4"/>
        </w:rPr>
        <w:t xml:space="preserve"> </w:t>
      </w:r>
      <w:r>
        <w:t>TO</w:t>
      </w:r>
      <w:r>
        <w:rPr>
          <w:spacing w:val="6"/>
        </w:rPr>
        <w:t xml:space="preserve"> </w:t>
      </w:r>
      <w:r>
        <w:t>THE</w:t>
      </w:r>
      <w:r>
        <w:rPr>
          <w:spacing w:val="5"/>
        </w:rPr>
        <w:t xml:space="preserve"> </w:t>
      </w:r>
      <w:r>
        <w:t>UNIVERISTY</w:t>
      </w:r>
      <w:r>
        <w:rPr>
          <w:spacing w:val="16"/>
        </w:rPr>
        <w:t xml:space="preserve"> </w:t>
      </w:r>
      <w:r>
        <w:t>OF</w:t>
      </w:r>
      <w:r>
        <w:rPr>
          <w:spacing w:val="11"/>
        </w:rPr>
        <w:t xml:space="preserve"> </w:t>
      </w:r>
      <w:r>
        <w:t>MISSOURI</w:t>
      </w:r>
      <w:r>
        <w:rPr>
          <w:spacing w:val="16"/>
        </w:rPr>
        <w:t xml:space="preserve"> </w:t>
      </w:r>
      <w:r>
        <w:rPr>
          <w:spacing w:val="-2"/>
        </w:rPr>
        <w:t>SYSTEM</w:t>
      </w:r>
    </w:p>
    <w:p w14:paraId="60C04440" w14:textId="77777777" w:rsidR="007E4281" w:rsidRDefault="007E4281">
      <w:pPr>
        <w:pStyle w:val="BodyText"/>
        <w:spacing w:before="113"/>
        <w:ind w:left="0"/>
        <w:rPr>
          <w:b/>
        </w:rPr>
      </w:pPr>
    </w:p>
    <w:p w14:paraId="4B073426" w14:textId="77777777" w:rsidR="007E4281" w:rsidRDefault="00AB1BD2">
      <w:pPr>
        <w:pStyle w:val="BodyText"/>
        <w:spacing w:line="268" w:lineRule="auto"/>
        <w:ind w:left="361" w:right="469"/>
      </w:pPr>
      <w:r>
        <w:t>Missouri</w:t>
      </w:r>
      <w:r>
        <w:rPr>
          <w:spacing w:val="-14"/>
        </w:rPr>
        <w:t xml:space="preserve"> </w:t>
      </w:r>
      <w:r>
        <w:t>Online,</w:t>
      </w:r>
      <w:r>
        <w:rPr>
          <w:spacing w:val="11"/>
        </w:rPr>
        <w:t xml:space="preserve"> </w:t>
      </w:r>
      <w:r>
        <w:t>UM</w:t>
      </w:r>
      <w:r>
        <w:rPr>
          <w:spacing w:val="-13"/>
        </w:rPr>
        <w:t xml:space="preserve"> </w:t>
      </w:r>
      <w:r>
        <w:t>System,</w:t>
      </w:r>
      <w:r>
        <w:rPr>
          <w:spacing w:val="-1"/>
        </w:rPr>
        <w:t xml:space="preserve"> </w:t>
      </w:r>
      <w:r>
        <w:t>One Higher</w:t>
      </w:r>
      <w:r>
        <w:rPr>
          <w:spacing w:val="-6"/>
        </w:rPr>
        <w:t xml:space="preserve"> </w:t>
      </w:r>
      <w:r>
        <w:t>Education, S&amp;T</w:t>
      </w:r>
      <w:r>
        <w:rPr>
          <w:spacing w:val="-5"/>
        </w:rPr>
        <w:t xml:space="preserve"> </w:t>
      </w:r>
      <w:r>
        <w:t>campus</w:t>
      </w:r>
      <w:r>
        <w:rPr>
          <w:spacing w:val="-9"/>
        </w:rPr>
        <w:t xml:space="preserve"> </w:t>
      </w:r>
      <w:r>
        <w:t xml:space="preserve">liaison and faculty advocate, </w:t>
      </w:r>
      <w:r>
        <w:rPr>
          <w:spacing w:val="-2"/>
        </w:rPr>
        <w:t>2021–2022</w:t>
      </w:r>
    </w:p>
    <w:p w14:paraId="6E687B08" w14:textId="77777777" w:rsidR="007E4281" w:rsidRDefault="00AB1BD2">
      <w:pPr>
        <w:pStyle w:val="BodyText"/>
        <w:spacing w:before="15" w:line="268" w:lineRule="auto"/>
        <w:ind w:left="361"/>
      </w:pPr>
      <w:r>
        <w:t>National Center</w:t>
      </w:r>
      <w:r>
        <w:rPr>
          <w:spacing w:val="-1"/>
        </w:rPr>
        <w:t xml:space="preserve"> </w:t>
      </w:r>
      <w:r>
        <w:t>for</w:t>
      </w:r>
      <w:r>
        <w:rPr>
          <w:spacing w:val="-1"/>
        </w:rPr>
        <w:t xml:space="preserve"> </w:t>
      </w:r>
      <w:r>
        <w:t>Faculty</w:t>
      </w:r>
      <w:r>
        <w:rPr>
          <w:spacing w:val="-7"/>
        </w:rPr>
        <w:t xml:space="preserve"> </w:t>
      </w:r>
      <w:r>
        <w:t>Development</w:t>
      </w:r>
      <w:r>
        <w:rPr>
          <w:spacing w:val="-13"/>
        </w:rPr>
        <w:t xml:space="preserve"> </w:t>
      </w:r>
      <w:r>
        <w:t>and</w:t>
      </w:r>
      <w:r>
        <w:rPr>
          <w:spacing w:val="-5"/>
        </w:rPr>
        <w:t xml:space="preserve"> </w:t>
      </w:r>
      <w:r>
        <w:t>Diversity (NCFDD),</w:t>
      </w:r>
      <w:r>
        <w:rPr>
          <w:spacing w:val="-11"/>
        </w:rPr>
        <w:t xml:space="preserve"> </w:t>
      </w:r>
      <w:r>
        <w:t>Program co-lead</w:t>
      </w:r>
      <w:r>
        <w:rPr>
          <w:spacing w:val="-3"/>
        </w:rPr>
        <w:t xml:space="preserve"> </w:t>
      </w:r>
      <w:r>
        <w:t>and S&amp;T</w:t>
      </w:r>
      <w:r>
        <w:rPr>
          <w:spacing w:val="19"/>
        </w:rPr>
        <w:t xml:space="preserve"> </w:t>
      </w:r>
      <w:r>
        <w:t>campus coordinator, 2021–2022</w:t>
      </w:r>
    </w:p>
    <w:p w14:paraId="3944CAF5" w14:textId="77777777" w:rsidR="007E4281" w:rsidRDefault="00AB1BD2">
      <w:pPr>
        <w:pStyle w:val="BodyText"/>
        <w:spacing w:before="61" w:line="268" w:lineRule="auto"/>
        <w:ind w:left="361" w:right="469"/>
      </w:pPr>
      <w:r>
        <w:t>UM System,</w:t>
      </w:r>
      <w:r>
        <w:rPr>
          <w:spacing w:val="-1"/>
        </w:rPr>
        <w:t xml:space="preserve"> </w:t>
      </w:r>
      <w:r>
        <w:t>ACUE-NASH “Scaling Instructional Excellence for Student</w:t>
      </w:r>
      <w:r>
        <w:rPr>
          <w:spacing w:val="-2"/>
        </w:rPr>
        <w:t xml:space="preserve"> </w:t>
      </w:r>
      <w:r>
        <w:t>Success” Grant:</w:t>
      </w:r>
      <w:r>
        <w:rPr>
          <w:spacing w:val="-2"/>
        </w:rPr>
        <w:t xml:space="preserve"> </w:t>
      </w:r>
      <w:r>
        <w:t>S&amp;T Program Lead, 2020–2021</w:t>
      </w:r>
    </w:p>
    <w:p w14:paraId="1F2AE5F5" w14:textId="77777777" w:rsidR="007E4281" w:rsidRDefault="00AB1BD2">
      <w:pPr>
        <w:pStyle w:val="BodyText"/>
        <w:spacing w:before="15" w:line="268" w:lineRule="auto"/>
        <w:ind w:left="361" w:right="469"/>
      </w:pPr>
      <w:r>
        <w:t xml:space="preserve">UM Faculty Scholars Program, Program co-lead and S&amp;T campus coordinator, 2019–2021 University of Missouri </w:t>
      </w:r>
      <w:r>
        <w:rPr>
          <w:color w:val="444444"/>
        </w:rPr>
        <w:t>eLearning Council, 2019</w:t>
      </w:r>
      <w:r>
        <w:t>–</w:t>
      </w:r>
      <w:r>
        <w:rPr>
          <w:color w:val="444444"/>
        </w:rPr>
        <w:t>2022</w:t>
      </w:r>
    </w:p>
    <w:p w14:paraId="4BC4B062" w14:textId="77777777" w:rsidR="007E4281" w:rsidRDefault="00AB1BD2">
      <w:pPr>
        <w:pStyle w:val="BodyText"/>
        <w:spacing w:before="15" w:line="268" w:lineRule="auto"/>
        <w:ind w:left="361" w:right="1573"/>
      </w:pPr>
      <w:r>
        <w:t>University of Missouri</w:t>
      </w:r>
      <w:r>
        <w:rPr>
          <w:spacing w:val="-2"/>
        </w:rPr>
        <w:t xml:space="preserve"> </w:t>
      </w:r>
      <w:r>
        <w:t xml:space="preserve">eLearning, Online Faculty Advisory Committee, </w:t>
      </w:r>
      <w:r>
        <w:rPr>
          <w:color w:val="444444"/>
        </w:rPr>
        <w:t xml:space="preserve">2019-2020 </w:t>
      </w:r>
      <w:proofErr w:type="spellStart"/>
      <w:r>
        <w:t>MyVita</w:t>
      </w:r>
      <w:proofErr w:type="spellEnd"/>
      <w:r>
        <w:t xml:space="preserve"> Pilot Testing Team, 2015</w:t>
      </w:r>
    </w:p>
    <w:p w14:paraId="53AF8B46" w14:textId="77777777" w:rsidR="007E4281" w:rsidRDefault="00AB1BD2">
      <w:pPr>
        <w:pStyle w:val="BodyText"/>
        <w:spacing w:before="16"/>
        <w:ind w:left="361"/>
      </w:pPr>
      <w:r>
        <w:t>Healthy</w:t>
      </w:r>
      <w:r>
        <w:rPr>
          <w:spacing w:val="8"/>
        </w:rPr>
        <w:t xml:space="preserve"> </w:t>
      </w:r>
      <w:r>
        <w:t>for</w:t>
      </w:r>
      <w:r>
        <w:rPr>
          <w:spacing w:val="16"/>
        </w:rPr>
        <w:t xml:space="preserve"> </w:t>
      </w:r>
      <w:r>
        <w:t>Life</w:t>
      </w:r>
      <w:r>
        <w:rPr>
          <w:spacing w:val="13"/>
        </w:rPr>
        <w:t xml:space="preserve"> </w:t>
      </w:r>
      <w:r>
        <w:t>Program,</w:t>
      </w:r>
      <w:r>
        <w:rPr>
          <w:spacing w:val="6"/>
        </w:rPr>
        <w:t xml:space="preserve"> </w:t>
      </w:r>
      <w:r>
        <w:t>Pilot</w:t>
      </w:r>
      <w:r>
        <w:rPr>
          <w:spacing w:val="1"/>
        </w:rPr>
        <w:t xml:space="preserve"> </w:t>
      </w:r>
      <w:r>
        <w:t>Testing</w:t>
      </w:r>
      <w:r>
        <w:rPr>
          <w:spacing w:val="14"/>
        </w:rPr>
        <w:t xml:space="preserve"> </w:t>
      </w:r>
      <w:r>
        <w:t>Team,</w:t>
      </w:r>
      <w:r>
        <w:rPr>
          <w:spacing w:val="5"/>
        </w:rPr>
        <w:t xml:space="preserve"> </w:t>
      </w:r>
      <w:r>
        <w:t>2013-</w:t>
      </w:r>
      <w:r>
        <w:rPr>
          <w:spacing w:val="-4"/>
        </w:rPr>
        <w:t>2014</w:t>
      </w:r>
    </w:p>
    <w:p w14:paraId="107ED6F2" w14:textId="77777777" w:rsidR="007E4281" w:rsidRDefault="007E4281">
      <w:pPr>
        <w:pStyle w:val="BodyText"/>
        <w:spacing w:before="83"/>
        <w:ind w:left="0"/>
      </w:pPr>
    </w:p>
    <w:p w14:paraId="6D08C592" w14:textId="77777777" w:rsidR="007E4281" w:rsidRDefault="00AB1BD2">
      <w:pPr>
        <w:ind w:left="361"/>
        <w:rPr>
          <w:sz w:val="24"/>
        </w:rPr>
      </w:pPr>
      <w:r>
        <w:rPr>
          <w:b/>
          <w:sz w:val="24"/>
        </w:rPr>
        <w:t>SERVICE</w:t>
      </w:r>
      <w:r>
        <w:rPr>
          <w:b/>
          <w:spacing w:val="5"/>
          <w:sz w:val="24"/>
        </w:rPr>
        <w:t xml:space="preserve"> </w:t>
      </w:r>
      <w:r>
        <w:rPr>
          <w:b/>
          <w:sz w:val="24"/>
        </w:rPr>
        <w:t>TO</w:t>
      </w:r>
      <w:r>
        <w:rPr>
          <w:b/>
          <w:spacing w:val="6"/>
          <w:sz w:val="24"/>
        </w:rPr>
        <w:t xml:space="preserve"> </w:t>
      </w:r>
      <w:r>
        <w:rPr>
          <w:b/>
          <w:sz w:val="24"/>
        </w:rPr>
        <w:t>MISSOURI</w:t>
      </w:r>
      <w:r>
        <w:rPr>
          <w:b/>
          <w:spacing w:val="15"/>
          <w:sz w:val="24"/>
        </w:rPr>
        <w:t xml:space="preserve"> </w:t>
      </w:r>
      <w:r>
        <w:rPr>
          <w:b/>
          <w:sz w:val="24"/>
        </w:rPr>
        <w:t>S&amp;T</w:t>
      </w:r>
      <w:r>
        <w:rPr>
          <w:b/>
          <w:spacing w:val="4"/>
          <w:sz w:val="24"/>
        </w:rPr>
        <w:t xml:space="preserve"> </w:t>
      </w:r>
      <w:r>
        <w:rPr>
          <w:sz w:val="24"/>
        </w:rPr>
        <w:t>(emphasis</w:t>
      </w:r>
      <w:r>
        <w:rPr>
          <w:spacing w:val="12"/>
          <w:sz w:val="24"/>
        </w:rPr>
        <w:t xml:space="preserve"> </w:t>
      </w:r>
      <w:r>
        <w:rPr>
          <w:sz w:val="24"/>
        </w:rPr>
        <w:t>on</w:t>
      </w:r>
      <w:r>
        <w:rPr>
          <w:spacing w:val="9"/>
          <w:sz w:val="24"/>
        </w:rPr>
        <w:t xml:space="preserve"> </w:t>
      </w:r>
      <w:r>
        <w:rPr>
          <w:sz w:val="24"/>
        </w:rPr>
        <w:t>continuous</w:t>
      </w:r>
      <w:r>
        <w:rPr>
          <w:spacing w:val="13"/>
          <w:sz w:val="24"/>
        </w:rPr>
        <w:t xml:space="preserve"> </w:t>
      </w:r>
      <w:r>
        <w:rPr>
          <w:spacing w:val="-2"/>
          <w:sz w:val="24"/>
        </w:rPr>
        <w:t>tasks)</w:t>
      </w:r>
    </w:p>
    <w:p w14:paraId="04907312" w14:textId="77777777" w:rsidR="007E4281" w:rsidRDefault="007E4281">
      <w:pPr>
        <w:pStyle w:val="BodyText"/>
        <w:spacing w:before="8"/>
        <w:ind w:left="0"/>
      </w:pPr>
    </w:p>
    <w:p w14:paraId="349B24EC" w14:textId="77777777" w:rsidR="007E4281" w:rsidRDefault="00AB1BD2">
      <w:pPr>
        <w:pStyle w:val="BodyText"/>
        <w:spacing w:line="242" w:lineRule="auto"/>
        <w:ind w:left="361"/>
      </w:pPr>
      <w:r>
        <w:rPr>
          <w:color w:val="0000FF"/>
          <w:u w:val="single" w:color="0000FF"/>
        </w:rPr>
        <w:t xml:space="preserve">Missouri Higher Education Core Transfer Curriculum </w:t>
      </w:r>
      <w:r>
        <w:t>(CORE 42). Reviewer for the Arts, Modern Languages, Theatre, Music curriculum. 2023 – present</w:t>
      </w:r>
    </w:p>
    <w:p w14:paraId="3EE45218" w14:textId="77777777" w:rsidR="007E4281" w:rsidRDefault="00AB1BD2">
      <w:pPr>
        <w:pStyle w:val="BodyText"/>
        <w:spacing w:before="47"/>
        <w:ind w:left="391"/>
      </w:pPr>
      <w:r>
        <w:t>Member,</w:t>
      </w:r>
      <w:r>
        <w:rPr>
          <w:spacing w:val="5"/>
        </w:rPr>
        <w:t xml:space="preserve"> </w:t>
      </w:r>
      <w:r>
        <w:t>Missouri</w:t>
      </w:r>
      <w:r>
        <w:rPr>
          <w:spacing w:val="6"/>
        </w:rPr>
        <w:t xml:space="preserve"> </w:t>
      </w:r>
      <w:r>
        <w:t>S&amp;T</w:t>
      </w:r>
      <w:r>
        <w:rPr>
          <w:spacing w:val="21"/>
        </w:rPr>
        <w:t xml:space="preserve"> </w:t>
      </w:r>
      <w:r>
        <w:t>Graduate</w:t>
      </w:r>
      <w:r>
        <w:rPr>
          <w:spacing w:val="16"/>
        </w:rPr>
        <w:t xml:space="preserve"> </w:t>
      </w:r>
      <w:r>
        <w:t>Council,</w:t>
      </w:r>
      <w:r>
        <w:rPr>
          <w:spacing w:val="8"/>
        </w:rPr>
        <w:t xml:space="preserve"> </w:t>
      </w:r>
      <w:r>
        <w:t>2022-</w:t>
      </w:r>
      <w:r>
        <w:rPr>
          <w:spacing w:val="-2"/>
        </w:rPr>
        <w:t>present</w:t>
      </w:r>
    </w:p>
    <w:p w14:paraId="582E2CD2" w14:textId="77777777" w:rsidR="007E4281" w:rsidRDefault="00AB1BD2">
      <w:pPr>
        <w:pStyle w:val="BodyText"/>
        <w:spacing w:before="49" w:line="280" w:lineRule="auto"/>
        <w:ind w:left="361"/>
      </w:pPr>
      <w:r>
        <w:t>Opening Week, New</w:t>
      </w:r>
      <w:r>
        <w:rPr>
          <w:spacing w:val="-1"/>
        </w:rPr>
        <w:t xml:space="preserve"> </w:t>
      </w:r>
      <w:r>
        <w:t xml:space="preserve">Student </w:t>
      </w:r>
      <w:proofErr w:type="spellStart"/>
      <w:r>
        <w:t>Prorams</w:t>
      </w:r>
      <w:proofErr w:type="spellEnd"/>
      <w:r>
        <w:t>. Miner Island Challenge (faculty facilitator). August</w:t>
      </w:r>
      <w:r>
        <w:rPr>
          <w:spacing w:val="-2"/>
        </w:rPr>
        <w:t xml:space="preserve"> </w:t>
      </w:r>
      <w:r>
        <w:t>12, 2024 Faculty Judge for</w:t>
      </w:r>
      <w:r>
        <w:rPr>
          <w:spacing w:val="36"/>
        </w:rPr>
        <w:t xml:space="preserve"> </w:t>
      </w:r>
      <w:r>
        <w:t xml:space="preserve">the </w:t>
      </w:r>
      <w:r>
        <w:rPr>
          <w:color w:val="0462C1"/>
          <w:u w:val="single" w:color="0462C1"/>
        </w:rPr>
        <w:t>Undergraduate Research Conference</w:t>
      </w:r>
      <w:r>
        <w:t>, Missouri S&amp;T, April 10, 2024</w:t>
      </w:r>
    </w:p>
    <w:p w14:paraId="7E7A66C7" w14:textId="77777777" w:rsidR="007E4281" w:rsidRDefault="00AB1BD2">
      <w:pPr>
        <w:pStyle w:val="BodyText"/>
        <w:spacing w:before="32"/>
        <w:ind w:left="361"/>
      </w:pPr>
      <w:r>
        <w:t>Faculty</w:t>
      </w:r>
      <w:r>
        <w:rPr>
          <w:spacing w:val="11"/>
        </w:rPr>
        <w:t xml:space="preserve"> </w:t>
      </w:r>
      <w:r>
        <w:t>Judge</w:t>
      </w:r>
      <w:r>
        <w:rPr>
          <w:spacing w:val="15"/>
        </w:rPr>
        <w:t xml:space="preserve"> </w:t>
      </w:r>
      <w:r>
        <w:t>for</w:t>
      </w:r>
      <w:r>
        <w:rPr>
          <w:spacing w:val="19"/>
        </w:rPr>
        <w:t xml:space="preserve"> </w:t>
      </w:r>
      <w:r>
        <w:t>the</w:t>
      </w:r>
      <w:r>
        <w:rPr>
          <w:spacing w:val="14"/>
        </w:rPr>
        <w:t xml:space="preserve"> </w:t>
      </w:r>
      <w:r>
        <w:t>Graduate</w:t>
      </w:r>
      <w:r>
        <w:rPr>
          <w:spacing w:val="17"/>
        </w:rPr>
        <w:t xml:space="preserve"> </w:t>
      </w:r>
      <w:r>
        <w:t>Research</w:t>
      </w:r>
      <w:r>
        <w:rPr>
          <w:spacing w:val="16"/>
        </w:rPr>
        <w:t xml:space="preserve"> </w:t>
      </w:r>
      <w:r>
        <w:t>Showcase,</w:t>
      </w:r>
      <w:r>
        <w:rPr>
          <w:spacing w:val="6"/>
        </w:rPr>
        <w:t xml:space="preserve"> </w:t>
      </w:r>
      <w:r>
        <w:t>Missouri</w:t>
      </w:r>
      <w:r>
        <w:rPr>
          <w:spacing w:val="9"/>
        </w:rPr>
        <w:t xml:space="preserve"> </w:t>
      </w:r>
      <w:r>
        <w:t>S&amp;T,</w:t>
      </w:r>
      <w:r>
        <w:rPr>
          <w:spacing w:val="6"/>
        </w:rPr>
        <w:t xml:space="preserve"> </w:t>
      </w:r>
      <w:r>
        <w:t>April</w:t>
      </w:r>
      <w:r>
        <w:rPr>
          <w:spacing w:val="5"/>
        </w:rPr>
        <w:t xml:space="preserve"> </w:t>
      </w:r>
      <w:r>
        <w:t>25,</w:t>
      </w:r>
      <w:r>
        <w:rPr>
          <w:spacing w:val="6"/>
        </w:rPr>
        <w:t xml:space="preserve"> </w:t>
      </w:r>
      <w:r>
        <w:rPr>
          <w:spacing w:val="-4"/>
        </w:rPr>
        <w:t>2024</w:t>
      </w:r>
    </w:p>
    <w:p w14:paraId="38C5CF1D" w14:textId="77777777" w:rsidR="007E4281" w:rsidRDefault="00AB1BD2">
      <w:pPr>
        <w:pStyle w:val="BodyText"/>
        <w:spacing w:before="34"/>
        <w:ind w:left="361"/>
      </w:pPr>
      <w:r>
        <w:t>Faculty</w:t>
      </w:r>
      <w:r>
        <w:rPr>
          <w:spacing w:val="5"/>
        </w:rPr>
        <w:t xml:space="preserve"> </w:t>
      </w:r>
      <w:r>
        <w:t>Judge,</w:t>
      </w:r>
      <w:r>
        <w:rPr>
          <w:spacing w:val="2"/>
        </w:rPr>
        <w:t xml:space="preserve"> </w:t>
      </w:r>
      <w:r>
        <w:t>Annual Graduate</w:t>
      </w:r>
      <w:r>
        <w:rPr>
          <w:spacing w:val="7"/>
        </w:rPr>
        <w:t xml:space="preserve"> </w:t>
      </w:r>
      <w:r>
        <w:t>Student</w:t>
      </w:r>
      <w:r>
        <w:rPr>
          <w:spacing w:val="8"/>
        </w:rPr>
        <w:t xml:space="preserve"> </w:t>
      </w:r>
      <w:r>
        <w:t>Symposium, the</w:t>
      </w:r>
      <w:r>
        <w:rPr>
          <w:spacing w:val="9"/>
        </w:rPr>
        <w:t xml:space="preserve"> </w:t>
      </w:r>
      <w:r>
        <w:rPr>
          <w:color w:val="0462C1"/>
          <w:u w:val="single" w:color="0462C1"/>
        </w:rPr>
        <w:t>Intelligent</w:t>
      </w:r>
      <w:r>
        <w:rPr>
          <w:color w:val="0462C1"/>
          <w:spacing w:val="-2"/>
          <w:u w:val="single" w:color="0462C1"/>
        </w:rPr>
        <w:t xml:space="preserve"> </w:t>
      </w:r>
      <w:r>
        <w:rPr>
          <w:color w:val="0462C1"/>
          <w:u w:val="single" w:color="0462C1"/>
        </w:rPr>
        <w:t>Systems</w:t>
      </w:r>
      <w:r>
        <w:rPr>
          <w:color w:val="0462C1"/>
          <w:spacing w:val="7"/>
          <w:u w:val="single" w:color="0462C1"/>
        </w:rPr>
        <w:t xml:space="preserve"> </w:t>
      </w:r>
      <w:r>
        <w:rPr>
          <w:color w:val="0462C1"/>
          <w:u w:val="single" w:color="0462C1"/>
        </w:rPr>
        <w:t>Center</w:t>
      </w:r>
      <w:r>
        <w:t>, April 29,</w:t>
      </w:r>
      <w:r>
        <w:rPr>
          <w:spacing w:val="1"/>
        </w:rPr>
        <w:t xml:space="preserve"> </w:t>
      </w:r>
      <w:r>
        <w:rPr>
          <w:spacing w:val="-4"/>
        </w:rPr>
        <w:t>2024</w:t>
      </w:r>
    </w:p>
    <w:p w14:paraId="17A757E4" w14:textId="77777777" w:rsidR="007E4281" w:rsidRDefault="00AB1BD2">
      <w:pPr>
        <w:pStyle w:val="BodyText"/>
        <w:spacing w:before="49"/>
        <w:ind w:left="406"/>
      </w:pPr>
      <w:r>
        <w:t>Curators’</w:t>
      </w:r>
      <w:r>
        <w:rPr>
          <w:spacing w:val="14"/>
        </w:rPr>
        <w:t xml:space="preserve"> </w:t>
      </w:r>
      <w:r>
        <w:t>Distinguished</w:t>
      </w:r>
      <w:r>
        <w:rPr>
          <w:spacing w:val="10"/>
        </w:rPr>
        <w:t xml:space="preserve"> </w:t>
      </w:r>
      <w:r>
        <w:t>Teaching</w:t>
      </w:r>
      <w:r>
        <w:rPr>
          <w:spacing w:val="9"/>
        </w:rPr>
        <w:t xml:space="preserve"> </w:t>
      </w:r>
      <w:r>
        <w:t>Professor</w:t>
      </w:r>
      <w:r>
        <w:rPr>
          <w:spacing w:val="14"/>
        </w:rPr>
        <w:t xml:space="preserve"> </w:t>
      </w:r>
      <w:r>
        <w:t>Review</w:t>
      </w:r>
      <w:r>
        <w:rPr>
          <w:spacing w:val="3"/>
        </w:rPr>
        <w:t xml:space="preserve"> </w:t>
      </w:r>
      <w:r>
        <w:t>Committee,</w:t>
      </w:r>
      <w:r>
        <w:rPr>
          <w:spacing w:val="3"/>
        </w:rPr>
        <w:t xml:space="preserve"> </w:t>
      </w:r>
      <w:r>
        <w:t>Member,</w:t>
      </w:r>
      <w:r>
        <w:rPr>
          <w:spacing w:val="4"/>
        </w:rPr>
        <w:t xml:space="preserve"> </w:t>
      </w:r>
      <w:r>
        <w:rPr>
          <w:spacing w:val="-4"/>
        </w:rPr>
        <w:t>2024</w:t>
      </w:r>
    </w:p>
    <w:p w14:paraId="09E37CD4" w14:textId="77777777" w:rsidR="007E4281" w:rsidRDefault="00AB1BD2">
      <w:pPr>
        <w:pStyle w:val="BodyText"/>
        <w:spacing w:before="49" w:line="276" w:lineRule="auto"/>
        <w:ind w:left="361" w:right="942"/>
      </w:pPr>
      <w:r>
        <w:t>Member, Humanities</w:t>
      </w:r>
      <w:r>
        <w:rPr>
          <w:spacing w:val="22"/>
        </w:rPr>
        <w:t xml:space="preserve"> </w:t>
      </w:r>
      <w:r>
        <w:t>and</w:t>
      </w:r>
      <w:r>
        <w:rPr>
          <w:spacing w:val="21"/>
        </w:rPr>
        <w:t xml:space="preserve"> </w:t>
      </w:r>
      <w:r>
        <w:t>Social Science</w:t>
      </w:r>
      <w:r>
        <w:rPr>
          <w:spacing w:val="22"/>
        </w:rPr>
        <w:t xml:space="preserve"> </w:t>
      </w:r>
      <w:r>
        <w:t>IGI Grant Review Panel,</w:t>
      </w:r>
      <w:r>
        <w:rPr>
          <w:spacing w:val="30"/>
        </w:rPr>
        <w:t xml:space="preserve"> </w:t>
      </w:r>
      <w:r>
        <w:t>OVCRI, October</w:t>
      </w:r>
      <w:r>
        <w:rPr>
          <w:spacing w:val="26"/>
        </w:rPr>
        <w:t xml:space="preserve"> </w:t>
      </w:r>
      <w:r>
        <w:t>2023</w:t>
      </w:r>
      <w:r>
        <w:t xml:space="preserve"> Faculty Judge, the 18</w:t>
      </w:r>
      <w:proofErr w:type="spellStart"/>
      <w:r>
        <w:rPr>
          <w:position w:val="6"/>
          <w:sz w:val="16"/>
        </w:rPr>
        <w:t>th</w:t>
      </w:r>
      <w:proofErr w:type="spellEnd"/>
      <w:r>
        <w:rPr>
          <w:spacing w:val="22"/>
          <w:position w:val="6"/>
          <w:sz w:val="16"/>
        </w:rPr>
        <w:t xml:space="preserve"> </w:t>
      </w:r>
      <w:r>
        <w:t xml:space="preserve">Annual Graduate Student </w:t>
      </w:r>
      <w:r>
        <w:rPr>
          <w:color w:val="0462C1"/>
          <w:u w:val="single" w:color="0462C1"/>
        </w:rPr>
        <w:t>Poster Presentation</w:t>
      </w:r>
      <w:r>
        <w:t xml:space="preserve">, the </w:t>
      </w:r>
      <w:r>
        <w:rPr>
          <w:color w:val="0462C1"/>
          <w:u w:val="single" w:color="0462C1"/>
        </w:rPr>
        <w:t>Intelligent</w:t>
      </w:r>
      <w:r>
        <w:rPr>
          <w:color w:val="0462C1"/>
          <w:spacing w:val="-1"/>
          <w:u w:val="single" w:color="0462C1"/>
        </w:rPr>
        <w:t xml:space="preserve"> </w:t>
      </w:r>
      <w:r>
        <w:rPr>
          <w:color w:val="0462C1"/>
          <w:u w:val="single" w:color="0462C1"/>
        </w:rPr>
        <w:t xml:space="preserve">Systems </w:t>
      </w:r>
      <w:r>
        <w:rPr>
          <w:color w:val="0462C1"/>
        </w:rPr>
        <w:t xml:space="preserve"> </w:t>
      </w:r>
      <w:r>
        <w:rPr>
          <w:color w:val="0462C1"/>
          <w:u w:val="single" w:color="0462C1"/>
        </w:rPr>
        <w:t>Center</w:t>
      </w:r>
      <w:r>
        <w:t>, October 24, 2023</w:t>
      </w:r>
    </w:p>
    <w:p w14:paraId="773890ED" w14:textId="77777777" w:rsidR="007E4281" w:rsidRDefault="00AB1BD2">
      <w:pPr>
        <w:pStyle w:val="BodyText"/>
        <w:spacing w:before="35"/>
        <w:ind w:left="361"/>
      </w:pPr>
      <w:r>
        <w:t>Faculty</w:t>
      </w:r>
      <w:r>
        <w:rPr>
          <w:spacing w:val="11"/>
        </w:rPr>
        <w:t xml:space="preserve"> </w:t>
      </w:r>
      <w:r>
        <w:t>Judge</w:t>
      </w:r>
      <w:r>
        <w:rPr>
          <w:spacing w:val="15"/>
        </w:rPr>
        <w:t xml:space="preserve"> </w:t>
      </w:r>
      <w:r>
        <w:t>for</w:t>
      </w:r>
      <w:r>
        <w:rPr>
          <w:spacing w:val="19"/>
        </w:rPr>
        <w:t xml:space="preserve"> </w:t>
      </w:r>
      <w:r>
        <w:t>the</w:t>
      </w:r>
      <w:r>
        <w:rPr>
          <w:spacing w:val="14"/>
        </w:rPr>
        <w:t xml:space="preserve"> </w:t>
      </w:r>
      <w:r>
        <w:t>Graduate</w:t>
      </w:r>
      <w:r>
        <w:rPr>
          <w:spacing w:val="17"/>
        </w:rPr>
        <w:t xml:space="preserve"> </w:t>
      </w:r>
      <w:r>
        <w:t>Research</w:t>
      </w:r>
      <w:r>
        <w:rPr>
          <w:spacing w:val="16"/>
        </w:rPr>
        <w:t xml:space="preserve"> </w:t>
      </w:r>
      <w:r>
        <w:t>Showcase,</w:t>
      </w:r>
      <w:r>
        <w:rPr>
          <w:spacing w:val="6"/>
        </w:rPr>
        <w:t xml:space="preserve"> </w:t>
      </w:r>
      <w:r>
        <w:t>Missouri</w:t>
      </w:r>
      <w:r>
        <w:rPr>
          <w:spacing w:val="9"/>
        </w:rPr>
        <w:t xml:space="preserve"> </w:t>
      </w:r>
      <w:r>
        <w:t>S&amp;T,</w:t>
      </w:r>
      <w:r>
        <w:rPr>
          <w:spacing w:val="6"/>
        </w:rPr>
        <w:t xml:space="preserve"> </w:t>
      </w:r>
      <w:r>
        <w:t>April</w:t>
      </w:r>
      <w:r>
        <w:rPr>
          <w:spacing w:val="5"/>
        </w:rPr>
        <w:t xml:space="preserve"> </w:t>
      </w:r>
      <w:r>
        <w:t>12,</w:t>
      </w:r>
      <w:r>
        <w:rPr>
          <w:spacing w:val="6"/>
        </w:rPr>
        <w:t xml:space="preserve"> </w:t>
      </w:r>
      <w:r>
        <w:rPr>
          <w:spacing w:val="-4"/>
        </w:rPr>
        <w:t>2023</w:t>
      </w:r>
    </w:p>
    <w:p w14:paraId="501CD1FA" w14:textId="77777777" w:rsidR="007E4281" w:rsidRDefault="00AB1BD2">
      <w:pPr>
        <w:pStyle w:val="BodyText"/>
        <w:spacing w:before="94" w:line="268" w:lineRule="auto"/>
        <w:ind w:left="361" w:right="1049"/>
      </w:pPr>
      <w:r>
        <w:t xml:space="preserve">Faculty Judge for the </w:t>
      </w:r>
      <w:r>
        <w:rPr>
          <w:color w:val="0462C1"/>
          <w:u w:val="single" w:color="0462C1"/>
        </w:rPr>
        <w:t>Undergraduate Research Conference</w:t>
      </w:r>
      <w:r>
        <w:t>, Missouri S&amp;T, April 11, 2023 Member, Search Committee for Maxwell C. Weiner Distinguished Professorship</w:t>
      </w:r>
    </w:p>
    <w:p w14:paraId="7CB043A6" w14:textId="77777777" w:rsidR="007E4281" w:rsidRDefault="00AB1BD2">
      <w:pPr>
        <w:pStyle w:val="BodyText"/>
        <w:spacing w:before="16"/>
        <w:ind w:left="886"/>
      </w:pPr>
      <w:r>
        <w:t>in</w:t>
      </w:r>
      <w:r>
        <w:rPr>
          <w:spacing w:val="-2"/>
        </w:rPr>
        <w:t xml:space="preserve"> </w:t>
      </w:r>
      <w:r>
        <w:t>the Humanities,</w:t>
      </w:r>
      <w:r>
        <w:rPr>
          <w:spacing w:val="-6"/>
        </w:rPr>
        <w:t xml:space="preserve"> </w:t>
      </w:r>
      <w:r>
        <w:t>2023-</w:t>
      </w:r>
      <w:r>
        <w:rPr>
          <w:spacing w:val="-4"/>
        </w:rPr>
        <w:t>2024</w:t>
      </w:r>
    </w:p>
    <w:p w14:paraId="112043B9" w14:textId="77777777" w:rsidR="007E4281" w:rsidRDefault="00AB1BD2">
      <w:pPr>
        <w:pStyle w:val="BodyText"/>
        <w:spacing w:before="33" w:line="280" w:lineRule="auto"/>
        <w:ind w:left="346" w:right="2753" w:hanging="15"/>
      </w:pPr>
      <w:r>
        <w:t>Alternate, Campus Promotion</w:t>
      </w:r>
      <w:r>
        <w:rPr>
          <w:spacing w:val="-4"/>
        </w:rPr>
        <w:t xml:space="preserve"> </w:t>
      </w:r>
      <w:r>
        <w:t>&amp;</w:t>
      </w:r>
      <w:r>
        <w:rPr>
          <w:spacing w:val="-9"/>
        </w:rPr>
        <w:t xml:space="preserve"> </w:t>
      </w:r>
      <w:r>
        <w:t xml:space="preserve">Tenure Review Committee, 2015–2023 S&amp;T ADVANCE Program, </w:t>
      </w:r>
      <w:r>
        <w:rPr>
          <w:color w:val="0000FF"/>
          <w:u w:val="single" w:color="0000FF"/>
        </w:rPr>
        <w:t>Affiliate Faculty</w:t>
      </w:r>
      <w:r>
        <w:t>,</w:t>
      </w:r>
      <w:r>
        <w:rPr>
          <w:spacing w:val="40"/>
        </w:rPr>
        <w:t xml:space="preserve"> </w:t>
      </w:r>
      <w:r>
        <w:t>S&amp;T, 2022–2024</w:t>
      </w:r>
    </w:p>
    <w:p w14:paraId="1DD2D2F8" w14:textId="77777777" w:rsidR="007E4281" w:rsidRDefault="00AB1BD2">
      <w:pPr>
        <w:pStyle w:val="BodyText"/>
        <w:spacing w:before="2" w:line="268" w:lineRule="auto"/>
        <w:ind w:left="361" w:right="2327" w:hanging="15"/>
      </w:pPr>
      <w:r>
        <w:rPr>
          <w:color w:val="232323"/>
        </w:rPr>
        <w:t>Facilitator, “Searching for Excellence &amp; Diversity”, ADVANCE, 2023</w:t>
      </w:r>
      <w:r>
        <w:t>–2025 Member, Humanities DSCC Curricula Committee, 2022–2023</w:t>
      </w:r>
    </w:p>
    <w:p w14:paraId="3BF447DD" w14:textId="77777777" w:rsidR="007E4281" w:rsidRDefault="00AB1BD2">
      <w:pPr>
        <w:pStyle w:val="BodyText"/>
        <w:spacing w:before="16" w:line="268" w:lineRule="auto"/>
        <w:ind w:left="886" w:hanging="526"/>
      </w:pPr>
      <w:r>
        <w:t>Chair,</w:t>
      </w:r>
      <w:r>
        <w:rPr>
          <w:spacing w:val="-6"/>
        </w:rPr>
        <w:t xml:space="preserve"> </w:t>
      </w:r>
      <w:r>
        <w:t>Humanities</w:t>
      </w:r>
      <w:r>
        <w:rPr>
          <w:spacing w:val="-1"/>
        </w:rPr>
        <w:t xml:space="preserve"> </w:t>
      </w:r>
      <w:r>
        <w:t>Discipline Specific</w:t>
      </w:r>
      <w:r>
        <w:rPr>
          <w:spacing w:val="-3"/>
        </w:rPr>
        <w:t xml:space="preserve"> </w:t>
      </w:r>
      <w:r>
        <w:t>Curricula Committee</w:t>
      </w:r>
      <w:r>
        <w:rPr>
          <w:spacing w:val="-1"/>
        </w:rPr>
        <w:t xml:space="preserve"> </w:t>
      </w:r>
      <w:r>
        <w:t>(a</w:t>
      </w:r>
      <w:r>
        <w:rPr>
          <w:spacing w:val="-1"/>
        </w:rPr>
        <w:t xml:space="preserve"> </w:t>
      </w:r>
      <w:r>
        <w:t>Faculty</w:t>
      </w:r>
      <w:r>
        <w:rPr>
          <w:spacing w:val="-4"/>
        </w:rPr>
        <w:t xml:space="preserve"> </w:t>
      </w:r>
      <w:r>
        <w:t>Senate Standing</w:t>
      </w:r>
      <w:r>
        <w:rPr>
          <w:spacing w:val="-1"/>
        </w:rPr>
        <w:t xml:space="preserve"> </w:t>
      </w:r>
      <w:r>
        <w:t>Committee), S&amp;T, 2006 –2019</w:t>
      </w:r>
    </w:p>
    <w:p w14:paraId="2575C5F9" w14:textId="77777777" w:rsidR="007E4281" w:rsidRDefault="00AB1BD2">
      <w:pPr>
        <w:pStyle w:val="BodyText"/>
        <w:spacing w:before="15" w:line="319" w:lineRule="auto"/>
        <w:ind w:left="361"/>
      </w:pPr>
      <w:r>
        <w:t>Member,</w:t>
      </w:r>
      <w:r>
        <w:rPr>
          <w:spacing w:val="-12"/>
        </w:rPr>
        <w:t xml:space="preserve"> </w:t>
      </w:r>
      <w:r>
        <w:t>Faculty</w:t>
      </w:r>
      <w:r>
        <w:rPr>
          <w:spacing w:val="-6"/>
        </w:rPr>
        <w:t xml:space="preserve"> </w:t>
      </w:r>
      <w:r>
        <w:t>Recruitment and</w:t>
      </w:r>
      <w:r>
        <w:rPr>
          <w:spacing w:val="-4"/>
        </w:rPr>
        <w:t xml:space="preserve"> </w:t>
      </w:r>
      <w:r>
        <w:t>Retention</w:t>
      </w:r>
      <w:r>
        <w:rPr>
          <w:spacing w:val="12"/>
        </w:rPr>
        <w:t xml:space="preserve"> </w:t>
      </w:r>
      <w:r>
        <w:t>Council</w:t>
      </w:r>
      <w:r>
        <w:rPr>
          <w:spacing w:val="-12"/>
        </w:rPr>
        <w:t xml:space="preserve"> </w:t>
      </w:r>
      <w:r>
        <w:t>(formerly</w:t>
      </w:r>
      <w:r>
        <w:rPr>
          <w:spacing w:val="-6"/>
        </w:rPr>
        <w:t xml:space="preserve"> </w:t>
      </w:r>
      <w:r>
        <w:t>FUMFRR),</w:t>
      </w:r>
      <w:r>
        <w:rPr>
          <w:spacing w:val="-11"/>
        </w:rPr>
        <w:t xml:space="preserve"> </w:t>
      </w:r>
      <w:r>
        <w:t>Missouri</w:t>
      </w:r>
      <w:r>
        <w:rPr>
          <w:spacing w:val="-13"/>
        </w:rPr>
        <w:t xml:space="preserve"> </w:t>
      </w:r>
      <w:r>
        <w:t>S&amp;T,</w:t>
      </w:r>
      <w:r>
        <w:rPr>
          <w:spacing w:val="-11"/>
        </w:rPr>
        <w:t xml:space="preserve"> </w:t>
      </w:r>
      <w:r>
        <w:t>2008–2023 Faculty evaluator/judge for the Undergraduate</w:t>
      </w:r>
      <w:r>
        <w:rPr>
          <w:spacing w:val="36"/>
        </w:rPr>
        <w:t xml:space="preserve"> </w:t>
      </w:r>
      <w:r>
        <w:t>Research Conference, Missouri S&amp;T, 2008 –2018,</w:t>
      </w:r>
    </w:p>
    <w:p w14:paraId="3238AF62" w14:textId="77777777" w:rsidR="007E4281" w:rsidRDefault="00AB1BD2">
      <w:pPr>
        <w:pStyle w:val="BodyText"/>
        <w:spacing w:line="223" w:lineRule="exact"/>
      </w:pPr>
      <w:r>
        <w:t>2022,</w:t>
      </w:r>
      <w:r>
        <w:rPr>
          <w:spacing w:val="6"/>
        </w:rPr>
        <w:t xml:space="preserve"> </w:t>
      </w:r>
      <w:r>
        <w:rPr>
          <w:spacing w:val="-4"/>
        </w:rPr>
        <w:t>2023</w:t>
      </w:r>
    </w:p>
    <w:p w14:paraId="43AD18D8" w14:textId="77777777" w:rsidR="007E4281" w:rsidRDefault="007E4281">
      <w:pPr>
        <w:pStyle w:val="BodyText"/>
        <w:spacing w:line="223" w:lineRule="exact"/>
        <w:sectPr w:rsidR="007E4281">
          <w:pgSz w:w="12240" w:h="15840"/>
          <w:pgMar w:top="1200" w:right="720" w:bottom="280" w:left="720" w:header="720" w:footer="720" w:gutter="0"/>
          <w:cols w:space="720"/>
        </w:sectPr>
      </w:pPr>
    </w:p>
    <w:p w14:paraId="629EF2EE" w14:textId="77777777" w:rsidR="007E4281" w:rsidRDefault="00AB1BD2">
      <w:pPr>
        <w:pStyle w:val="BodyText"/>
        <w:spacing w:before="83" w:line="285" w:lineRule="auto"/>
        <w:ind w:left="361" w:right="1573"/>
      </w:pPr>
      <w:r>
        <w:lastRenderedPageBreak/>
        <w:t>Chair, Outstanding</w:t>
      </w:r>
      <w:r>
        <w:rPr>
          <w:spacing w:val="-4"/>
        </w:rPr>
        <w:t xml:space="preserve"> </w:t>
      </w:r>
      <w:r>
        <w:t>Teaching Award Committee, 2017–2018, 2018–2019, 2021–2022 Member, Learning Transitioning Team (LTT), office of the Provost, S&amp;T 2019–2022 Faculty External Rewards and Recognitions Committee, 2020–2022 (ex–officio) University Assessment Committee, 2019–2022 (ex–officio)</w:t>
      </w:r>
    </w:p>
    <w:p w14:paraId="06DA73D9" w14:textId="77777777" w:rsidR="007E4281" w:rsidRDefault="00AB1BD2">
      <w:pPr>
        <w:pStyle w:val="BodyText"/>
        <w:spacing w:line="278" w:lineRule="exact"/>
        <w:ind w:left="361"/>
      </w:pPr>
      <w:r>
        <w:t>Miner</w:t>
      </w:r>
      <w:r>
        <w:rPr>
          <w:spacing w:val="15"/>
        </w:rPr>
        <w:t xml:space="preserve"> </w:t>
      </w:r>
      <w:r>
        <w:t>Master</w:t>
      </w:r>
      <w:r>
        <w:rPr>
          <w:spacing w:val="17"/>
        </w:rPr>
        <w:t xml:space="preserve"> </w:t>
      </w:r>
      <w:r>
        <w:t>Mentor,</w:t>
      </w:r>
      <w:r>
        <w:rPr>
          <w:spacing w:val="7"/>
        </w:rPr>
        <w:t xml:space="preserve"> </w:t>
      </w:r>
      <w:r>
        <w:t>2018–</w:t>
      </w:r>
      <w:r>
        <w:rPr>
          <w:spacing w:val="-4"/>
        </w:rPr>
        <w:t>2023</w:t>
      </w:r>
    </w:p>
    <w:p w14:paraId="059B0814" w14:textId="77777777" w:rsidR="007E4281" w:rsidRDefault="00AB1BD2">
      <w:pPr>
        <w:pStyle w:val="BodyText"/>
        <w:spacing w:before="94" w:line="307" w:lineRule="auto"/>
        <w:ind w:left="361" w:right="2699"/>
      </w:pPr>
      <w:r>
        <w:t>Promotion and Tenure</w:t>
      </w:r>
      <w:r>
        <w:rPr>
          <w:spacing w:val="-3"/>
        </w:rPr>
        <w:t xml:space="preserve"> </w:t>
      </w:r>
      <w:r>
        <w:t>Review Committee, ALP alternate, 2019–2023 Tenure Policy Committee, ALP Alternate, 2020–2024</w:t>
      </w:r>
    </w:p>
    <w:p w14:paraId="27919C3E" w14:textId="77777777" w:rsidR="007E4281" w:rsidRDefault="00AB1BD2">
      <w:pPr>
        <w:pStyle w:val="BodyText"/>
        <w:spacing w:line="236" w:lineRule="exact"/>
        <w:ind w:left="361"/>
      </w:pPr>
      <w:r>
        <w:t>Faculty</w:t>
      </w:r>
      <w:r>
        <w:rPr>
          <w:spacing w:val="8"/>
        </w:rPr>
        <w:t xml:space="preserve"> </w:t>
      </w:r>
      <w:r>
        <w:t>Advisor,</w:t>
      </w:r>
      <w:r>
        <w:rPr>
          <w:spacing w:val="4"/>
        </w:rPr>
        <w:t xml:space="preserve"> </w:t>
      </w:r>
      <w:r>
        <w:t>Pi</w:t>
      </w:r>
      <w:r>
        <w:rPr>
          <w:spacing w:val="2"/>
        </w:rPr>
        <w:t xml:space="preserve"> </w:t>
      </w:r>
      <w:r>
        <w:t>Kappa</w:t>
      </w:r>
      <w:r>
        <w:rPr>
          <w:spacing w:val="13"/>
        </w:rPr>
        <w:t xml:space="preserve"> </w:t>
      </w:r>
      <w:r>
        <w:t>Phi</w:t>
      </w:r>
      <w:r>
        <w:rPr>
          <w:spacing w:val="3"/>
        </w:rPr>
        <w:t xml:space="preserve"> </w:t>
      </w:r>
      <w:r>
        <w:t>Fraternity,</w:t>
      </w:r>
      <w:r>
        <w:rPr>
          <w:spacing w:val="8"/>
        </w:rPr>
        <w:t xml:space="preserve"> </w:t>
      </w:r>
      <w:r>
        <w:t>2017–</w:t>
      </w:r>
      <w:r>
        <w:rPr>
          <w:spacing w:val="-4"/>
        </w:rPr>
        <w:t>2020</w:t>
      </w:r>
    </w:p>
    <w:p w14:paraId="1823BA1D" w14:textId="77777777" w:rsidR="007E4281" w:rsidRDefault="00AB1BD2">
      <w:pPr>
        <w:pStyle w:val="BodyText"/>
        <w:spacing w:before="50"/>
        <w:ind w:left="361"/>
      </w:pPr>
      <w:r>
        <w:t>Member,</w:t>
      </w:r>
      <w:r>
        <w:rPr>
          <w:spacing w:val="-1"/>
        </w:rPr>
        <w:t xml:space="preserve"> </w:t>
      </w:r>
      <w:r>
        <w:t>Faculty</w:t>
      </w:r>
      <w:r>
        <w:rPr>
          <w:spacing w:val="6"/>
        </w:rPr>
        <w:t xml:space="preserve"> </w:t>
      </w:r>
      <w:r>
        <w:t>Teaching</w:t>
      </w:r>
      <w:r>
        <w:rPr>
          <w:spacing w:val="8"/>
        </w:rPr>
        <w:t xml:space="preserve"> </w:t>
      </w:r>
      <w:r>
        <w:t>Award</w:t>
      </w:r>
      <w:r>
        <w:rPr>
          <w:spacing w:val="7"/>
        </w:rPr>
        <w:t xml:space="preserve"> </w:t>
      </w:r>
      <w:r>
        <w:t>Selection</w:t>
      </w:r>
      <w:r>
        <w:rPr>
          <w:spacing w:val="9"/>
        </w:rPr>
        <w:t xml:space="preserve"> </w:t>
      </w:r>
      <w:r>
        <w:t>Committee,</w:t>
      </w:r>
      <w:r>
        <w:rPr>
          <w:spacing w:val="2"/>
        </w:rPr>
        <w:t xml:space="preserve"> </w:t>
      </w:r>
      <w:r>
        <w:t>2016,</w:t>
      </w:r>
      <w:r>
        <w:rPr>
          <w:spacing w:val="2"/>
        </w:rPr>
        <w:t xml:space="preserve"> </w:t>
      </w:r>
      <w:r>
        <w:rPr>
          <w:spacing w:val="-4"/>
        </w:rPr>
        <w:t>2018</w:t>
      </w:r>
    </w:p>
    <w:p w14:paraId="2DA797DE" w14:textId="77777777" w:rsidR="007E4281" w:rsidRDefault="00AB1BD2">
      <w:pPr>
        <w:pStyle w:val="BodyText"/>
        <w:spacing w:before="10" w:line="390" w:lineRule="exact"/>
        <w:ind w:left="361"/>
      </w:pPr>
      <w:r>
        <w:t>Faculty Advisor, Opportunities for Undergraduate Research Experiences (</w:t>
      </w:r>
      <w:r>
        <w:rPr>
          <w:color w:val="0000FF"/>
          <w:u w:val="single" w:color="0000FF"/>
        </w:rPr>
        <w:t>OURE</w:t>
      </w:r>
      <w:r>
        <w:t>), 2015 – 2019 Member,</w:t>
      </w:r>
      <w:r>
        <w:rPr>
          <w:spacing w:val="-14"/>
        </w:rPr>
        <w:t xml:space="preserve"> </w:t>
      </w:r>
      <w:r>
        <w:t>the Center</w:t>
      </w:r>
      <w:r>
        <w:rPr>
          <w:spacing w:val="-2"/>
        </w:rPr>
        <w:t xml:space="preserve"> </w:t>
      </w:r>
      <w:r>
        <w:t>for</w:t>
      </w:r>
      <w:r>
        <w:rPr>
          <w:spacing w:val="-2"/>
        </w:rPr>
        <w:t xml:space="preserve"> </w:t>
      </w:r>
      <w:r>
        <w:t>the</w:t>
      </w:r>
      <w:r>
        <w:rPr>
          <w:spacing w:val="-6"/>
        </w:rPr>
        <w:t xml:space="preserve"> </w:t>
      </w:r>
      <w:r>
        <w:t>Advancement</w:t>
      </w:r>
      <w:r>
        <w:rPr>
          <w:spacing w:val="-13"/>
        </w:rPr>
        <w:t xml:space="preserve"> </w:t>
      </w:r>
      <w:r>
        <w:t>of</w:t>
      </w:r>
      <w:r>
        <w:rPr>
          <w:spacing w:val="-7"/>
        </w:rPr>
        <w:t xml:space="preserve"> </w:t>
      </w:r>
      <w:r>
        <w:t>Faculty Excellence (CAFE) Advisory Committee, 2016 –</w:t>
      </w:r>
    </w:p>
    <w:p w14:paraId="1179F55F" w14:textId="77777777" w:rsidR="007E4281" w:rsidRDefault="00AB1BD2">
      <w:pPr>
        <w:pStyle w:val="BodyText"/>
        <w:spacing w:before="9"/>
        <w:ind w:left="361"/>
      </w:pPr>
      <w:r>
        <w:rPr>
          <w:spacing w:val="-4"/>
        </w:rPr>
        <w:t>2019</w:t>
      </w:r>
    </w:p>
    <w:p w14:paraId="0EC6E933" w14:textId="77777777" w:rsidR="007E4281" w:rsidRDefault="00AB1BD2">
      <w:pPr>
        <w:pStyle w:val="BodyText"/>
        <w:spacing w:before="124"/>
        <w:ind w:left="361"/>
      </w:pPr>
      <w:r>
        <w:t>Member,</w:t>
      </w:r>
      <w:r>
        <w:rPr>
          <w:spacing w:val="10"/>
        </w:rPr>
        <w:t xml:space="preserve"> </w:t>
      </w:r>
      <w:r>
        <w:t>Teaching</w:t>
      </w:r>
      <w:r>
        <w:rPr>
          <w:spacing w:val="19"/>
        </w:rPr>
        <w:t xml:space="preserve"> </w:t>
      </w:r>
      <w:r>
        <w:t>Partners</w:t>
      </w:r>
      <w:r>
        <w:rPr>
          <w:spacing w:val="19"/>
        </w:rPr>
        <w:t xml:space="preserve"> </w:t>
      </w:r>
      <w:r>
        <w:t>Program</w:t>
      </w:r>
      <w:r>
        <w:rPr>
          <w:spacing w:val="12"/>
        </w:rPr>
        <w:t xml:space="preserve"> </w:t>
      </w:r>
      <w:r>
        <w:t>(CAFE),</w:t>
      </w:r>
      <w:r>
        <w:rPr>
          <w:spacing w:val="12"/>
        </w:rPr>
        <w:t xml:space="preserve"> </w:t>
      </w:r>
      <w:r>
        <w:t>2015–</w:t>
      </w:r>
      <w:r>
        <w:rPr>
          <w:spacing w:val="-2"/>
        </w:rPr>
        <w:t>present</w:t>
      </w:r>
    </w:p>
    <w:p w14:paraId="7FECF907" w14:textId="77777777" w:rsidR="007E4281" w:rsidRDefault="00AB1BD2">
      <w:pPr>
        <w:pStyle w:val="BodyText"/>
        <w:spacing w:before="35" w:line="319" w:lineRule="auto"/>
        <w:ind w:left="361" w:right="2327"/>
      </w:pPr>
      <w:r>
        <w:t>Member, Outstanding Teaching Award Committee, 2014 –2015, 2016–2017 Member, Chancellor's Scholarship Committee, 2015 – 2016</w:t>
      </w:r>
    </w:p>
    <w:p w14:paraId="411A87E4" w14:textId="77777777" w:rsidR="007E4281" w:rsidRDefault="00AB1BD2">
      <w:pPr>
        <w:pStyle w:val="BodyText"/>
        <w:spacing w:line="307" w:lineRule="auto"/>
        <w:ind w:left="361" w:right="1573"/>
      </w:pPr>
      <w:r>
        <w:t>Member, CASB Best-in-Class Strategic Areas for Investment Committee, 2015, 2016 Chair, Woman of the Year Selection Committee, Missouri S&amp;T, 2016</w:t>
      </w:r>
    </w:p>
    <w:p w14:paraId="31DC0388" w14:textId="77777777" w:rsidR="007E4281" w:rsidRDefault="00AB1BD2">
      <w:pPr>
        <w:pStyle w:val="BodyText"/>
        <w:spacing w:line="251" w:lineRule="exact"/>
        <w:ind w:left="361"/>
      </w:pPr>
      <w:r>
        <w:t>Humanities DSCC</w:t>
      </w:r>
      <w:r>
        <w:rPr>
          <w:spacing w:val="5"/>
        </w:rPr>
        <w:t xml:space="preserve"> </w:t>
      </w:r>
      <w:r>
        <w:t>Campus</w:t>
      </w:r>
      <w:r>
        <w:rPr>
          <w:spacing w:val="5"/>
        </w:rPr>
        <w:t xml:space="preserve"> </w:t>
      </w:r>
      <w:r>
        <w:t>Curricula</w:t>
      </w:r>
      <w:r>
        <w:rPr>
          <w:spacing w:val="3"/>
        </w:rPr>
        <w:t xml:space="preserve"> </w:t>
      </w:r>
      <w:r>
        <w:t>Committee,</w:t>
      </w:r>
      <w:r>
        <w:rPr>
          <w:spacing w:val="-2"/>
        </w:rPr>
        <w:t xml:space="preserve"> </w:t>
      </w:r>
      <w:r>
        <w:t>2015–</w:t>
      </w:r>
      <w:r>
        <w:rPr>
          <w:spacing w:val="-4"/>
        </w:rPr>
        <w:t>2019</w:t>
      </w:r>
    </w:p>
    <w:p w14:paraId="608039BE" w14:textId="77777777" w:rsidR="007E4281" w:rsidRDefault="00AB1BD2">
      <w:pPr>
        <w:pStyle w:val="BodyText"/>
        <w:spacing w:before="21"/>
        <w:ind w:left="361"/>
      </w:pPr>
      <w:r>
        <w:t>Administrator</w:t>
      </w:r>
      <w:r>
        <w:rPr>
          <w:spacing w:val="16"/>
        </w:rPr>
        <w:t xml:space="preserve"> </w:t>
      </w:r>
      <w:r>
        <w:t>and</w:t>
      </w:r>
      <w:r>
        <w:rPr>
          <w:spacing w:val="11"/>
        </w:rPr>
        <w:t xml:space="preserve"> </w:t>
      </w:r>
      <w:r>
        <w:t>Faculty</w:t>
      </w:r>
      <w:r>
        <w:rPr>
          <w:spacing w:val="9"/>
        </w:rPr>
        <w:t xml:space="preserve"> </w:t>
      </w:r>
      <w:r>
        <w:t>Lead,</w:t>
      </w:r>
      <w:r>
        <w:rPr>
          <w:spacing w:val="6"/>
        </w:rPr>
        <w:t xml:space="preserve"> </w:t>
      </w:r>
      <w:r>
        <w:t>Russian</w:t>
      </w:r>
      <w:r>
        <w:rPr>
          <w:spacing w:val="23"/>
        </w:rPr>
        <w:t xml:space="preserve"> </w:t>
      </w:r>
      <w:r>
        <w:t>LEAD</w:t>
      </w:r>
      <w:r>
        <w:rPr>
          <w:spacing w:val="17"/>
        </w:rPr>
        <w:t xml:space="preserve"> </w:t>
      </w:r>
      <w:r>
        <w:t>Learning</w:t>
      </w:r>
      <w:r>
        <w:rPr>
          <w:spacing w:val="12"/>
        </w:rPr>
        <w:t xml:space="preserve"> </w:t>
      </w:r>
      <w:r>
        <w:t>Center,</w:t>
      </w:r>
      <w:r>
        <w:rPr>
          <w:spacing w:val="6"/>
        </w:rPr>
        <w:t xml:space="preserve"> </w:t>
      </w:r>
      <w:r>
        <w:t>Missouri</w:t>
      </w:r>
      <w:r>
        <w:rPr>
          <w:spacing w:val="3"/>
        </w:rPr>
        <w:t xml:space="preserve"> </w:t>
      </w:r>
      <w:r>
        <w:t>S&amp;T,</w:t>
      </w:r>
      <w:r>
        <w:rPr>
          <w:spacing w:val="6"/>
        </w:rPr>
        <w:t xml:space="preserve"> </w:t>
      </w:r>
      <w:r>
        <w:t>2007–</w:t>
      </w:r>
      <w:r>
        <w:rPr>
          <w:spacing w:val="-4"/>
        </w:rPr>
        <w:t>2020</w:t>
      </w:r>
    </w:p>
    <w:p w14:paraId="323416D9" w14:textId="77777777" w:rsidR="007E4281" w:rsidRDefault="007E4281">
      <w:pPr>
        <w:pStyle w:val="BodyText"/>
        <w:ind w:left="0"/>
      </w:pPr>
    </w:p>
    <w:p w14:paraId="135D6118" w14:textId="77777777" w:rsidR="007E4281" w:rsidRDefault="007E4281">
      <w:pPr>
        <w:pStyle w:val="BodyText"/>
        <w:spacing w:before="132"/>
        <w:ind w:left="0"/>
      </w:pPr>
    </w:p>
    <w:p w14:paraId="00629C88" w14:textId="77777777" w:rsidR="007E4281" w:rsidRDefault="00AB1BD2">
      <w:pPr>
        <w:pStyle w:val="Heading2"/>
      </w:pPr>
      <w:r>
        <w:t>SELECTED</w:t>
      </w:r>
      <w:r>
        <w:rPr>
          <w:spacing w:val="-6"/>
        </w:rPr>
        <w:t xml:space="preserve"> </w:t>
      </w:r>
      <w:r>
        <w:t>SERVICE</w:t>
      </w:r>
      <w:r>
        <w:rPr>
          <w:spacing w:val="-4"/>
        </w:rPr>
        <w:t xml:space="preserve"> </w:t>
      </w:r>
      <w:r>
        <w:t>TO</w:t>
      </w:r>
      <w:r>
        <w:rPr>
          <w:spacing w:val="-3"/>
        </w:rPr>
        <w:t xml:space="preserve"> </w:t>
      </w:r>
      <w:r>
        <w:t>THE</w:t>
      </w:r>
      <w:r>
        <w:rPr>
          <w:spacing w:val="-5"/>
        </w:rPr>
        <w:t xml:space="preserve"> </w:t>
      </w:r>
      <w:r>
        <w:t>DEPARTMENT</w:t>
      </w:r>
      <w:r>
        <w:rPr>
          <w:spacing w:val="-5"/>
        </w:rPr>
        <w:t xml:space="preserve"> </w:t>
      </w:r>
      <w:r>
        <w:t>OF ARTS,</w:t>
      </w:r>
      <w:r>
        <w:rPr>
          <w:spacing w:val="1"/>
        </w:rPr>
        <w:t xml:space="preserve"> </w:t>
      </w:r>
      <w:r>
        <w:t>LANGUAGES,</w:t>
      </w:r>
      <w:r>
        <w:rPr>
          <w:spacing w:val="2"/>
        </w:rPr>
        <w:t xml:space="preserve"> </w:t>
      </w:r>
      <w:r>
        <w:t>AND</w:t>
      </w:r>
      <w:r>
        <w:rPr>
          <w:spacing w:val="-6"/>
        </w:rPr>
        <w:t xml:space="preserve"> </w:t>
      </w:r>
      <w:r>
        <w:rPr>
          <w:spacing w:val="-2"/>
        </w:rPr>
        <w:t>PHILOSOPHY</w:t>
      </w:r>
    </w:p>
    <w:p w14:paraId="621BB378" w14:textId="77777777" w:rsidR="007E4281" w:rsidRDefault="007E4281">
      <w:pPr>
        <w:pStyle w:val="BodyText"/>
        <w:spacing w:before="22"/>
        <w:ind w:left="0"/>
        <w:rPr>
          <w:b/>
        </w:rPr>
      </w:pPr>
    </w:p>
    <w:p w14:paraId="5BC0E6EC" w14:textId="77777777" w:rsidR="007E4281" w:rsidRDefault="00AB1BD2">
      <w:pPr>
        <w:pStyle w:val="BodyText"/>
        <w:spacing w:before="1" w:line="276" w:lineRule="auto"/>
        <w:ind w:left="165" w:right="3842"/>
      </w:pPr>
      <w:r>
        <w:t>Chair, Search Committee for Office Support Assistant III, 2024 Chair, Search Committee for Business Support Specialist II, 2024 Member, Promotion &amp; Tenure Committee, 2012–2023</w:t>
      </w:r>
    </w:p>
    <w:p w14:paraId="1267DC48" w14:textId="77777777" w:rsidR="007E4281" w:rsidRDefault="00AB1BD2">
      <w:pPr>
        <w:pStyle w:val="BodyText"/>
        <w:spacing w:before="5" w:line="268" w:lineRule="auto"/>
        <w:ind w:left="210" w:right="3842"/>
      </w:pPr>
      <w:r>
        <w:t>Chair,</w:t>
      </w:r>
      <w:r>
        <w:rPr>
          <w:spacing w:val="-7"/>
        </w:rPr>
        <w:t xml:space="preserve"> </w:t>
      </w:r>
      <w:r>
        <w:t>Philosophy</w:t>
      </w:r>
      <w:r>
        <w:rPr>
          <w:spacing w:val="-1"/>
        </w:rPr>
        <w:t xml:space="preserve"> </w:t>
      </w:r>
      <w:r>
        <w:t>Tenure-Track</w:t>
      </w:r>
      <w:r>
        <w:rPr>
          <w:spacing w:val="-9"/>
        </w:rPr>
        <w:t xml:space="preserve"> </w:t>
      </w:r>
      <w:r>
        <w:t>Search Committee, 2022–2023 Chair, Promotion &amp; Tenure Committee, 2022–2023</w:t>
      </w:r>
    </w:p>
    <w:p w14:paraId="357A62E4" w14:textId="77777777" w:rsidR="007E4281" w:rsidRDefault="00AB1BD2">
      <w:pPr>
        <w:pStyle w:val="BodyText"/>
        <w:spacing w:before="15" w:line="280" w:lineRule="auto"/>
        <w:ind w:left="225" w:right="3842"/>
      </w:pPr>
      <w:r>
        <w:t>Chair,</w:t>
      </w:r>
      <w:r>
        <w:rPr>
          <w:spacing w:val="-10"/>
        </w:rPr>
        <w:t xml:space="preserve"> </w:t>
      </w:r>
      <w:r>
        <w:t>Department</w:t>
      </w:r>
      <w:r>
        <w:rPr>
          <w:spacing w:val="-11"/>
        </w:rPr>
        <w:t xml:space="preserve"> </w:t>
      </w:r>
      <w:r>
        <w:t>Curricula</w:t>
      </w:r>
      <w:r>
        <w:rPr>
          <w:spacing w:val="-2"/>
        </w:rPr>
        <w:t xml:space="preserve"> </w:t>
      </w:r>
      <w:r>
        <w:t>Committee,</w:t>
      </w:r>
      <w:r>
        <w:rPr>
          <w:spacing w:val="-11"/>
        </w:rPr>
        <w:t xml:space="preserve"> </w:t>
      </w:r>
      <w:r>
        <w:t>2006–2019, 2022–2023 Chair, Spanish TT Search Committee 2017– 2018</w:t>
      </w:r>
    </w:p>
    <w:p w14:paraId="3330892A" w14:textId="77777777" w:rsidR="007E4281" w:rsidRDefault="00AB1BD2">
      <w:pPr>
        <w:pStyle w:val="BodyText"/>
        <w:spacing w:line="269" w:lineRule="exact"/>
        <w:ind w:left="225"/>
      </w:pPr>
      <w:r>
        <w:t>Chair,</w:t>
      </w:r>
      <w:r>
        <w:rPr>
          <w:spacing w:val="1"/>
        </w:rPr>
        <w:t xml:space="preserve"> </w:t>
      </w:r>
      <w:r>
        <w:t>ALP</w:t>
      </w:r>
      <w:r>
        <w:rPr>
          <w:spacing w:val="7"/>
        </w:rPr>
        <w:t xml:space="preserve"> </w:t>
      </w:r>
      <w:r>
        <w:t>Promotion</w:t>
      </w:r>
      <w:r>
        <w:rPr>
          <w:spacing w:val="8"/>
        </w:rPr>
        <w:t xml:space="preserve"> </w:t>
      </w:r>
      <w:r>
        <w:t>&amp;</w:t>
      </w:r>
      <w:r>
        <w:rPr>
          <w:spacing w:val="9"/>
        </w:rPr>
        <w:t xml:space="preserve"> </w:t>
      </w:r>
      <w:r>
        <w:t>Tenure</w:t>
      </w:r>
      <w:r>
        <w:rPr>
          <w:spacing w:val="11"/>
        </w:rPr>
        <w:t xml:space="preserve"> </w:t>
      </w:r>
      <w:r>
        <w:t>Committee,</w:t>
      </w:r>
      <w:r>
        <w:rPr>
          <w:spacing w:val="3"/>
        </w:rPr>
        <w:t xml:space="preserve"> </w:t>
      </w:r>
      <w:r>
        <w:t>2017</w:t>
      </w:r>
      <w:r>
        <w:rPr>
          <w:spacing w:val="25"/>
        </w:rPr>
        <w:t xml:space="preserve"> </w:t>
      </w:r>
      <w:r>
        <w:t>–</w:t>
      </w:r>
      <w:r>
        <w:rPr>
          <w:spacing w:val="-4"/>
        </w:rPr>
        <w:t>2018</w:t>
      </w:r>
    </w:p>
    <w:p w14:paraId="680ADCE8" w14:textId="77777777" w:rsidR="007E4281" w:rsidRDefault="00AB1BD2">
      <w:pPr>
        <w:pStyle w:val="BodyText"/>
        <w:spacing w:before="49" w:line="268" w:lineRule="auto"/>
        <w:ind w:left="225" w:right="2327"/>
      </w:pPr>
      <w:r>
        <w:t>Mentoring Lead to Tenure Track and Non-Tenure Track faculty, 2018–2023 Tenure Track 3</w:t>
      </w:r>
      <w:proofErr w:type="spellStart"/>
      <w:r>
        <w:rPr>
          <w:position w:val="6"/>
        </w:rPr>
        <w:t>rd</w:t>
      </w:r>
      <w:proofErr w:type="spellEnd"/>
      <w:r>
        <w:rPr>
          <w:spacing w:val="40"/>
          <w:position w:val="6"/>
        </w:rPr>
        <w:t xml:space="preserve"> </w:t>
      </w:r>
      <w:r>
        <w:t>Year Review Committee, 2012 – 2023</w:t>
      </w:r>
    </w:p>
    <w:p w14:paraId="03C9A985" w14:textId="77777777" w:rsidR="007E4281" w:rsidRDefault="00AB1BD2">
      <w:pPr>
        <w:pStyle w:val="BodyText"/>
        <w:spacing w:before="15" w:line="280" w:lineRule="auto"/>
        <w:ind w:left="225" w:right="5447"/>
      </w:pPr>
      <w:r>
        <w:t>Department Policy Committee, 2015– 2023 French NTT Search Committee, 2019–2020</w:t>
      </w:r>
    </w:p>
    <w:p w14:paraId="6A7902BE" w14:textId="77777777" w:rsidR="007E4281" w:rsidRDefault="00AB1BD2">
      <w:pPr>
        <w:pStyle w:val="BodyText"/>
        <w:spacing w:line="276" w:lineRule="auto"/>
        <w:ind w:left="225" w:right="4942"/>
        <w:jc w:val="both"/>
      </w:pPr>
      <w:r>
        <w:t>Business Support</w:t>
      </w:r>
      <w:r>
        <w:rPr>
          <w:spacing w:val="-3"/>
        </w:rPr>
        <w:t xml:space="preserve"> </w:t>
      </w:r>
      <w:r>
        <w:t>Assistant</w:t>
      </w:r>
      <w:r>
        <w:rPr>
          <w:spacing w:val="-3"/>
        </w:rPr>
        <w:t xml:space="preserve"> </w:t>
      </w:r>
      <w:r>
        <w:t>II,</w:t>
      </w:r>
      <w:r>
        <w:rPr>
          <w:spacing w:val="-2"/>
        </w:rPr>
        <w:t xml:space="preserve"> </w:t>
      </w:r>
      <w:r>
        <w:t>Search Committee,</w:t>
      </w:r>
      <w:r>
        <w:rPr>
          <w:spacing w:val="-2"/>
        </w:rPr>
        <w:t xml:space="preserve"> </w:t>
      </w:r>
      <w:r>
        <w:t>2019 Business Support Assistant II,</w:t>
      </w:r>
      <w:r>
        <w:rPr>
          <w:spacing w:val="-2"/>
        </w:rPr>
        <w:t xml:space="preserve"> </w:t>
      </w:r>
      <w:r>
        <w:t>Search Committee,</w:t>
      </w:r>
      <w:r>
        <w:rPr>
          <w:spacing w:val="-8"/>
        </w:rPr>
        <w:t xml:space="preserve"> </w:t>
      </w:r>
      <w:r>
        <w:t>2016 Scholarship Committee, 2016–2017</w:t>
      </w:r>
    </w:p>
    <w:p w14:paraId="3F6B3267" w14:textId="77777777" w:rsidR="007E4281" w:rsidRDefault="007E4281">
      <w:pPr>
        <w:pStyle w:val="BodyText"/>
        <w:spacing w:line="276" w:lineRule="auto"/>
        <w:jc w:val="both"/>
        <w:sectPr w:rsidR="007E4281">
          <w:pgSz w:w="12240" w:h="15840"/>
          <w:pgMar w:top="1220" w:right="720" w:bottom="280" w:left="720" w:header="720" w:footer="720" w:gutter="0"/>
          <w:cols w:space="720"/>
        </w:sectPr>
      </w:pPr>
    </w:p>
    <w:p w14:paraId="0E796B2B" w14:textId="77777777" w:rsidR="007E4281" w:rsidRDefault="00AB1BD2">
      <w:pPr>
        <w:pStyle w:val="Heading3"/>
        <w:spacing w:before="88"/>
        <w:ind w:left="165"/>
      </w:pPr>
      <w:r>
        <w:lastRenderedPageBreak/>
        <w:t>PROFESSIONAL</w:t>
      </w:r>
      <w:r>
        <w:rPr>
          <w:spacing w:val="-2"/>
        </w:rPr>
        <w:t xml:space="preserve"> </w:t>
      </w:r>
      <w:r>
        <w:t>AFFILIATIONS</w:t>
      </w:r>
      <w:r>
        <w:rPr>
          <w:spacing w:val="5"/>
        </w:rPr>
        <w:t xml:space="preserve"> </w:t>
      </w:r>
      <w:r>
        <w:t>and</w:t>
      </w:r>
      <w:r>
        <w:rPr>
          <w:spacing w:val="15"/>
        </w:rPr>
        <w:t xml:space="preserve"> </w:t>
      </w:r>
      <w:r>
        <w:rPr>
          <w:spacing w:val="-2"/>
        </w:rPr>
        <w:t>MEMBERSHIPS</w:t>
      </w:r>
    </w:p>
    <w:p w14:paraId="63110A9D" w14:textId="77777777" w:rsidR="007E4281" w:rsidRDefault="007E4281">
      <w:pPr>
        <w:pStyle w:val="BodyText"/>
        <w:spacing w:before="188"/>
        <w:ind w:left="0"/>
        <w:rPr>
          <w:b/>
        </w:rPr>
      </w:pPr>
    </w:p>
    <w:p w14:paraId="1FD11981" w14:textId="77777777" w:rsidR="007E4281" w:rsidRDefault="00AB1BD2">
      <w:pPr>
        <w:pStyle w:val="BodyText"/>
        <w:ind w:left="361"/>
      </w:pPr>
      <w:r>
        <w:rPr>
          <w:color w:val="0000FF"/>
          <w:u w:val="single" w:color="0000FF"/>
        </w:rPr>
        <w:t>American</w:t>
      </w:r>
      <w:r>
        <w:rPr>
          <w:color w:val="0000FF"/>
          <w:spacing w:val="15"/>
          <w:u w:val="single" w:color="0000FF"/>
        </w:rPr>
        <w:t xml:space="preserve"> </w:t>
      </w:r>
      <w:r>
        <w:rPr>
          <w:color w:val="0000FF"/>
          <w:u w:val="single" w:color="0000FF"/>
        </w:rPr>
        <w:t>Council</w:t>
      </w:r>
      <w:r>
        <w:rPr>
          <w:color w:val="0000FF"/>
          <w:spacing w:val="10"/>
          <w:u w:val="single" w:color="0000FF"/>
        </w:rPr>
        <w:t xml:space="preserve"> </w:t>
      </w:r>
      <w:r>
        <w:rPr>
          <w:color w:val="0000FF"/>
          <w:u w:val="single" w:color="0000FF"/>
        </w:rPr>
        <w:t>of</w:t>
      </w:r>
      <w:r>
        <w:rPr>
          <w:color w:val="0000FF"/>
          <w:spacing w:val="16"/>
          <w:u w:val="single" w:color="0000FF"/>
        </w:rPr>
        <w:t xml:space="preserve"> </w:t>
      </w:r>
      <w:r>
        <w:rPr>
          <w:color w:val="0000FF"/>
          <w:u w:val="single" w:color="0000FF"/>
        </w:rPr>
        <w:t>Teaching</w:t>
      </w:r>
      <w:r>
        <w:rPr>
          <w:color w:val="0000FF"/>
          <w:spacing w:val="17"/>
          <w:u w:val="single" w:color="0000FF"/>
        </w:rPr>
        <w:t xml:space="preserve"> </w:t>
      </w:r>
      <w:r>
        <w:rPr>
          <w:color w:val="0000FF"/>
          <w:u w:val="single" w:color="0000FF"/>
        </w:rPr>
        <w:t>of</w:t>
      </w:r>
      <w:r>
        <w:rPr>
          <w:color w:val="0000FF"/>
          <w:spacing w:val="16"/>
          <w:u w:val="single" w:color="0000FF"/>
        </w:rPr>
        <w:t xml:space="preserve"> </w:t>
      </w:r>
      <w:r>
        <w:rPr>
          <w:color w:val="0000FF"/>
          <w:u w:val="single" w:color="0000FF"/>
        </w:rPr>
        <w:t>Foreign</w:t>
      </w:r>
      <w:r>
        <w:rPr>
          <w:color w:val="0000FF"/>
          <w:spacing w:val="16"/>
          <w:u w:val="single" w:color="0000FF"/>
        </w:rPr>
        <w:t xml:space="preserve"> </w:t>
      </w:r>
      <w:r>
        <w:rPr>
          <w:color w:val="0000FF"/>
          <w:u w:val="single" w:color="0000FF"/>
        </w:rPr>
        <w:t>Languages</w:t>
      </w:r>
      <w:r>
        <w:rPr>
          <w:color w:val="0000FF"/>
          <w:spacing w:val="20"/>
        </w:rPr>
        <w:t xml:space="preserve"> </w:t>
      </w:r>
      <w:r>
        <w:rPr>
          <w:spacing w:val="-2"/>
        </w:rPr>
        <w:t>(ACTFL)</w:t>
      </w:r>
    </w:p>
    <w:p w14:paraId="33CC35FE" w14:textId="77777777" w:rsidR="007E4281" w:rsidRDefault="00AB1BD2">
      <w:pPr>
        <w:pStyle w:val="BodyText"/>
        <w:spacing w:before="139" w:line="357" w:lineRule="auto"/>
        <w:ind w:left="361"/>
      </w:pPr>
      <w:r>
        <w:rPr>
          <w:color w:val="0000FF"/>
          <w:u w:val="single" w:color="0000FF"/>
        </w:rPr>
        <w:t>American</w:t>
      </w:r>
      <w:r>
        <w:rPr>
          <w:color w:val="0000FF"/>
          <w:spacing w:val="-3"/>
          <w:u w:val="single" w:color="0000FF"/>
        </w:rPr>
        <w:t xml:space="preserve"> </w:t>
      </w:r>
      <w:r>
        <w:rPr>
          <w:color w:val="0000FF"/>
          <w:u w:val="single" w:color="0000FF"/>
        </w:rPr>
        <w:t>Association</w:t>
      </w:r>
      <w:r>
        <w:rPr>
          <w:color w:val="0000FF"/>
          <w:spacing w:val="-1"/>
          <w:u w:val="single" w:color="0000FF"/>
        </w:rPr>
        <w:t xml:space="preserve"> </w:t>
      </w:r>
      <w:r>
        <w:rPr>
          <w:color w:val="0000FF"/>
          <w:u w:val="single" w:color="0000FF"/>
        </w:rPr>
        <w:t>of</w:t>
      </w:r>
      <w:r>
        <w:rPr>
          <w:color w:val="0000FF"/>
          <w:spacing w:val="-3"/>
          <w:u w:val="single" w:color="0000FF"/>
        </w:rPr>
        <w:t xml:space="preserve"> </w:t>
      </w:r>
      <w:r>
        <w:rPr>
          <w:color w:val="0000FF"/>
          <w:u w:val="single" w:color="0000FF"/>
        </w:rPr>
        <w:t>Teachers</w:t>
      </w:r>
      <w:r>
        <w:rPr>
          <w:color w:val="0000FF"/>
          <w:spacing w:val="-1"/>
          <w:u w:val="single" w:color="0000FF"/>
        </w:rPr>
        <w:t xml:space="preserve"> </w:t>
      </w:r>
      <w:r>
        <w:rPr>
          <w:color w:val="0000FF"/>
          <w:u w:val="single" w:color="0000FF"/>
        </w:rPr>
        <w:t>of</w:t>
      </w:r>
      <w:r>
        <w:rPr>
          <w:color w:val="0000FF"/>
          <w:spacing w:val="-3"/>
          <w:u w:val="single" w:color="0000FF"/>
        </w:rPr>
        <w:t xml:space="preserve"> </w:t>
      </w:r>
      <w:r>
        <w:rPr>
          <w:color w:val="0000FF"/>
          <w:u w:val="single" w:color="0000FF"/>
        </w:rPr>
        <w:t>Slavic and East European Languages</w:t>
      </w:r>
      <w:r>
        <w:rPr>
          <w:color w:val="0000FF"/>
        </w:rPr>
        <w:t xml:space="preserve"> </w:t>
      </w:r>
      <w:r>
        <w:t xml:space="preserve">(AATSEEL), Life Member </w:t>
      </w:r>
      <w:r>
        <w:rPr>
          <w:color w:val="0000FF"/>
          <w:u w:val="single" w:color="0000FF"/>
        </w:rPr>
        <w:t>American Council of Teachers of Russian</w:t>
      </w:r>
      <w:r>
        <w:rPr>
          <w:color w:val="0000FF"/>
        </w:rPr>
        <w:t xml:space="preserve"> </w:t>
      </w:r>
      <w:r>
        <w:t>(ACTR), Life Member</w:t>
      </w:r>
    </w:p>
    <w:p w14:paraId="3C4019BB" w14:textId="77777777" w:rsidR="007E4281" w:rsidRDefault="00AB1BD2">
      <w:pPr>
        <w:pStyle w:val="BodyText"/>
        <w:spacing w:before="17" w:line="357" w:lineRule="auto"/>
        <w:ind w:left="361" w:right="3842"/>
      </w:pPr>
      <w:r>
        <w:rPr>
          <w:color w:val="0000FF"/>
          <w:u w:val="single" w:color="0000FF"/>
        </w:rPr>
        <w:t>Computer-Assisted</w:t>
      </w:r>
      <w:r>
        <w:rPr>
          <w:color w:val="0000FF"/>
          <w:spacing w:val="-9"/>
          <w:u w:val="single" w:color="0000FF"/>
        </w:rPr>
        <w:t xml:space="preserve"> </w:t>
      </w:r>
      <w:r>
        <w:rPr>
          <w:color w:val="0000FF"/>
          <w:u w:val="single" w:color="0000FF"/>
        </w:rPr>
        <w:t>Language</w:t>
      </w:r>
      <w:r>
        <w:rPr>
          <w:color w:val="0000FF"/>
          <w:spacing w:val="-8"/>
          <w:u w:val="single" w:color="0000FF"/>
        </w:rPr>
        <w:t xml:space="preserve"> </w:t>
      </w:r>
      <w:r>
        <w:rPr>
          <w:color w:val="0000FF"/>
          <w:u w:val="single" w:color="0000FF"/>
        </w:rPr>
        <w:t>Instruction</w:t>
      </w:r>
      <w:r>
        <w:rPr>
          <w:color w:val="0000FF"/>
          <w:spacing w:val="-9"/>
          <w:u w:val="single" w:color="0000FF"/>
        </w:rPr>
        <w:t xml:space="preserve"> </w:t>
      </w:r>
      <w:r>
        <w:rPr>
          <w:color w:val="0000FF"/>
          <w:u w:val="single" w:color="0000FF"/>
        </w:rPr>
        <w:t>Consortium</w:t>
      </w:r>
      <w:r>
        <w:rPr>
          <w:color w:val="0000FF"/>
          <w:spacing w:val="-13"/>
        </w:rPr>
        <w:t xml:space="preserve"> </w:t>
      </w:r>
      <w:r>
        <w:t xml:space="preserve">(CALICO) </w:t>
      </w:r>
      <w:r>
        <w:rPr>
          <w:color w:val="0462C1"/>
          <w:u w:val="single" w:color="0462C1"/>
        </w:rPr>
        <w:t>EDUCAUSE</w:t>
      </w:r>
      <w:r>
        <w:t>, Institutional</w:t>
      </w:r>
      <w:r>
        <w:rPr>
          <w:spacing w:val="40"/>
        </w:rPr>
        <w:t xml:space="preserve"> </w:t>
      </w:r>
      <w:r>
        <w:t>Member</w:t>
      </w:r>
    </w:p>
    <w:p w14:paraId="0227E737" w14:textId="77777777" w:rsidR="007E4281" w:rsidRDefault="00AB1BD2">
      <w:pPr>
        <w:pStyle w:val="BodyText"/>
        <w:spacing w:before="3" w:line="357" w:lineRule="auto"/>
        <w:ind w:left="361" w:right="3842"/>
      </w:pPr>
      <w:r>
        <w:rPr>
          <w:color w:val="0000FF"/>
          <w:u w:val="single" w:color="0000FF"/>
        </w:rPr>
        <w:t>Southern Conference on Slavic Studies</w:t>
      </w:r>
      <w:r>
        <w:rPr>
          <w:color w:val="0000FF"/>
        </w:rPr>
        <w:t xml:space="preserve"> </w:t>
      </w:r>
      <w:r>
        <w:t xml:space="preserve">(SCSS), Life Member </w:t>
      </w:r>
      <w:r>
        <w:rPr>
          <w:color w:val="0000FF"/>
          <w:u w:val="single" w:color="0000FF"/>
        </w:rPr>
        <w:t>Slavic Cognitive Linguistic Association</w:t>
      </w:r>
      <w:r>
        <w:rPr>
          <w:color w:val="0000FF"/>
        </w:rPr>
        <w:t xml:space="preserve"> </w:t>
      </w:r>
      <w:r>
        <w:t>(SCLA)</w:t>
      </w:r>
    </w:p>
    <w:p w14:paraId="4FDDD902" w14:textId="77777777" w:rsidR="007E4281" w:rsidRDefault="00AB1BD2">
      <w:pPr>
        <w:pStyle w:val="BodyText"/>
        <w:spacing w:before="2"/>
        <w:ind w:left="361"/>
      </w:pPr>
      <w:r>
        <w:rPr>
          <w:color w:val="0000FF"/>
          <w:u w:val="single" w:color="0000FF"/>
        </w:rPr>
        <w:t>Slavic Linguistics</w:t>
      </w:r>
      <w:r>
        <w:rPr>
          <w:color w:val="0000FF"/>
          <w:spacing w:val="3"/>
          <w:u w:val="single" w:color="0000FF"/>
        </w:rPr>
        <w:t xml:space="preserve"> </w:t>
      </w:r>
      <w:r>
        <w:rPr>
          <w:color w:val="0000FF"/>
          <w:u w:val="single" w:color="0000FF"/>
        </w:rPr>
        <w:t>Society</w:t>
      </w:r>
      <w:r>
        <w:rPr>
          <w:color w:val="0000FF"/>
          <w:spacing w:val="1"/>
        </w:rPr>
        <w:t xml:space="preserve"> </w:t>
      </w:r>
      <w:r>
        <w:t>(SLS),</w:t>
      </w:r>
      <w:r>
        <w:rPr>
          <w:spacing w:val="-2"/>
        </w:rPr>
        <w:t xml:space="preserve"> </w:t>
      </w:r>
      <w:r>
        <w:t>Life</w:t>
      </w:r>
      <w:r>
        <w:rPr>
          <w:spacing w:val="3"/>
        </w:rPr>
        <w:t xml:space="preserve"> </w:t>
      </w:r>
      <w:r>
        <w:rPr>
          <w:spacing w:val="-2"/>
        </w:rPr>
        <w:t>Member</w:t>
      </w:r>
    </w:p>
    <w:p w14:paraId="0CDB0C21" w14:textId="77777777" w:rsidR="007E4281" w:rsidRDefault="007E4281">
      <w:pPr>
        <w:pStyle w:val="BodyText"/>
        <w:ind w:left="0"/>
      </w:pPr>
    </w:p>
    <w:p w14:paraId="4A6D15C5" w14:textId="77777777" w:rsidR="007E4281" w:rsidRDefault="007E4281">
      <w:pPr>
        <w:pStyle w:val="BodyText"/>
        <w:ind w:left="0"/>
      </w:pPr>
    </w:p>
    <w:p w14:paraId="55E900DB" w14:textId="77777777" w:rsidR="007E4281" w:rsidRDefault="007E4281">
      <w:pPr>
        <w:pStyle w:val="BodyText"/>
        <w:ind w:left="0"/>
      </w:pPr>
    </w:p>
    <w:p w14:paraId="66D2A6AD" w14:textId="77777777" w:rsidR="007E4281" w:rsidRDefault="007E4281">
      <w:pPr>
        <w:pStyle w:val="BodyText"/>
        <w:spacing w:before="20"/>
        <w:ind w:left="0"/>
      </w:pPr>
    </w:p>
    <w:p w14:paraId="3A5121E0" w14:textId="77777777" w:rsidR="007E4281" w:rsidRDefault="00AB1BD2">
      <w:pPr>
        <w:pStyle w:val="Heading2"/>
        <w:ind w:left="361"/>
      </w:pPr>
      <w:r>
        <w:rPr>
          <w:spacing w:val="-2"/>
        </w:rPr>
        <w:t>LANGUAGE</w:t>
      </w:r>
      <w:r>
        <w:t xml:space="preserve"> </w:t>
      </w:r>
      <w:r>
        <w:rPr>
          <w:spacing w:val="-2"/>
        </w:rPr>
        <w:t>PROFICIENCY</w:t>
      </w:r>
    </w:p>
    <w:p w14:paraId="558D5ED9" w14:textId="77777777" w:rsidR="007E4281" w:rsidRDefault="00AB1BD2">
      <w:pPr>
        <w:spacing w:before="124" w:line="364" w:lineRule="auto"/>
        <w:ind w:left="361" w:right="8365"/>
        <w:rPr>
          <w:sz w:val="24"/>
        </w:rPr>
      </w:pPr>
      <w:r>
        <w:rPr>
          <w:b/>
          <w:sz w:val="24"/>
        </w:rPr>
        <w:t xml:space="preserve">Russian: </w:t>
      </w:r>
      <w:r>
        <w:rPr>
          <w:sz w:val="24"/>
        </w:rPr>
        <w:t xml:space="preserve">native </w:t>
      </w:r>
      <w:r>
        <w:rPr>
          <w:b/>
          <w:spacing w:val="-2"/>
          <w:sz w:val="24"/>
        </w:rPr>
        <w:t>English:</w:t>
      </w:r>
      <w:r>
        <w:rPr>
          <w:b/>
          <w:spacing w:val="10"/>
          <w:sz w:val="24"/>
        </w:rPr>
        <w:t xml:space="preserve"> </w:t>
      </w:r>
      <w:r>
        <w:rPr>
          <w:spacing w:val="-2"/>
          <w:sz w:val="24"/>
        </w:rPr>
        <w:t>near</w:t>
      </w:r>
      <w:r>
        <w:rPr>
          <w:spacing w:val="-9"/>
          <w:sz w:val="24"/>
        </w:rPr>
        <w:t xml:space="preserve"> </w:t>
      </w:r>
      <w:r>
        <w:rPr>
          <w:spacing w:val="-2"/>
          <w:sz w:val="24"/>
        </w:rPr>
        <w:t xml:space="preserve">native </w:t>
      </w:r>
      <w:r>
        <w:rPr>
          <w:b/>
          <w:sz w:val="24"/>
        </w:rPr>
        <w:t xml:space="preserve">French: </w:t>
      </w:r>
      <w:r>
        <w:rPr>
          <w:sz w:val="24"/>
        </w:rPr>
        <w:t>fluent</w:t>
      </w:r>
    </w:p>
    <w:p w14:paraId="2B7C87D2" w14:textId="77777777" w:rsidR="007E4281" w:rsidRDefault="00AB1BD2">
      <w:pPr>
        <w:spacing w:line="275" w:lineRule="exact"/>
        <w:ind w:left="361"/>
        <w:rPr>
          <w:sz w:val="24"/>
        </w:rPr>
      </w:pPr>
      <w:r>
        <w:rPr>
          <w:b/>
          <w:sz w:val="24"/>
        </w:rPr>
        <w:t>Old</w:t>
      </w:r>
      <w:r>
        <w:rPr>
          <w:b/>
          <w:spacing w:val="19"/>
          <w:sz w:val="24"/>
        </w:rPr>
        <w:t xml:space="preserve"> </w:t>
      </w:r>
      <w:r>
        <w:rPr>
          <w:b/>
          <w:sz w:val="24"/>
        </w:rPr>
        <w:t>Church</w:t>
      </w:r>
      <w:r>
        <w:rPr>
          <w:b/>
          <w:spacing w:val="21"/>
          <w:sz w:val="24"/>
        </w:rPr>
        <w:t xml:space="preserve"> </w:t>
      </w:r>
      <w:r>
        <w:rPr>
          <w:b/>
          <w:sz w:val="24"/>
        </w:rPr>
        <w:t>Slavonic</w:t>
      </w:r>
      <w:r>
        <w:rPr>
          <w:b/>
          <w:spacing w:val="22"/>
          <w:sz w:val="24"/>
        </w:rPr>
        <w:t xml:space="preserve"> </w:t>
      </w:r>
      <w:r>
        <w:rPr>
          <w:b/>
          <w:sz w:val="24"/>
        </w:rPr>
        <w:t>and</w:t>
      </w:r>
      <w:r>
        <w:rPr>
          <w:b/>
          <w:spacing w:val="21"/>
          <w:sz w:val="24"/>
        </w:rPr>
        <w:t xml:space="preserve"> </w:t>
      </w:r>
      <w:r>
        <w:rPr>
          <w:b/>
          <w:sz w:val="24"/>
        </w:rPr>
        <w:t>Old</w:t>
      </w:r>
      <w:r>
        <w:rPr>
          <w:b/>
          <w:spacing w:val="20"/>
          <w:sz w:val="24"/>
        </w:rPr>
        <w:t xml:space="preserve"> </w:t>
      </w:r>
      <w:r>
        <w:rPr>
          <w:b/>
          <w:sz w:val="24"/>
        </w:rPr>
        <w:t>Russian:</w:t>
      </w:r>
      <w:r>
        <w:rPr>
          <w:b/>
          <w:spacing w:val="22"/>
          <w:sz w:val="24"/>
        </w:rPr>
        <w:t xml:space="preserve"> </w:t>
      </w:r>
      <w:r>
        <w:rPr>
          <w:spacing w:val="-2"/>
          <w:sz w:val="24"/>
        </w:rPr>
        <w:t>proficient</w:t>
      </w:r>
    </w:p>
    <w:p w14:paraId="637346B9" w14:textId="77777777" w:rsidR="007E4281" w:rsidRDefault="00AB1BD2">
      <w:pPr>
        <w:spacing w:before="184"/>
        <w:ind w:left="361"/>
        <w:rPr>
          <w:sz w:val="24"/>
        </w:rPr>
      </w:pPr>
      <w:r>
        <w:rPr>
          <w:b/>
          <w:sz w:val="24"/>
        </w:rPr>
        <w:t>German,</w:t>
      </w:r>
      <w:r>
        <w:rPr>
          <w:b/>
          <w:spacing w:val="18"/>
          <w:sz w:val="24"/>
        </w:rPr>
        <w:t xml:space="preserve"> </w:t>
      </w:r>
      <w:r>
        <w:rPr>
          <w:b/>
          <w:sz w:val="24"/>
        </w:rPr>
        <w:t>Finnish</w:t>
      </w:r>
      <w:r>
        <w:rPr>
          <w:sz w:val="24"/>
        </w:rPr>
        <w:t>:</w:t>
      </w:r>
      <w:r>
        <w:rPr>
          <w:spacing w:val="10"/>
          <w:sz w:val="24"/>
        </w:rPr>
        <w:t xml:space="preserve"> </w:t>
      </w:r>
      <w:r>
        <w:rPr>
          <w:spacing w:val="-2"/>
          <w:sz w:val="24"/>
        </w:rPr>
        <w:t>proficient</w:t>
      </w:r>
    </w:p>
    <w:p w14:paraId="586D1354" w14:textId="77777777" w:rsidR="007E4281" w:rsidRDefault="00AB1BD2">
      <w:pPr>
        <w:spacing w:before="184"/>
        <w:ind w:left="361"/>
        <w:rPr>
          <w:sz w:val="24"/>
        </w:rPr>
      </w:pPr>
      <w:r>
        <w:rPr>
          <w:b/>
          <w:sz w:val="24"/>
        </w:rPr>
        <w:t>Classical</w:t>
      </w:r>
      <w:r>
        <w:rPr>
          <w:b/>
          <w:spacing w:val="13"/>
          <w:sz w:val="24"/>
        </w:rPr>
        <w:t xml:space="preserve"> </w:t>
      </w:r>
      <w:r>
        <w:rPr>
          <w:b/>
          <w:sz w:val="24"/>
        </w:rPr>
        <w:t>Latin</w:t>
      </w:r>
      <w:r>
        <w:rPr>
          <w:sz w:val="24"/>
        </w:rPr>
        <w:t>:</w:t>
      </w:r>
      <w:r>
        <w:rPr>
          <w:spacing w:val="7"/>
          <w:sz w:val="24"/>
        </w:rPr>
        <w:t xml:space="preserve"> </w:t>
      </w:r>
      <w:r>
        <w:rPr>
          <w:sz w:val="24"/>
        </w:rPr>
        <w:t>working</w:t>
      </w:r>
      <w:r>
        <w:rPr>
          <w:spacing w:val="15"/>
          <w:sz w:val="24"/>
        </w:rPr>
        <w:t xml:space="preserve"> </w:t>
      </w:r>
      <w:r>
        <w:rPr>
          <w:spacing w:val="-2"/>
          <w:sz w:val="24"/>
        </w:rPr>
        <w:t>knowledge</w:t>
      </w:r>
    </w:p>
    <w:p w14:paraId="6B8B5B79" w14:textId="77777777" w:rsidR="007E4281" w:rsidRDefault="007E4281">
      <w:pPr>
        <w:pStyle w:val="BodyText"/>
        <w:ind w:left="0"/>
      </w:pPr>
    </w:p>
    <w:p w14:paraId="5C41289E" w14:textId="77777777" w:rsidR="007E4281" w:rsidRDefault="007E4281">
      <w:pPr>
        <w:pStyle w:val="BodyText"/>
        <w:spacing w:before="86"/>
        <w:ind w:left="0"/>
      </w:pPr>
    </w:p>
    <w:p w14:paraId="4AC01262" w14:textId="77777777" w:rsidR="007E4281" w:rsidRDefault="00AB1BD2">
      <w:pPr>
        <w:pStyle w:val="BodyText"/>
        <w:ind w:left="361"/>
      </w:pPr>
      <w:r>
        <w:rPr>
          <w:b/>
        </w:rPr>
        <w:t>REFERENCES</w:t>
      </w:r>
      <w:r>
        <w:t>:</w:t>
      </w:r>
      <w:r>
        <w:rPr>
          <w:spacing w:val="3"/>
        </w:rPr>
        <w:t xml:space="preserve"> </w:t>
      </w:r>
      <w:r>
        <w:t>available</w:t>
      </w:r>
      <w:r>
        <w:rPr>
          <w:spacing w:val="11"/>
        </w:rPr>
        <w:t xml:space="preserve"> </w:t>
      </w:r>
      <w:r>
        <w:t>upon</w:t>
      </w:r>
      <w:r>
        <w:rPr>
          <w:spacing w:val="9"/>
        </w:rPr>
        <w:t xml:space="preserve"> </w:t>
      </w:r>
      <w:r>
        <w:t>request</w:t>
      </w:r>
      <w:r>
        <w:rPr>
          <w:spacing w:val="10"/>
        </w:rPr>
        <w:t xml:space="preserve"> </w:t>
      </w:r>
      <w:r>
        <w:t>at</w:t>
      </w:r>
      <w:r>
        <w:rPr>
          <w:spacing w:val="4"/>
        </w:rPr>
        <w:t xml:space="preserve"> </w:t>
      </w:r>
      <w:hyperlink r:id="rId97">
        <w:r>
          <w:rPr>
            <w:color w:val="0462C1"/>
            <w:spacing w:val="-2"/>
            <w:u w:val="single" w:color="0462C1"/>
          </w:rPr>
          <w:t>ivliyeva@mst.edu</w:t>
        </w:r>
      </w:hyperlink>
    </w:p>
    <w:sectPr w:rsidR="007E4281">
      <w:pgSz w:w="12240" w:h="15840"/>
      <w:pgMar w:top="120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34868"/>
    <w:multiLevelType w:val="hybridMultilevel"/>
    <w:tmpl w:val="217AB63E"/>
    <w:lvl w:ilvl="0" w:tplc="D5D4C3DA">
      <w:numFmt w:val="bullet"/>
      <w:lvlText w:val=""/>
      <w:lvlJc w:val="left"/>
      <w:pPr>
        <w:ind w:left="1082" w:hanging="360"/>
      </w:pPr>
      <w:rPr>
        <w:rFonts w:ascii="Symbol" w:eastAsia="Symbol" w:hAnsi="Symbol" w:cs="Symbol" w:hint="default"/>
        <w:b w:val="0"/>
        <w:bCs w:val="0"/>
        <w:i w:val="0"/>
        <w:iCs w:val="0"/>
        <w:spacing w:val="0"/>
        <w:w w:val="100"/>
        <w:sz w:val="24"/>
        <w:szCs w:val="24"/>
        <w:lang w:val="en-US" w:eastAsia="en-US" w:bidi="ar-SA"/>
      </w:rPr>
    </w:lvl>
    <w:lvl w:ilvl="1" w:tplc="06A68470">
      <w:numFmt w:val="bullet"/>
      <w:lvlText w:val="•"/>
      <w:lvlJc w:val="left"/>
      <w:pPr>
        <w:ind w:left="2052" w:hanging="360"/>
      </w:pPr>
      <w:rPr>
        <w:rFonts w:hint="default"/>
        <w:lang w:val="en-US" w:eastAsia="en-US" w:bidi="ar-SA"/>
      </w:rPr>
    </w:lvl>
    <w:lvl w:ilvl="2" w:tplc="5F5E0BAE">
      <w:numFmt w:val="bullet"/>
      <w:lvlText w:val="•"/>
      <w:lvlJc w:val="left"/>
      <w:pPr>
        <w:ind w:left="3024" w:hanging="360"/>
      </w:pPr>
      <w:rPr>
        <w:rFonts w:hint="default"/>
        <w:lang w:val="en-US" w:eastAsia="en-US" w:bidi="ar-SA"/>
      </w:rPr>
    </w:lvl>
    <w:lvl w:ilvl="3" w:tplc="6BA281E2">
      <w:numFmt w:val="bullet"/>
      <w:lvlText w:val="•"/>
      <w:lvlJc w:val="left"/>
      <w:pPr>
        <w:ind w:left="3996" w:hanging="360"/>
      </w:pPr>
      <w:rPr>
        <w:rFonts w:hint="default"/>
        <w:lang w:val="en-US" w:eastAsia="en-US" w:bidi="ar-SA"/>
      </w:rPr>
    </w:lvl>
    <w:lvl w:ilvl="4" w:tplc="5D5AA00E">
      <w:numFmt w:val="bullet"/>
      <w:lvlText w:val="•"/>
      <w:lvlJc w:val="left"/>
      <w:pPr>
        <w:ind w:left="4968" w:hanging="360"/>
      </w:pPr>
      <w:rPr>
        <w:rFonts w:hint="default"/>
        <w:lang w:val="en-US" w:eastAsia="en-US" w:bidi="ar-SA"/>
      </w:rPr>
    </w:lvl>
    <w:lvl w:ilvl="5" w:tplc="DFE03C4A">
      <w:numFmt w:val="bullet"/>
      <w:lvlText w:val="•"/>
      <w:lvlJc w:val="left"/>
      <w:pPr>
        <w:ind w:left="5940" w:hanging="360"/>
      </w:pPr>
      <w:rPr>
        <w:rFonts w:hint="default"/>
        <w:lang w:val="en-US" w:eastAsia="en-US" w:bidi="ar-SA"/>
      </w:rPr>
    </w:lvl>
    <w:lvl w:ilvl="6" w:tplc="4C78FFF4">
      <w:numFmt w:val="bullet"/>
      <w:lvlText w:val="•"/>
      <w:lvlJc w:val="left"/>
      <w:pPr>
        <w:ind w:left="6912" w:hanging="360"/>
      </w:pPr>
      <w:rPr>
        <w:rFonts w:hint="default"/>
        <w:lang w:val="en-US" w:eastAsia="en-US" w:bidi="ar-SA"/>
      </w:rPr>
    </w:lvl>
    <w:lvl w:ilvl="7" w:tplc="C3BC7D54">
      <w:numFmt w:val="bullet"/>
      <w:lvlText w:val="•"/>
      <w:lvlJc w:val="left"/>
      <w:pPr>
        <w:ind w:left="7884" w:hanging="360"/>
      </w:pPr>
      <w:rPr>
        <w:rFonts w:hint="default"/>
        <w:lang w:val="en-US" w:eastAsia="en-US" w:bidi="ar-SA"/>
      </w:rPr>
    </w:lvl>
    <w:lvl w:ilvl="8" w:tplc="899CCA8E">
      <w:numFmt w:val="bullet"/>
      <w:lvlText w:val="•"/>
      <w:lvlJc w:val="left"/>
      <w:pPr>
        <w:ind w:left="8856" w:hanging="360"/>
      </w:pPr>
      <w:rPr>
        <w:rFonts w:hint="default"/>
        <w:lang w:val="en-US" w:eastAsia="en-US" w:bidi="ar-SA"/>
      </w:rPr>
    </w:lvl>
  </w:abstractNum>
  <w:abstractNum w:abstractNumId="1" w15:restartNumberingAfterBreak="0">
    <w:nsid w:val="7E332BB7"/>
    <w:multiLevelType w:val="hybridMultilevel"/>
    <w:tmpl w:val="8AEA9F20"/>
    <w:lvl w:ilvl="0" w:tplc="203CDF3A">
      <w:numFmt w:val="bullet"/>
      <w:lvlText w:val=""/>
      <w:lvlJc w:val="left"/>
      <w:pPr>
        <w:ind w:left="887" w:hanging="361"/>
      </w:pPr>
      <w:rPr>
        <w:rFonts w:ascii="Symbol" w:eastAsia="Symbol" w:hAnsi="Symbol" w:cs="Symbol" w:hint="default"/>
        <w:b w:val="0"/>
        <w:bCs w:val="0"/>
        <w:i w:val="0"/>
        <w:iCs w:val="0"/>
        <w:spacing w:val="0"/>
        <w:w w:val="100"/>
        <w:sz w:val="24"/>
        <w:szCs w:val="24"/>
        <w:lang w:val="en-US" w:eastAsia="en-US" w:bidi="ar-SA"/>
      </w:rPr>
    </w:lvl>
    <w:lvl w:ilvl="1" w:tplc="38CA2234">
      <w:numFmt w:val="bullet"/>
      <w:lvlText w:val="•"/>
      <w:lvlJc w:val="left"/>
      <w:pPr>
        <w:ind w:left="1872" w:hanging="361"/>
      </w:pPr>
      <w:rPr>
        <w:rFonts w:hint="default"/>
        <w:lang w:val="en-US" w:eastAsia="en-US" w:bidi="ar-SA"/>
      </w:rPr>
    </w:lvl>
    <w:lvl w:ilvl="2" w:tplc="669CDC36">
      <w:numFmt w:val="bullet"/>
      <w:lvlText w:val="•"/>
      <w:lvlJc w:val="left"/>
      <w:pPr>
        <w:ind w:left="2864" w:hanging="361"/>
      </w:pPr>
      <w:rPr>
        <w:rFonts w:hint="default"/>
        <w:lang w:val="en-US" w:eastAsia="en-US" w:bidi="ar-SA"/>
      </w:rPr>
    </w:lvl>
    <w:lvl w:ilvl="3" w:tplc="81806E80">
      <w:numFmt w:val="bullet"/>
      <w:lvlText w:val="•"/>
      <w:lvlJc w:val="left"/>
      <w:pPr>
        <w:ind w:left="3856" w:hanging="361"/>
      </w:pPr>
      <w:rPr>
        <w:rFonts w:hint="default"/>
        <w:lang w:val="en-US" w:eastAsia="en-US" w:bidi="ar-SA"/>
      </w:rPr>
    </w:lvl>
    <w:lvl w:ilvl="4" w:tplc="A9D4D5E8">
      <w:numFmt w:val="bullet"/>
      <w:lvlText w:val="•"/>
      <w:lvlJc w:val="left"/>
      <w:pPr>
        <w:ind w:left="4848" w:hanging="361"/>
      </w:pPr>
      <w:rPr>
        <w:rFonts w:hint="default"/>
        <w:lang w:val="en-US" w:eastAsia="en-US" w:bidi="ar-SA"/>
      </w:rPr>
    </w:lvl>
    <w:lvl w:ilvl="5" w:tplc="BCC694DE">
      <w:numFmt w:val="bullet"/>
      <w:lvlText w:val="•"/>
      <w:lvlJc w:val="left"/>
      <w:pPr>
        <w:ind w:left="5840" w:hanging="361"/>
      </w:pPr>
      <w:rPr>
        <w:rFonts w:hint="default"/>
        <w:lang w:val="en-US" w:eastAsia="en-US" w:bidi="ar-SA"/>
      </w:rPr>
    </w:lvl>
    <w:lvl w:ilvl="6" w:tplc="AB708888">
      <w:numFmt w:val="bullet"/>
      <w:lvlText w:val="•"/>
      <w:lvlJc w:val="left"/>
      <w:pPr>
        <w:ind w:left="6832" w:hanging="361"/>
      </w:pPr>
      <w:rPr>
        <w:rFonts w:hint="default"/>
        <w:lang w:val="en-US" w:eastAsia="en-US" w:bidi="ar-SA"/>
      </w:rPr>
    </w:lvl>
    <w:lvl w:ilvl="7" w:tplc="62724E16">
      <w:numFmt w:val="bullet"/>
      <w:lvlText w:val="•"/>
      <w:lvlJc w:val="left"/>
      <w:pPr>
        <w:ind w:left="7824" w:hanging="361"/>
      </w:pPr>
      <w:rPr>
        <w:rFonts w:hint="default"/>
        <w:lang w:val="en-US" w:eastAsia="en-US" w:bidi="ar-SA"/>
      </w:rPr>
    </w:lvl>
    <w:lvl w:ilvl="8" w:tplc="2ED85AFE">
      <w:numFmt w:val="bullet"/>
      <w:lvlText w:val="•"/>
      <w:lvlJc w:val="left"/>
      <w:pPr>
        <w:ind w:left="8816" w:hanging="361"/>
      </w:pPr>
      <w:rPr>
        <w:rFonts w:hint="default"/>
        <w:lang w:val="en-US" w:eastAsia="en-US" w:bidi="ar-SA"/>
      </w:rPr>
    </w:lvl>
  </w:abstractNum>
  <w:num w:numId="1" w16cid:durableId="513039014">
    <w:abstractNumId w:val="1"/>
  </w:num>
  <w:num w:numId="2" w16cid:durableId="127474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7E4281"/>
    <w:rsid w:val="007E4281"/>
    <w:rsid w:val="00AB1BD2"/>
    <w:rsid w:val="00CC2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69E97"/>
  <w15:docId w15:val="{A7687355-CF53-4350-8616-71A0B764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65"/>
      <w:outlineLvl w:val="0"/>
    </w:pPr>
    <w:rPr>
      <w:b/>
      <w:bCs/>
      <w:sz w:val="28"/>
      <w:szCs w:val="28"/>
    </w:rPr>
  </w:style>
  <w:style w:type="paragraph" w:styleId="Heading2">
    <w:name w:val="heading 2"/>
    <w:basedOn w:val="Normal"/>
    <w:uiPriority w:val="9"/>
    <w:unhideWhenUsed/>
    <w:qFormat/>
    <w:pPr>
      <w:ind w:left="165"/>
      <w:outlineLvl w:val="1"/>
    </w:pPr>
    <w:rPr>
      <w:b/>
      <w:bCs/>
      <w:sz w:val="24"/>
      <w:szCs w:val="24"/>
    </w:rPr>
  </w:style>
  <w:style w:type="paragraph" w:styleId="Heading3">
    <w:name w:val="heading 3"/>
    <w:basedOn w:val="Normal"/>
    <w:uiPriority w:val="9"/>
    <w:unhideWhenUsed/>
    <w:qFormat/>
    <w:pPr>
      <w:ind w:left="361"/>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1"/>
    </w:pPr>
    <w:rPr>
      <w:sz w:val="24"/>
      <w:szCs w:val="24"/>
    </w:rPr>
  </w:style>
  <w:style w:type="paragraph" w:styleId="ListParagraph">
    <w:name w:val="List Paragraph"/>
    <w:basedOn w:val="Normal"/>
    <w:uiPriority w:val="1"/>
    <w:qFormat/>
    <w:pPr>
      <w:ind w:left="886"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scholarsmine.mst.edu/research_data/11/" TargetMode="External"/><Relationship Id="rId21" Type="http://schemas.openxmlformats.org/officeDocument/2006/relationships/hyperlink" Target="https://reeec.illinois.edu/2022-associates-list" TargetMode="External"/><Relationship Id="rId42" Type="http://schemas.openxmlformats.org/officeDocument/2006/relationships/hyperlink" Target="http://www.actr.org/actr-newsletter.html" TargetMode="External"/><Relationship Id="rId47" Type="http://schemas.openxmlformats.org/officeDocument/2006/relationships/hyperlink" Target="https://interactive-science.media/en/article/80641/discussion_platform" TargetMode="External"/><Relationship Id="rId63" Type="http://schemas.openxmlformats.org/officeDocument/2006/relationships/hyperlink" Target="https://scholarsmine.mst.edu/artlan_phil_facwork/188/" TargetMode="External"/><Relationship Id="rId68" Type="http://schemas.openxmlformats.org/officeDocument/2006/relationships/hyperlink" Target="https://works.bepress.com/irina-ivliyeva/78/" TargetMode="External"/><Relationship Id="rId84" Type="http://schemas.openxmlformats.org/officeDocument/2006/relationships/hyperlink" Target="https://tlt.mst.edu/" TargetMode="External"/><Relationship Id="rId89" Type="http://schemas.openxmlformats.org/officeDocument/2006/relationships/hyperlink" Target="http://www.aatseel.org/" TargetMode="External"/><Relationship Id="rId16" Type="http://schemas.openxmlformats.org/officeDocument/2006/relationships/hyperlink" Target="http://www.passhe.edu/" TargetMode="External"/><Relationship Id="rId11" Type="http://schemas.openxmlformats.org/officeDocument/2006/relationships/hyperlink" Target="http://tlt.mst.edu/keynotespeakers/" TargetMode="External"/><Relationship Id="rId32" Type="http://schemas.openxmlformats.org/officeDocument/2006/relationships/hyperlink" Target="https://interactive-plus.ru/en/article/562772/discussion_platform" TargetMode="External"/><Relationship Id="rId37" Type="http://schemas.openxmlformats.org/officeDocument/2006/relationships/hyperlink" Target="https://scholarsmine.mst.edu/artlan_phil_facwork/174/" TargetMode="External"/><Relationship Id="rId53" Type="http://schemas.openxmlformats.org/officeDocument/2006/relationships/hyperlink" Target="http://aatseel.org/program/aatseel/2004/program.htm" TargetMode="External"/><Relationship Id="rId58" Type="http://schemas.openxmlformats.org/officeDocument/2006/relationships/hyperlink" Target="https://scholarsmine.mst.edu/artlan_phil_facwork/193/" TargetMode="External"/><Relationship Id="rId74" Type="http://schemas.openxmlformats.org/officeDocument/2006/relationships/hyperlink" Target="https://works.bepress.com/irina-ivliyeva/84/" TargetMode="External"/><Relationship Id="rId79" Type="http://schemas.openxmlformats.org/officeDocument/2006/relationships/hyperlink" Target="https://cafe.mst.edu/itlc/" TargetMode="External"/><Relationship Id="rId5" Type="http://schemas.openxmlformats.org/officeDocument/2006/relationships/hyperlink" Target="mailto:ivliyeva@mst.edu" TargetMode="External"/><Relationship Id="rId90" Type="http://schemas.openxmlformats.org/officeDocument/2006/relationships/hyperlink" Target="http://www.indiana.edu/~sls2006/sls2006program.pdf" TargetMode="External"/><Relationship Id="rId95" Type="http://schemas.openxmlformats.org/officeDocument/2006/relationships/hyperlink" Target="http://www.fas.harvard.edu/~aaass/" TargetMode="External"/><Relationship Id="rId22" Type="http://schemas.openxmlformats.org/officeDocument/2006/relationships/hyperlink" Target="https://orcid.org/0000-0002-4552-4321" TargetMode="External"/><Relationship Id="rId27" Type="http://schemas.openxmlformats.org/officeDocument/2006/relationships/hyperlink" Target="https://scholarsmine.mst.edu/research_data/9/" TargetMode="External"/><Relationship Id="rId43" Type="http://schemas.openxmlformats.org/officeDocument/2006/relationships/hyperlink" Target="https://interactive-science.media/en/article/471952/discussion_platform" TargetMode="External"/><Relationship Id="rId48" Type="http://schemas.openxmlformats.org/officeDocument/2006/relationships/hyperlink" Target="https://scholarsmine.mst.edu/artlan_phil_facwork/52/" TargetMode="External"/><Relationship Id="rId64" Type="http://schemas.openxmlformats.org/officeDocument/2006/relationships/hyperlink" Target="https://scholarsmine.mst.edu/artlan_phil_facwork/187/" TargetMode="External"/><Relationship Id="rId69" Type="http://schemas.openxmlformats.org/officeDocument/2006/relationships/hyperlink" Target="https://works.bepress.com/irina-ivliyeva/79/" TargetMode="External"/><Relationship Id="rId80" Type="http://schemas.openxmlformats.org/officeDocument/2006/relationships/hyperlink" Target="http://www.umsl.edu/services/ctl/fttc.html" TargetMode="External"/><Relationship Id="rId85" Type="http://schemas.openxmlformats.org/officeDocument/2006/relationships/hyperlink" Target="http://www.aatseel.org/" TargetMode="External"/><Relationship Id="rId3" Type="http://schemas.openxmlformats.org/officeDocument/2006/relationships/settings" Target="settings.xml"/><Relationship Id="rId12" Type="http://schemas.openxmlformats.org/officeDocument/2006/relationships/hyperlink" Target="http://tlt.mst.edu/abstracts/" TargetMode="External"/><Relationship Id="rId17" Type="http://schemas.openxmlformats.org/officeDocument/2006/relationships/hyperlink" Target="http://edtech.mst.edu/events/tltconference2011/index.html" TargetMode="External"/><Relationship Id="rId25" Type="http://schemas.openxmlformats.org/officeDocument/2006/relationships/hyperlink" Target="https://scholarsmine.mst.edu/research_data/12" TargetMode="External"/><Relationship Id="rId33" Type="http://schemas.openxmlformats.org/officeDocument/2006/relationships/hyperlink" Target="https://interactive/" TargetMode="External"/><Relationship Id="rId38" Type="http://schemas.openxmlformats.org/officeDocument/2006/relationships/hyperlink" Target="https://interactive-science.media/ru/article/551671/discussion_platform" TargetMode="External"/><Relationship Id="rId46" Type="http://schemas.openxmlformats.org/officeDocument/2006/relationships/hyperlink" Target="https://scholarsmine.mst.edu/artlan_phil_facwork/53/" TargetMode="External"/><Relationship Id="rId59" Type="http://schemas.openxmlformats.org/officeDocument/2006/relationships/hyperlink" Target="https://scholarsmine.mst.edu/artlan_phil_facwork/191/" TargetMode="External"/><Relationship Id="rId67" Type="http://schemas.openxmlformats.org/officeDocument/2006/relationships/hyperlink" Target="https://works.bepress.com/irina-ivliyeva/77/" TargetMode="External"/><Relationship Id="rId20" Type="http://schemas.openxmlformats.org/officeDocument/2006/relationships/hyperlink" Target="https://scholarsmine.mst.edu/alp_capstone/" TargetMode="External"/><Relationship Id="rId41" Type="http://schemas.openxmlformats.org/officeDocument/2006/relationships/hyperlink" Target="https://scholarsmine.mst.edu/artlan_phil_facwork/51/" TargetMode="External"/><Relationship Id="rId54" Type="http://schemas.openxmlformats.org/officeDocument/2006/relationships/hyperlink" Target="http://aatseel.org/program/aatseel/2002/program.html" TargetMode="External"/><Relationship Id="rId62" Type="http://schemas.openxmlformats.org/officeDocument/2006/relationships/hyperlink" Target="https://scholarsmine.mst.edu/artlan_phil_facwork/189/" TargetMode="External"/><Relationship Id="rId70" Type="http://schemas.openxmlformats.org/officeDocument/2006/relationships/hyperlink" Target="https://works.bepress.com/irina-ivliyeva/80/" TargetMode="External"/><Relationship Id="rId75" Type="http://schemas.openxmlformats.org/officeDocument/2006/relationships/hyperlink" Target="https://works.bepress.com/irina-ivliyeva/85/" TargetMode="External"/><Relationship Id="rId83" Type="http://schemas.openxmlformats.org/officeDocument/2006/relationships/hyperlink" Target="https://tlt.mst.edu/schedule/" TargetMode="External"/><Relationship Id="rId88" Type="http://schemas.openxmlformats.org/officeDocument/2006/relationships/hyperlink" Target="http://www.aatseel.org/" TargetMode="External"/><Relationship Id="rId91" Type="http://schemas.openxmlformats.org/officeDocument/2006/relationships/hyperlink" Target="http://aatseel.org/program/aatseel/2004/program.htm" TargetMode="External"/><Relationship Id="rId96" Type="http://schemas.openxmlformats.org/officeDocument/2006/relationships/hyperlink" Target="http://aatseel.org/program/aatseel/2001/program.html" TargetMode="External"/><Relationship Id="rId1" Type="http://schemas.openxmlformats.org/officeDocument/2006/relationships/numbering" Target="numbering.xml"/><Relationship Id="rId6" Type="http://schemas.openxmlformats.org/officeDocument/2006/relationships/hyperlink" Target="https://scholarsmine.mst.edu/artlan_phil_facwork/175/" TargetMode="External"/><Relationship Id="rId15" Type="http://schemas.openxmlformats.org/officeDocument/2006/relationships/hyperlink" Target="http://edtech.mst.edu/events/tltconference2012/index.html" TargetMode="External"/><Relationship Id="rId23" Type="http://schemas.openxmlformats.org/officeDocument/2006/relationships/hyperlink" Target="https://works.bepress.com/irina-ivliyeva/" TargetMode="External"/><Relationship Id="rId28" Type="http://schemas.openxmlformats.org/officeDocument/2006/relationships/hyperlink" Target="https://scholarsmine.mst.edu/research_data/7" TargetMode="External"/><Relationship Id="rId36" Type="http://schemas.openxmlformats.org/officeDocument/2006/relationships/hyperlink" Target="https://interactive-science.media/ru/article/554295/discussion_platform" TargetMode="External"/><Relationship Id="rId49" Type="http://schemas.openxmlformats.org/officeDocument/2006/relationships/hyperlink" Target="https://scholarsmine.mst.edu/artlan_phil_facwork/207/" TargetMode="External"/><Relationship Id="rId57" Type="http://schemas.openxmlformats.org/officeDocument/2006/relationships/hyperlink" Target="http://aatseel.org/program/aatseel/1999/" TargetMode="External"/><Relationship Id="rId10" Type="http://schemas.openxmlformats.org/officeDocument/2006/relationships/hyperlink" Target="http://www.ruscenter.hu/uploads/content/hash76/60.pdf" TargetMode="External"/><Relationship Id="rId31" Type="http://schemas.openxmlformats.org/officeDocument/2006/relationships/hyperlink" Target="https://scholarsmine.mst.edu/artlan_phil_facwork/158/" TargetMode="External"/><Relationship Id="rId44" Type="http://schemas.openxmlformats.org/officeDocument/2006/relationships/hyperlink" Target="https://scholarsmine.mst.edu/artlan_phil_facwork/50/" TargetMode="External"/><Relationship Id="rId52" Type="http://schemas.openxmlformats.org/officeDocument/2006/relationships/hyperlink" Target="http://www.aatseel.org/100111/pdf/program/2007/29a7_1ivliyeva_irina.pd" TargetMode="External"/><Relationship Id="rId60" Type="http://schemas.openxmlformats.org/officeDocument/2006/relationships/hyperlink" Target="https://scholarsmine.mst.edu/artlan_phil_facwork/194/" TargetMode="External"/><Relationship Id="rId65" Type="http://schemas.openxmlformats.org/officeDocument/2006/relationships/hyperlink" Target="https://scholarsmine.mst.edu/artlan_phil_facwork/186/" TargetMode="External"/><Relationship Id="rId73" Type="http://schemas.openxmlformats.org/officeDocument/2006/relationships/hyperlink" Target="https://works.bepress.com/irina-ivliyeva/83/" TargetMode="External"/><Relationship Id="rId78" Type="http://schemas.openxmlformats.org/officeDocument/2006/relationships/hyperlink" Target="https://cafe.mst.edu/itlc/" TargetMode="External"/><Relationship Id="rId81" Type="http://schemas.openxmlformats.org/officeDocument/2006/relationships/hyperlink" Target="https://cafe.mst.edu/itlc/" TargetMode="External"/><Relationship Id="rId86" Type="http://schemas.openxmlformats.org/officeDocument/2006/relationships/hyperlink" Target="http://www.aatseel.org/" TargetMode="External"/><Relationship Id="rId94" Type="http://schemas.openxmlformats.org/officeDocument/2006/relationships/hyperlink" Target="http://www.fas.harvard.edu/~aaass/"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m9QnTA4cU1w&amp;feature=youtu.be" TargetMode="External"/><Relationship Id="rId13" Type="http://schemas.openxmlformats.org/officeDocument/2006/relationships/hyperlink" Target="http://edtech.mst.edu/events/tltconference2012/index.html" TargetMode="External"/><Relationship Id="rId18" Type="http://schemas.openxmlformats.org/officeDocument/2006/relationships/hyperlink" Target="http://edtech.mst.edu/events/tltconference2010/abstracts.html" TargetMode="External"/><Relationship Id="rId39" Type="http://schemas.openxmlformats.org/officeDocument/2006/relationships/hyperlink" Target="https://scholarsmine.mst.edu/artlan_phil_facwork/163" TargetMode="External"/><Relationship Id="rId34" Type="http://schemas.openxmlformats.org/officeDocument/2006/relationships/hyperlink" Target="https://interactive-science.media/ru/article/557017/discussion_platform" TargetMode="External"/><Relationship Id="rId50" Type="http://schemas.openxmlformats.org/officeDocument/2006/relationships/hyperlink" Target="http://www.aatseel.org/" TargetMode="External"/><Relationship Id="rId55" Type="http://schemas.openxmlformats.org/officeDocument/2006/relationships/hyperlink" Target="http://aatseel.org/program/aatseel/2001/program.html" TargetMode="External"/><Relationship Id="rId76" Type="http://schemas.openxmlformats.org/officeDocument/2006/relationships/hyperlink" Target="https://works.bepress.com/irina-ivliyeva/86/" TargetMode="External"/><Relationship Id="rId97" Type="http://schemas.openxmlformats.org/officeDocument/2006/relationships/hyperlink" Target="mailto:ivliyeva@mst.edu" TargetMode="External"/><Relationship Id="rId7" Type="http://schemas.openxmlformats.org/officeDocument/2006/relationships/hyperlink" Target="http://kurs.rus.study/" TargetMode="External"/><Relationship Id="rId71" Type="http://schemas.openxmlformats.org/officeDocument/2006/relationships/hyperlink" Target="https://works.bepress.com/irina-ivliyeva/81/" TargetMode="External"/><Relationship Id="rId92" Type="http://schemas.openxmlformats.org/officeDocument/2006/relationships/hyperlink" Target="http://www.fas.harvard.edu/~aaass/" TargetMode="External"/><Relationship Id="rId2" Type="http://schemas.openxmlformats.org/officeDocument/2006/relationships/styles" Target="styles.xml"/><Relationship Id="rId29" Type="http://schemas.openxmlformats.org/officeDocument/2006/relationships/hyperlink" Target="https://scholarsmine.mst.edu/russian_linguistics_research/1" TargetMode="External"/><Relationship Id="rId24" Type="http://schemas.openxmlformats.org/officeDocument/2006/relationships/hyperlink" Target="https://scholarsmine.mst.edu/research_data/12" TargetMode="External"/><Relationship Id="rId40" Type="http://schemas.openxmlformats.org/officeDocument/2006/relationships/hyperlink" Target="https://interactive/" TargetMode="External"/><Relationship Id="rId45" Type="http://schemas.openxmlformats.org/officeDocument/2006/relationships/hyperlink" Target="https://interactive-plus.ru/en/article/462280/discussion_platform" TargetMode="External"/><Relationship Id="rId66" Type="http://schemas.openxmlformats.org/officeDocument/2006/relationships/hyperlink" Target="https://scholarsmine.mst.edu/artlan_phil_facwork/190/" TargetMode="External"/><Relationship Id="rId87" Type="http://schemas.openxmlformats.org/officeDocument/2006/relationships/hyperlink" Target="http://www.aatseel.org/" TargetMode="External"/><Relationship Id="rId61" Type="http://schemas.openxmlformats.org/officeDocument/2006/relationships/hyperlink" Target="https://scholarsmine.mst.edu/artlan_phil_facwork/192/" TargetMode="External"/><Relationship Id="rId82" Type="http://schemas.openxmlformats.org/officeDocument/2006/relationships/hyperlink" Target="https://cafe.mst.edu/itlc/" TargetMode="External"/><Relationship Id="rId19" Type="http://schemas.openxmlformats.org/officeDocument/2006/relationships/hyperlink" Target="https://scholarsmine.mst.edu/gradstudent_works/4" TargetMode="External"/><Relationship Id="rId14" Type="http://schemas.openxmlformats.org/officeDocument/2006/relationships/hyperlink" Target="http://www.umsl.edu/services/ctl/fttc.html" TargetMode="External"/><Relationship Id="rId30" Type="http://schemas.openxmlformats.org/officeDocument/2006/relationships/hyperlink" Target="https://scholarsmine.mst.edu/artlan_phil_facwork/157/" TargetMode="External"/><Relationship Id="rId35" Type="http://schemas.openxmlformats.org/officeDocument/2006/relationships/hyperlink" Target="https://works.bepress.com/irina-ivliyeva/88/" TargetMode="External"/><Relationship Id="rId56" Type="http://schemas.openxmlformats.org/officeDocument/2006/relationships/hyperlink" Target="http://aatseel.org/program/aatseel/2000/program.html" TargetMode="External"/><Relationship Id="rId77" Type="http://schemas.openxmlformats.org/officeDocument/2006/relationships/hyperlink" Target="https://works.bepress.com/irina-ivliyeva/87/" TargetMode="External"/><Relationship Id="rId8" Type="http://schemas.openxmlformats.org/officeDocument/2006/relationships/hyperlink" Target="https://www.youtube.com/watch?v=oDYUAYaOjnU" TargetMode="External"/><Relationship Id="rId51" Type="http://schemas.openxmlformats.org/officeDocument/2006/relationships/hyperlink" Target="http://www.aatseel.org/" TargetMode="External"/><Relationship Id="rId72" Type="http://schemas.openxmlformats.org/officeDocument/2006/relationships/hyperlink" Target="https://works.bepress.com/irina-ivliyeva/82/" TargetMode="External"/><Relationship Id="rId93" Type="http://schemas.openxmlformats.org/officeDocument/2006/relationships/hyperlink" Target="http://aatseel.org/program/aatseel/2002/program.html"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10286</Words>
  <Characters>63055</Characters>
  <Application>Microsoft Office Word</Application>
  <DocSecurity>0</DocSecurity>
  <Lines>1068</Lines>
  <Paragraphs>345</Paragraphs>
  <ScaleCrop>false</ScaleCrop>
  <Company>Missouri University of Science and Technology</Company>
  <LinksUpToDate>false</LinksUpToDate>
  <CharactersWithSpaces>72996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Holthaus, Larissa</cp:lastModifiedBy>
  <cp:revision>2</cp:revision>
  <dcterms:created xsi:type="dcterms:W3CDTF">2025-12-13T20:02:00Z</dcterms:created>
  <dcterms:modified xsi:type="dcterms:W3CDTF">2025-12-13T20:03:00Z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2024-09-26T00:00:00Z</vt:filetime>
  </property>
</Properties>
</file>